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837" w:rsidRPr="005472F6" w:rsidRDefault="00A07837" w:rsidP="00A07837">
      <w:pPr>
        <w:shd w:val="clear" w:color="auto" w:fill="8DB3E2"/>
        <w:jc w:val="center"/>
        <w:rPr>
          <w:rFonts w:ascii="Arial" w:hAnsi="Arial" w:cs="Arial"/>
          <w:sz w:val="40"/>
          <w:szCs w:val="40"/>
        </w:rPr>
      </w:pPr>
      <w:r w:rsidRPr="005472F6">
        <w:rPr>
          <w:rFonts w:ascii="Arial" w:hAnsi="Arial" w:cs="Arial"/>
          <w:noProof/>
          <w:sz w:val="40"/>
          <w:szCs w:val="40"/>
        </w:rPr>
        <w:pict>
          <v:rect id="Rectángulo 7" o:spid="_x0000_s1026" style="position:absolute;left:0;text-align:left;margin-left:55.9pt;margin-top:105pt;width:652.7pt;height:45.7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8txwIAAJwFAAAOAAAAZHJzL2Uyb0RvYy54bWysVNuO0zAQfUfiHyy/d5P0lmy06apXhLTA&#10;igXx7MZOYuHYwXabLIiP4Vv4McZO221ZHhAikSJPZnI85/hkbm67WqA904YrmeHoKsSIyVxRLssM&#10;f/ywGSQYGUskJUJJluFHZvDt7OWLm7ZJ2VBVSlCmEYBIk7ZNhitrmzQITF6xmpgr1TAJyULpmlgI&#10;dRlQTVpAr0UwDMNp0CpNG61yZgy8XfVJPPP4RcFy+64oDLNIZBh6s/6p/XPrnsHshqSlJk3F80Mb&#10;5B+6qAmXsOkJakUsQTvNn0HVPNfKqMJe5aoOVFHwnHkOwCYKf2PzUJGGeS4gjmlOMpn/B5u/3d9r&#10;xGmGY4wkqeGI3oNoP3/IcicUip1AbWNSqHto7rWjaJo7lX82SKplRWTJ5lqrtmKEQluRqw8uPnCB&#10;gU/Rtn2jKOCTnVVeq67QtQMEFVDnj+TxdCSssyiHl8kwuR5NJxjlkJsk4XU08luQ9Ph1o419xVSN&#10;3CLDGrr36GR/Z6zrhqTHEt+9EpxuuBA+0OV2KTTaE7DHeJNEi9UB3ZyXCYla4DaMw9BDXyTNOcbG&#10;X3/CqLkFowteA6fQXa6IpE63taR+bQkX/Rp6FtKlmbdwTwSizsLSvwd5vL2+zTeTMB6PkkEcT0aD&#10;8WgdDhbJZjmYL6PpNF4vlot19N11HY3TilPK5NpjmqPbo/Hfuenw3/U+Pfn91KDrSu2A40NFW0S5&#10;O4vJKEmGGAL44Zx4jjUiooRJkVuNkVb2E7eVt7k7eYdxIecqcfdBzhO6P9OzjYNn3PqKDqQCJY+q&#10;eVs6J/aOtt22A9mdPbeKPoJBoR3vQhhnsKiU/opRC6Mhw+bLjmiGkXgtncnBlIkbJj4aT+IhBPoi&#10;tT1PEZkD2IFzHyxtP4N2jeZlBbtFnrxUc/g5Cu59+9QZ0HABjABP6DCu3Iw5j33V01Cd/QIAAP//&#10;AwBQSwMEFAAGAAgAAAAhAPiPeHveAAAADAEAAA8AAABkcnMvZG93bnJldi54bWxMjzFPwzAUhHck&#10;/oP1kNio7dAWCHEqhITE0qEtYnbiRxI1tiPbbdx/z+sE4+lOd99Vm2xHdsYQB+8UyIUAhq71ZnCd&#10;gq/Dx8MzsJi0M3r0DhVcMMKmvr2pdGn87HZ43qeOUYmLpVbQpzSVnMe2R6vjwk/oyPvxwepEMnTc&#10;BD1TuR15IcSaWz04Wuj1hO89tsf9ySrY5ssxzHn3iYetefleNYYXy6TU/V1+ewWWMKe/MFzxCR1q&#10;Ymr8yZnIRtJSEnpSUEhBp66JpXwqgDUKHoVcAa8r/v9E/QsAAP//AwBQSwECLQAUAAYACAAAACEA&#10;toM4kv4AAADhAQAAEwAAAAAAAAAAAAAAAAAAAAAAW0NvbnRlbnRfVHlwZXNdLnhtbFBLAQItABQA&#10;BgAIAAAAIQA4/SH/1gAAAJQBAAALAAAAAAAAAAAAAAAAAC8BAABfcmVscy8ucmVsc1BLAQItABQA&#10;BgAIAAAAIQB+BO8txwIAAJwFAAAOAAAAAAAAAAAAAAAAAC4CAABkcnMvZTJvRG9jLnhtbFBLAQIt&#10;ABQABgAIAAAAIQD4j3h73gAAAAwBAAAPAAAAAAAAAAAAAAAAACEFAABkcnMvZG93bnJldi54bWxQ&#10;SwUGAAAAAAQABADzAAAALAYAAAAA&#10;" o:allowincell="f" fillcolor="#4f81bd" strokecolor="white" strokeweight="1pt">
            <v:shadow color="#d8d8d8" offset="3pt,3pt"/>
            <v:textbox style="mso-next-textbox:#Rectángulo 7" inset="14.4pt,,14.4pt">
              <w:txbxContent>
                <w:p w:rsidR="00A07837" w:rsidRPr="004A71E2" w:rsidRDefault="00A07837" w:rsidP="00A07837">
                  <w:pPr>
                    <w:pStyle w:val="Sinespaciado"/>
                    <w:shd w:val="clear" w:color="auto" w:fill="F79646"/>
                    <w:jc w:val="center"/>
                    <w:rPr>
                      <w:rFonts w:ascii="Algerian" w:hAnsi="Algerian" w:cs="Calibri"/>
                      <w:color w:val="FFFFFF"/>
                      <w:sz w:val="56"/>
                      <w:szCs w:val="56"/>
                    </w:rPr>
                  </w:pPr>
                  <w:r w:rsidRPr="004A71E2">
                    <w:rPr>
                      <w:rFonts w:ascii="Algerian" w:hAnsi="Algerian" w:cs="Calibri"/>
                      <w:color w:val="FFFFFF"/>
                      <w:sz w:val="56"/>
                      <w:szCs w:val="56"/>
                    </w:rPr>
                    <w:t xml:space="preserve">PLAN DE AREA </w:t>
                  </w:r>
                  <w:r>
                    <w:rPr>
                      <w:rFonts w:ascii="Algerian" w:hAnsi="Algerian" w:cs="Calibri"/>
                      <w:color w:val="FFFFFF"/>
                      <w:sz w:val="56"/>
                      <w:szCs w:val="56"/>
                    </w:rPr>
                    <w:t>CIENCIAS SOCIALES</w:t>
                  </w:r>
                </w:p>
              </w:txbxContent>
            </v:textbox>
            <w10:wrap anchorx="page" anchory="page"/>
          </v:rect>
        </w:pict>
      </w:r>
      <w:r w:rsidRPr="005472F6">
        <w:rPr>
          <w:rFonts w:ascii="Arial" w:hAnsi="Arial" w:cs="Arial"/>
          <w:bCs/>
          <w:sz w:val="40"/>
          <w:szCs w:val="40"/>
          <w:lang w:eastAsia="en-US"/>
        </w:rPr>
        <w:t>2012</w:t>
      </w:r>
    </w:p>
    <w:p w:rsidR="00A07837" w:rsidRPr="005472F6" w:rsidRDefault="00A07837" w:rsidP="00A07837">
      <w:pPr>
        <w:shd w:val="clear" w:color="auto" w:fill="8DB3E2"/>
        <w:rPr>
          <w:rFonts w:ascii="Arial" w:hAnsi="Arial" w:cs="Arial"/>
          <w:sz w:val="20"/>
          <w:szCs w:val="20"/>
        </w:rPr>
      </w:pPr>
    </w:p>
    <w:p w:rsidR="00A07837" w:rsidRPr="005472F6" w:rsidRDefault="00A07837" w:rsidP="00A07837">
      <w:pPr>
        <w:shd w:val="clear" w:color="auto" w:fill="8DB3E2"/>
        <w:rPr>
          <w:rFonts w:ascii="Arial" w:hAnsi="Arial" w:cs="Arial"/>
          <w:sz w:val="20"/>
          <w:szCs w:val="20"/>
        </w:rPr>
      </w:pPr>
    </w:p>
    <w:p w:rsidR="00A07837" w:rsidRPr="005472F6" w:rsidRDefault="00A07837" w:rsidP="00A07837">
      <w:pPr>
        <w:shd w:val="clear" w:color="auto" w:fill="8DB3E2"/>
        <w:rPr>
          <w:rFonts w:ascii="Arial" w:hAnsi="Arial" w:cs="Arial"/>
          <w:sz w:val="20"/>
          <w:szCs w:val="20"/>
        </w:rPr>
      </w:pPr>
    </w:p>
    <w:p w:rsidR="00A07837" w:rsidRPr="005472F6" w:rsidRDefault="00A07837" w:rsidP="00A07837">
      <w:pPr>
        <w:shd w:val="clear" w:color="auto" w:fill="8DB3E2"/>
        <w:rPr>
          <w:rFonts w:ascii="Arial" w:hAnsi="Arial" w:cs="Arial"/>
          <w:sz w:val="20"/>
          <w:szCs w:val="20"/>
        </w:rPr>
      </w:pPr>
      <w:r w:rsidRPr="005472F6">
        <w:rPr>
          <w:rFonts w:ascii="Arial" w:hAnsi="Arial" w:cs="Arial"/>
          <w:noProof/>
          <w:sz w:val="20"/>
          <w:szCs w:val="20"/>
        </w:rPr>
        <w:pict>
          <v:rect id="Rectángulo 8" o:spid="_x0000_s1027" style="position:absolute;margin-left:42.35pt;margin-top:7in;width:685.75pt;height:89.2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KFMywIAAKQFAAAOAAAAZHJzL2Uyb0RvYy54bWysVNuO0zAQfUfiHyy/d3Npug3RpqteERKX&#10;FQvi2Y2dxMKxg+02WRAfw7fwY4ydttuyPCBEIkWeeHI858zJ3Nz2jUB7pg1XMsfRVYgRk4WiXFY5&#10;/vhhM0oxMpZISoSSLMcPzODb2fNnN12bsVjVSlCmEYBIk3Vtjmtr2ywITFGzhpgr1TIJm6XSDbEQ&#10;6iqgmnSA3oggDsProFOatloVzBh4uxo28czjlyUr7LuyNMwikWOozfqn9s+tewazG5JVmrQ1Lw5l&#10;kH+ooiFcwqEnqBWxBO00fwLV8EIro0p7VagmUGXJC+Y5AJso/I3NfU1a5rmAOKY9yWT+H2zxdn+n&#10;Eac5hkZJ0kCL3oNoP3/IaicUSp1AXWsyyLtv77SjaNrXqvhskFTLmsiKzbVWXc0IhbIilx9cfOAC&#10;A5+ibfdGUcAnO6u8Vn2pGwcIKqDet+Th1BLWW1TAy3QavgjjCUYF7EXROE4T37SAZMfPW23sS6Ya&#10;5BY51lC+hyf718a6ckh2TPHlK8HphgvhA11tl0KjPQF/JJs0Wqw8A2B5niYk6uD4eBqGHvpi05xj&#10;bPz1J4yGW3C64A2QCt3lkkjmhFtL6teWcDGsoWYh3TbzHh6IQNRbWPr3oI/317f5ZhJOk3E6mk4n&#10;41EyXoejRbpZjubL6Pp6ul4sF+vou6s6SrKaU8rk2mOao92j5O/sdPjxBqOeDH8q0FWldsDxvqYd&#10;otz1YjJO0xhDAH+cE8+xRkRUMCoKqzHSyn7itvY+d613GBdyrlJ3H+Q8ofuenh0cPOE2ZPQgFSh5&#10;VM370llxsLTtt713vjets+lW0QcwKlTl3QhjDRa10l8x6mBE5Nh82RHNMBKvpDN7GqepGyo+SibT&#10;GAJ9sbU93yKyALAD9SFY2mEW7VrNqxpOi7wGUs3hJym5t+9jZcDGBTAKPK/D2HKz5jz2WY/DdfYL&#10;AAD//wMAUEsDBBQABgAIAAAAIQDaYE8n4AAAAA0BAAAPAAAAZHJzL2Rvd25yZXYueG1sTI/BTsMw&#10;EETvSPyDtUjcqN0oDSHEqRASEpce2iLOTrwkUWM7st3G/Xu2J7jt7oxm39TbZCZ2QR9GZyWsVwIY&#10;2s7p0fYSvo4fTyWwEJXVanIWJVwxwLa5v6tVpd1i93g5xJ5RiA2VkjDEOFech25Ao8LKzWhJ+3He&#10;qEir77n2aqFwM/FMiIIbNVr6MKgZ3wfsToezkbBL15Nf0v4Tjzv98r1pNc/yKOXjQ3p7BRYxxT8z&#10;3PAJHRpiat3Z6sAmCWX+TE66C1FSqZsj3xQZsJamdVnkwJua/2/R/AIAAP//AwBQSwECLQAUAAYA&#10;CAAAACEAtoM4kv4AAADhAQAAEwAAAAAAAAAAAAAAAAAAAAAAW0NvbnRlbnRfVHlwZXNdLnhtbFBL&#10;AQItABQABgAIAAAAIQA4/SH/1gAAAJQBAAALAAAAAAAAAAAAAAAAAC8BAABfcmVscy8ucmVsc1BL&#10;AQItABQABgAIAAAAIQAu9KFMywIAAKQFAAAOAAAAAAAAAAAAAAAAAC4CAABkcnMvZTJvRG9jLnht&#10;bFBLAQItABQABgAIAAAAIQDaYE8n4AAAAA0BAAAPAAAAAAAAAAAAAAAAACUFAABkcnMvZG93bnJl&#10;di54bWxQSwUGAAAAAAQABADzAAAAMgYAAAAA&#10;" o:allowincell="f" fillcolor="#4f81bd" strokecolor="white" strokeweight="1pt">
            <v:shadow color="#d8d8d8" offset="3pt,3pt"/>
            <v:textbox inset="14.4pt,,14.4pt">
              <w:txbxContent>
                <w:p w:rsidR="00A07837" w:rsidRPr="004A71E2" w:rsidRDefault="00A07837" w:rsidP="00A07837">
                  <w:pPr>
                    <w:pStyle w:val="Sinespaciado"/>
                    <w:shd w:val="clear" w:color="auto" w:fill="F79646"/>
                    <w:jc w:val="center"/>
                    <w:rPr>
                      <w:rFonts w:ascii="Algerian" w:hAnsi="Algerian" w:cs="Calibri"/>
                      <w:color w:val="FFFFFF"/>
                      <w:sz w:val="56"/>
                      <w:szCs w:val="56"/>
                    </w:rPr>
                  </w:pPr>
                  <w:r>
                    <w:rPr>
                      <w:rFonts w:ascii="Algerian" w:hAnsi="Algerian" w:cs="Calibri"/>
                      <w:color w:val="FFFFFF"/>
                      <w:sz w:val="56"/>
                      <w:szCs w:val="56"/>
                    </w:rPr>
                    <w:t>Institución educativa CASD JOSE MARÍA ESPINOSA PRIETO</w:t>
                  </w:r>
                </w:p>
              </w:txbxContent>
            </v:textbox>
            <w10:wrap anchorx="page" anchory="page"/>
          </v:rect>
        </w:pict>
      </w:r>
    </w:p>
    <w:p w:rsidR="00A07837" w:rsidRPr="005472F6" w:rsidRDefault="00A07837" w:rsidP="00A07837">
      <w:pPr>
        <w:shd w:val="clear" w:color="auto" w:fill="8DB3E2"/>
        <w:rPr>
          <w:rFonts w:ascii="Arial" w:hAnsi="Arial" w:cs="Arial"/>
          <w:b/>
          <w:sz w:val="20"/>
          <w:szCs w:val="20"/>
        </w:rPr>
      </w:pPr>
      <w:r>
        <w:rPr>
          <w:rFonts w:ascii="Arial" w:hAnsi="Arial" w:cs="Arial"/>
          <w:noProof/>
          <w:sz w:val="20"/>
          <w:szCs w:val="20"/>
          <w:lang w:val="es-MX" w:eastAsia="es-MX"/>
        </w:rPr>
        <w:drawing>
          <wp:inline distT="0" distB="0" distL="0" distR="0">
            <wp:extent cx="5188585" cy="3863340"/>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a:srcRect/>
                    <a:stretch>
                      <a:fillRect/>
                    </a:stretch>
                  </pic:blipFill>
                  <pic:spPr bwMode="auto">
                    <a:xfrm>
                      <a:off x="0" y="0"/>
                      <a:ext cx="5188585" cy="3863340"/>
                    </a:xfrm>
                    <a:prstGeom prst="rect">
                      <a:avLst/>
                    </a:prstGeom>
                    <a:noFill/>
                    <a:ln w="9525">
                      <a:noFill/>
                      <a:miter lim="800000"/>
                      <a:headEnd/>
                      <a:tailEnd/>
                    </a:ln>
                  </pic:spPr>
                </pic:pic>
              </a:graphicData>
            </a:graphic>
          </wp:inline>
        </w:drawing>
      </w:r>
    </w:p>
    <w:p w:rsidR="00EE4B00" w:rsidRDefault="00EE4B00" w:rsidP="007408C3">
      <w:pPr>
        <w:jc w:val="center"/>
        <w:outlineLvl w:val="0"/>
        <w:rPr>
          <w:rFonts w:ascii="Tahoma" w:hAnsi="Tahoma" w:cs="Tahoma"/>
          <w:b/>
        </w:rPr>
      </w:pPr>
    </w:p>
    <w:p w:rsidR="00EE4B00" w:rsidRDefault="00EE4B00" w:rsidP="007408C3">
      <w:pPr>
        <w:jc w:val="center"/>
        <w:outlineLvl w:val="0"/>
        <w:rPr>
          <w:rFonts w:ascii="Tahoma" w:hAnsi="Tahoma" w:cs="Tahoma"/>
          <w:b/>
        </w:rPr>
      </w:pPr>
    </w:p>
    <w:p w:rsidR="00EE4B00" w:rsidRDefault="00EE4B00" w:rsidP="00EE4B00">
      <w:pPr>
        <w:jc w:val="center"/>
        <w:outlineLvl w:val="0"/>
        <w:rPr>
          <w:rFonts w:ascii="Tahoma" w:hAnsi="Tahoma" w:cs="Tahoma"/>
          <w:b/>
        </w:rPr>
      </w:pPr>
    </w:p>
    <w:p w:rsidR="00EE4B00" w:rsidRDefault="00EE4B00" w:rsidP="00EE4B00">
      <w:pPr>
        <w:jc w:val="center"/>
        <w:outlineLvl w:val="0"/>
        <w:rPr>
          <w:rFonts w:ascii="Tahoma" w:hAnsi="Tahoma" w:cs="Tahoma"/>
          <w:b/>
        </w:rPr>
      </w:pPr>
    </w:p>
    <w:p w:rsidR="00EE4B00" w:rsidRPr="00634644" w:rsidRDefault="00EE4B00" w:rsidP="00A07837">
      <w:pPr>
        <w:jc w:val="center"/>
        <w:rPr>
          <w:rFonts w:ascii="Times New Roman" w:hAnsi="Times New Roman"/>
          <w:b/>
          <w:bCs/>
          <w:color w:val="000000"/>
          <w:sz w:val="20"/>
          <w:szCs w:val="20"/>
        </w:rPr>
      </w:pPr>
      <w:bookmarkStart w:id="0" w:name="_GoBack"/>
      <w:bookmarkEnd w:id="0"/>
      <w:r w:rsidRPr="00634644">
        <w:rPr>
          <w:rFonts w:ascii="Times New Roman" w:hAnsi="Times New Roman"/>
          <w:b/>
          <w:bCs/>
          <w:color w:val="000000"/>
          <w:sz w:val="20"/>
          <w:szCs w:val="20"/>
        </w:rPr>
        <w:lastRenderedPageBreak/>
        <w:t>Planeación por ciclo</w:t>
      </w:r>
    </w:p>
    <w:p w:rsidR="00EE4B00" w:rsidRPr="00634644" w:rsidRDefault="00EE4B00" w:rsidP="00EE4B00">
      <w:pPr>
        <w:rPr>
          <w:rFonts w:ascii="Times New Roman" w:hAnsi="Times New Roman"/>
          <w:b/>
          <w:bCs/>
          <w:color w:val="000000"/>
          <w:sz w:val="20"/>
          <w:szCs w:val="20"/>
        </w:rPr>
      </w:pPr>
      <w:r w:rsidRPr="00634644">
        <w:rPr>
          <w:rFonts w:ascii="Times New Roman" w:hAnsi="Times New Roman"/>
          <w:b/>
          <w:bCs/>
          <w:color w:val="000000"/>
          <w:sz w:val="20"/>
          <w:szCs w:val="20"/>
        </w:rPr>
        <w:t xml:space="preserve">Ciclo: 1  </w:t>
      </w:r>
    </w:p>
    <w:p w:rsidR="00EE4B00" w:rsidRPr="00634644" w:rsidRDefault="00EE4B00" w:rsidP="00EE4B00">
      <w:pPr>
        <w:rPr>
          <w:rFonts w:ascii="Times New Roman" w:hAnsi="Times New Roman"/>
          <w:b/>
          <w:bCs/>
          <w:color w:val="000000"/>
          <w:sz w:val="20"/>
          <w:szCs w:val="20"/>
        </w:rPr>
      </w:pPr>
      <w:r w:rsidRPr="00634644">
        <w:rPr>
          <w:rFonts w:ascii="Times New Roman" w:hAnsi="Times New Roman"/>
          <w:b/>
          <w:bCs/>
          <w:color w:val="000000"/>
          <w:sz w:val="20"/>
          <w:szCs w:val="20"/>
        </w:rPr>
        <w:t>Fecha</w:t>
      </w:r>
      <w:r w:rsidR="00AD2E16" w:rsidRPr="00634644">
        <w:rPr>
          <w:rFonts w:ascii="Times New Roman" w:hAnsi="Times New Roman"/>
          <w:b/>
          <w:bCs/>
          <w:color w:val="000000"/>
          <w:sz w:val="20"/>
          <w:szCs w:val="20"/>
        </w:rPr>
        <w:t xml:space="preserve">: </w:t>
      </w:r>
      <w:r w:rsidR="00AD2E16">
        <w:rPr>
          <w:rFonts w:ascii="Times New Roman" w:hAnsi="Times New Roman"/>
          <w:b/>
          <w:bCs/>
          <w:color w:val="000000"/>
          <w:sz w:val="20"/>
          <w:szCs w:val="20"/>
        </w:rPr>
        <w:t>9 de Octubre de 2012</w:t>
      </w:r>
    </w:p>
    <w:p w:rsidR="00EE4B00" w:rsidRPr="00634644" w:rsidRDefault="00EE4B00" w:rsidP="00EE4B00">
      <w:pPr>
        <w:rPr>
          <w:rFonts w:ascii="Times New Roman" w:hAnsi="Times New Roman"/>
          <w:b/>
          <w:bCs/>
          <w:color w:val="000000"/>
          <w:sz w:val="20"/>
          <w:szCs w:val="20"/>
        </w:rPr>
      </w:pPr>
      <w:r w:rsidRPr="00634644">
        <w:rPr>
          <w:rFonts w:ascii="Times New Roman" w:hAnsi="Times New Roman"/>
          <w:b/>
          <w:bCs/>
          <w:color w:val="000000"/>
          <w:sz w:val="20"/>
          <w:szCs w:val="20"/>
        </w:rPr>
        <w:t>Componente  o   Área: Ciencias Sociales</w:t>
      </w:r>
    </w:p>
    <w:p w:rsidR="00EE4B00" w:rsidRPr="00634644" w:rsidRDefault="00AD2E16" w:rsidP="00EE4B00">
      <w:pPr>
        <w:rPr>
          <w:rFonts w:ascii="Times New Roman" w:hAnsi="Times New Roman"/>
          <w:b/>
          <w:bCs/>
          <w:color w:val="000000"/>
          <w:sz w:val="20"/>
          <w:szCs w:val="20"/>
        </w:rPr>
      </w:pPr>
      <w:r>
        <w:rPr>
          <w:rFonts w:ascii="Times New Roman" w:hAnsi="Times New Roman"/>
          <w:b/>
          <w:bCs/>
          <w:color w:val="000000"/>
          <w:sz w:val="20"/>
          <w:szCs w:val="20"/>
        </w:rPr>
        <w:t>Intensidad horaria: 4</w:t>
      </w:r>
      <w:r w:rsidR="00EE4B00" w:rsidRPr="00634644">
        <w:rPr>
          <w:rFonts w:ascii="Times New Roman" w:hAnsi="Times New Roman"/>
          <w:b/>
          <w:bCs/>
          <w:color w:val="000000"/>
          <w:sz w:val="20"/>
          <w:szCs w:val="20"/>
        </w:rPr>
        <w:t xml:space="preserve"> horas</w:t>
      </w:r>
    </w:p>
    <w:p w:rsidR="00EE4B00" w:rsidRPr="00634644" w:rsidRDefault="00EE4B00" w:rsidP="00EE4B00">
      <w:pPr>
        <w:jc w:val="center"/>
        <w:rPr>
          <w:rFonts w:ascii="Times New Roman" w:hAnsi="Times New Roman"/>
          <w:b/>
          <w:bCs/>
          <w:color w:val="000000"/>
          <w:sz w:val="20"/>
          <w:szCs w:val="20"/>
        </w:rPr>
      </w:pPr>
      <w:r w:rsidRPr="00634644">
        <w:rPr>
          <w:rFonts w:ascii="Times New Roman" w:hAnsi="Times New Roman"/>
          <w:b/>
          <w:bCs/>
          <w:color w:val="000000"/>
          <w:sz w:val="20"/>
          <w:szCs w:val="20"/>
        </w:rPr>
        <w:t>Docentes participantes</w:t>
      </w:r>
    </w:p>
    <w:tbl>
      <w:tblPr>
        <w:tblW w:w="0" w:type="auto"/>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0A0"/>
      </w:tblPr>
      <w:tblGrid>
        <w:gridCol w:w="3240"/>
        <w:gridCol w:w="3240"/>
        <w:gridCol w:w="3241"/>
        <w:gridCol w:w="3241"/>
      </w:tblGrid>
      <w:tr w:rsidR="00EE4B00" w:rsidRPr="00B67C8B" w:rsidTr="00AD2E16">
        <w:trPr>
          <w:trHeight w:val="263"/>
        </w:trPr>
        <w:tc>
          <w:tcPr>
            <w:tcW w:w="3240" w:type="dxa"/>
            <w:shd w:val="clear" w:color="auto" w:fill="D2EAF1"/>
          </w:tcPr>
          <w:p w:rsidR="00EE4B00" w:rsidRPr="00B67C8B" w:rsidRDefault="00EE4B00" w:rsidP="00AD2E16">
            <w:pPr>
              <w:spacing w:after="0" w:line="240" w:lineRule="auto"/>
              <w:rPr>
                <w:rFonts w:ascii="Times New Roman" w:hAnsi="Times New Roman"/>
                <w:b/>
                <w:bCs/>
                <w:color w:val="000000"/>
                <w:sz w:val="20"/>
                <w:szCs w:val="20"/>
              </w:rPr>
            </w:pPr>
            <w:r w:rsidRPr="00B67C8B">
              <w:rPr>
                <w:rFonts w:ascii="Times New Roman" w:hAnsi="Times New Roman"/>
                <w:b/>
                <w:bCs/>
                <w:color w:val="000000"/>
                <w:sz w:val="20"/>
                <w:szCs w:val="20"/>
              </w:rPr>
              <w:t xml:space="preserve">NOMBRE </w:t>
            </w:r>
          </w:p>
        </w:tc>
        <w:tc>
          <w:tcPr>
            <w:tcW w:w="3240" w:type="dxa"/>
            <w:shd w:val="clear" w:color="auto" w:fill="D2EAF1"/>
          </w:tcPr>
          <w:p w:rsidR="00EE4B00" w:rsidRPr="00B67C8B" w:rsidRDefault="00EE4B00" w:rsidP="00AD2E16">
            <w:pPr>
              <w:spacing w:after="0" w:line="240" w:lineRule="auto"/>
              <w:rPr>
                <w:rFonts w:ascii="Times New Roman" w:hAnsi="Times New Roman"/>
                <w:b/>
                <w:bCs/>
                <w:color w:val="000000"/>
                <w:sz w:val="20"/>
                <w:szCs w:val="20"/>
              </w:rPr>
            </w:pPr>
            <w:r w:rsidRPr="00B67C8B">
              <w:rPr>
                <w:rFonts w:ascii="Times New Roman" w:hAnsi="Times New Roman"/>
                <w:b/>
                <w:bCs/>
                <w:color w:val="000000"/>
                <w:sz w:val="20"/>
                <w:szCs w:val="20"/>
              </w:rPr>
              <w:t>INSTITUCIÓN EDUCATIVA</w:t>
            </w:r>
          </w:p>
        </w:tc>
        <w:tc>
          <w:tcPr>
            <w:tcW w:w="3241" w:type="dxa"/>
            <w:shd w:val="clear" w:color="auto" w:fill="D2EAF1"/>
          </w:tcPr>
          <w:p w:rsidR="00EE4B00" w:rsidRPr="00B67C8B" w:rsidRDefault="00EE4B00" w:rsidP="00AD2E16">
            <w:pPr>
              <w:spacing w:after="0" w:line="240" w:lineRule="auto"/>
              <w:rPr>
                <w:rFonts w:ascii="Times New Roman" w:hAnsi="Times New Roman"/>
                <w:b/>
                <w:bCs/>
                <w:color w:val="000000"/>
                <w:sz w:val="20"/>
                <w:szCs w:val="20"/>
              </w:rPr>
            </w:pPr>
            <w:r w:rsidRPr="00B67C8B">
              <w:rPr>
                <w:rFonts w:ascii="Times New Roman" w:hAnsi="Times New Roman"/>
                <w:b/>
                <w:bCs/>
                <w:color w:val="000000"/>
                <w:sz w:val="20"/>
                <w:szCs w:val="20"/>
              </w:rPr>
              <w:t>ÁREA</w:t>
            </w:r>
          </w:p>
        </w:tc>
        <w:tc>
          <w:tcPr>
            <w:tcW w:w="3241" w:type="dxa"/>
            <w:shd w:val="clear" w:color="auto" w:fill="D2EAF1"/>
          </w:tcPr>
          <w:p w:rsidR="00EE4B00" w:rsidRPr="00B67C8B" w:rsidRDefault="00EE4B00" w:rsidP="00AD2E16">
            <w:pPr>
              <w:spacing w:after="0" w:line="240" w:lineRule="auto"/>
              <w:rPr>
                <w:rFonts w:ascii="Times New Roman" w:hAnsi="Times New Roman"/>
                <w:b/>
                <w:bCs/>
                <w:color w:val="000000"/>
                <w:sz w:val="20"/>
                <w:szCs w:val="20"/>
              </w:rPr>
            </w:pPr>
            <w:r w:rsidRPr="00B67C8B">
              <w:rPr>
                <w:rFonts w:ascii="Times New Roman" w:hAnsi="Times New Roman"/>
                <w:b/>
                <w:bCs/>
                <w:color w:val="000000"/>
                <w:sz w:val="20"/>
                <w:szCs w:val="20"/>
              </w:rPr>
              <w:t>CORREO</w:t>
            </w:r>
          </w:p>
        </w:tc>
      </w:tr>
      <w:tr w:rsidR="00EE4B00" w:rsidRPr="00B67C8B" w:rsidTr="00AD2E16">
        <w:trPr>
          <w:trHeight w:val="248"/>
        </w:trPr>
        <w:tc>
          <w:tcPr>
            <w:tcW w:w="3240" w:type="dxa"/>
            <w:shd w:val="clear" w:color="auto" w:fill="A5D5E2"/>
          </w:tcPr>
          <w:p w:rsidR="00EE4B00" w:rsidRPr="00B67C8B" w:rsidRDefault="00AD2E16" w:rsidP="00AD2E16">
            <w:pPr>
              <w:spacing w:after="0" w:line="240" w:lineRule="auto"/>
              <w:rPr>
                <w:rFonts w:ascii="Times New Roman" w:hAnsi="Times New Roman"/>
                <w:b/>
                <w:bCs/>
                <w:color w:val="000000"/>
                <w:sz w:val="20"/>
                <w:szCs w:val="20"/>
              </w:rPr>
            </w:pPr>
            <w:r>
              <w:rPr>
                <w:rFonts w:ascii="Arial" w:hAnsi="Arial" w:cs="Arial"/>
                <w:sz w:val="21"/>
                <w:szCs w:val="21"/>
              </w:rPr>
              <w:t>Martha Elisa Sánchez Cárcamo</w:t>
            </w:r>
          </w:p>
        </w:tc>
        <w:tc>
          <w:tcPr>
            <w:tcW w:w="3240" w:type="dxa"/>
            <w:shd w:val="clear" w:color="auto" w:fill="A5D5E2"/>
          </w:tcPr>
          <w:p w:rsidR="00EE4B00" w:rsidRPr="00B67C8B" w:rsidRDefault="00AD2E16" w:rsidP="00AD2E16">
            <w:pPr>
              <w:spacing w:after="0" w:line="240" w:lineRule="auto"/>
              <w:rPr>
                <w:rFonts w:ascii="Times New Roman" w:hAnsi="Times New Roman"/>
                <w:color w:val="000000"/>
                <w:sz w:val="20"/>
                <w:szCs w:val="20"/>
              </w:rPr>
            </w:pPr>
            <w:r>
              <w:rPr>
                <w:rFonts w:ascii="Times New Roman" w:hAnsi="Times New Roman"/>
                <w:color w:val="000000"/>
                <w:sz w:val="20"/>
                <w:szCs w:val="20"/>
              </w:rPr>
              <w:t>CASD José María Espinosa Prieto.</w:t>
            </w:r>
          </w:p>
        </w:tc>
        <w:tc>
          <w:tcPr>
            <w:tcW w:w="3241" w:type="dxa"/>
            <w:shd w:val="clear" w:color="auto" w:fill="A5D5E2"/>
          </w:tcPr>
          <w:p w:rsidR="00EE4B00" w:rsidRPr="00B67C8B" w:rsidRDefault="00EE4B00" w:rsidP="00AD2E16">
            <w:pPr>
              <w:spacing w:after="0" w:line="240" w:lineRule="auto"/>
              <w:rPr>
                <w:rFonts w:ascii="Times New Roman" w:hAnsi="Times New Roman"/>
                <w:color w:val="000000"/>
                <w:sz w:val="20"/>
                <w:szCs w:val="20"/>
              </w:rPr>
            </w:pPr>
            <w:r>
              <w:rPr>
                <w:rFonts w:ascii="Times New Roman" w:hAnsi="Times New Roman"/>
                <w:color w:val="000000"/>
                <w:sz w:val="20"/>
                <w:szCs w:val="20"/>
              </w:rPr>
              <w:t>SOCIALES</w:t>
            </w:r>
          </w:p>
        </w:tc>
        <w:tc>
          <w:tcPr>
            <w:tcW w:w="3241" w:type="dxa"/>
            <w:shd w:val="clear" w:color="auto" w:fill="A5D5E2"/>
          </w:tcPr>
          <w:p w:rsidR="00EE4B00" w:rsidRPr="00B67C8B" w:rsidRDefault="00AD2E16" w:rsidP="00AD2E16">
            <w:pPr>
              <w:spacing w:after="0" w:line="240" w:lineRule="auto"/>
              <w:rPr>
                <w:rFonts w:ascii="Times New Roman" w:hAnsi="Times New Roman"/>
                <w:color w:val="000000"/>
                <w:sz w:val="20"/>
                <w:szCs w:val="20"/>
              </w:rPr>
            </w:pPr>
            <w:r>
              <w:rPr>
                <w:rFonts w:ascii="Times New Roman" w:hAnsi="Times New Roman"/>
                <w:color w:val="000000"/>
                <w:sz w:val="20"/>
                <w:szCs w:val="20"/>
              </w:rPr>
              <w:t>marthaelisa112@hotmail.com</w:t>
            </w:r>
          </w:p>
        </w:tc>
      </w:tr>
    </w:tbl>
    <w:p w:rsidR="00EE4B00" w:rsidRDefault="00EE4B00" w:rsidP="007408C3">
      <w:pPr>
        <w:jc w:val="center"/>
        <w:outlineLvl w:val="0"/>
        <w:rPr>
          <w:rFonts w:ascii="Tahoma" w:hAnsi="Tahoma" w:cs="Tahoma"/>
          <w:b/>
        </w:rPr>
      </w:pPr>
    </w:p>
    <w:p w:rsidR="00EE4B00" w:rsidRDefault="00EE4B00" w:rsidP="007408C3">
      <w:pPr>
        <w:jc w:val="center"/>
        <w:outlineLvl w:val="0"/>
        <w:rPr>
          <w:rFonts w:ascii="Tahoma" w:hAnsi="Tahoma" w:cs="Tahoma"/>
          <w:b/>
        </w:rPr>
      </w:pPr>
    </w:p>
    <w:p w:rsidR="00EE4B00" w:rsidRDefault="00EE4B00" w:rsidP="007408C3">
      <w:pPr>
        <w:jc w:val="center"/>
        <w:outlineLvl w:val="0"/>
        <w:rPr>
          <w:rFonts w:ascii="Tahoma" w:hAnsi="Tahoma" w:cs="Tahoma"/>
          <w:b/>
        </w:rPr>
      </w:pPr>
    </w:p>
    <w:p w:rsidR="00EE4B00" w:rsidRDefault="00EE4B00" w:rsidP="007408C3">
      <w:pPr>
        <w:jc w:val="center"/>
        <w:outlineLvl w:val="0"/>
        <w:rPr>
          <w:rFonts w:ascii="Tahoma" w:hAnsi="Tahoma" w:cs="Tahoma"/>
          <w:b/>
        </w:rPr>
      </w:pPr>
    </w:p>
    <w:p w:rsidR="00EE4B00" w:rsidRDefault="00EE4B00" w:rsidP="007408C3">
      <w:pPr>
        <w:jc w:val="center"/>
        <w:outlineLvl w:val="0"/>
        <w:rPr>
          <w:rFonts w:ascii="Tahoma" w:hAnsi="Tahoma" w:cs="Tahoma"/>
          <w:b/>
        </w:rPr>
      </w:pPr>
    </w:p>
    <w:p w:rsidR="007408C3" w:rsidRPr="00894DAD" w:rsidRDefault="007408C3" w:rsidP="007408C3">
      <w:pPr>
        <w:jc w:val="center"/>
        <w:outlineLvl w:val="0"/>
        <w:rPr>
          <w:rFonts w:ascii="Tahoma" w:hAnsi="Tahoma" w:cs="Tahoma"/>
          <w:b/>
        </w:rPr>
      </w:pPr>
      <w:r w:rsidRPr="00894DAD">
        <w:rPr>
          <w:rFonts w:ascii="Tahoma" w:hAnsi="Tahoma" w:cs="Tahoma"/>
          <w:b/>
        </w:rPr>
        <w:t xml:space="preserve">PLAN DE ESTUDIOS </w:t>
      </w:r>
      <w:r w:rsidR="0072786C">
        <w:rPr>
          <w:rFonts w:ascii="Tahoma" w:hAnsi="Tahoma" w:cs="Tahoma"/>
          <w:b/>
        </w:rPr>
        <w:t>CIENCIAS SOCIALES</w:t>
      </w:r>
    </w:p>
    <w:tbl>
      <w:tblPr>
        <w:tblStyle w:val="Cuadrculamedia1-nfasis5"/>
        <w:tblW w:w="13556" w:type="dxa"/>
        <w:tblLayout w:type="fixed"/>
        <w:tblLook w:val="04A0"/>
      </w:tblPr>
      <w:tblGrid>
        <w:gridCol w:w="2315"/>
        <w:gridCol w:w="1593"/>
        <w:gridCol w:w="1593"/>
        <w:gridCol w:w="1593"/>
        <w:gridCol w:w="796"/>
        <w:gridCol w:w="798"/>
        <w:gridCol w:w="1593"/>
        <w:gridCol w:w="1593"/>
        <w:gridCol w:w="1682"/>
      </w:tblGrid>
      <w:tr w:rsidR="007408C3" w:rsidRPr="00894DAD" w:rsidTr="0032790A">
        <w:trPr>
          <w:cnfStyle w:val="100000000000"/>
          <w:trHeight w:val="149"/>
        </w:trPr>
        <w:tc>
          <w:tcPr>
            <w:cnfStyle w:val="001000000000"/>
            <w:tcW w:w="2315" w:type="dxa"/>
          </w:tcPr>
          <w:p w:rsidR="007408C3" w:rsidRPr="00894DAD" w:rsidRDefault="007408C3" w:rsidP="00894DAD">
            <w:pPr>
              <w:jc w:val="center"/>
              <w:rPr>
                <w:rFonts w:ascii="Tahoma" w:hAnsi="Tahoma" w:cs="Tahoma"/>
                <w:b w:val="0"/>
                <w:sz w:val="20"/>
                <w:szCs w:val="20"/>
              </w:rPr>
            </w:pPr>
            <w:r w:rsidRPr="00894DAD">
              <w:rPr>
                <w:rFonts w:ascii="Tahoma" w:hAnsi="Tahoma" w:cs="Tahoma"/>
                <w:sz w:val="20"/>
                <w:szCs w:val="20"/>
              </w:rPr>
              <w:t>CICLOS</w:t>
            </w:r>
          </w:p>
        </w:tc>
        <w:tc>
          <w:tcPr>
            <w:tcW w:w="11241" w:type="dxa"/>
            <w:gridSpan w:val="8"/>
          </w:tcPr>
          <w:p w:rsidR="007408C3" w:rsidRPr="00894DAD" w:rsidRDefault="00EA1BFE" w:rsidP="00A7263D">
            <w:pPr>
              <w:jc w:val="center"/>
              <w:cnfStyle w:val="100000000000"/>
              <w:rPr>
                <w:rFonts w:ascii="Tahoma" w:eastAsia="Times New Roman" w:hAnsi="Tahoma" w:cs="Tahoma"/>
                <w:b w:val="0"/>
                <w:sz w:val="20"/>
                <w:szCs w:val="20"/>
              </w:rPr>
            </w:pPr>
            <w:proofErr w:type="gramStart"/>
            <w:r>
              <w:rPr>
                <w:rFonts w:ascii="Tahoma" w:eastAsia="Times New Roman" w:hAnsi="Tahoma" w:cs="Tahoma"/>
                <w:sz w:val="20"/>
                <w:szCs w:val="20"/>
              </w:rPr>
              <w:t>( CICLO</w:t>
            </w:r>
            <w:proofErr w:type="gramEnd"/>
            <w:r>
              <w:rPr>
                <w:rFonts w:ascii="Tahoma" w:eastAsia="Times New Roman" w:hAnsi="Tahoma" w:cs="Tahoma"/>
                <w:sz w:val="20"/>
                <w:szCs w:val="20"/>
              </w:rPr>
              <w:t xml:space="preserve"> 2.   4-5</w:t>
            </w:r>
            <w:r w:rsidR="007408C3" w:rsidRPr="00894DAD">
              <w:rPr>
                <w:rFonts w:ascii="Tahoma" w:eastAsia="Times New Roman" w:hAnsi="Tahoma" w:cs="Tahoma"/>
                <w:sz w:val="20"/>
                <w:szCs w:val="20"/>
              </w:rPr>
              <w:t>)</w:t>
            </w:r>
          </w:p>
        </w:tc>
      </w:tr>
      <w:tr w:rsidR="00767A9E" w:rsidRPr="00894DAD" w:rsidTr="0032790A">
        <w:trPr>
          <w:cnfStyle w:val="000000100000"/>
          <w:trHeight w:val="149"/>
        </w:trPr>
        <w:tc>
          <w:tcPr>
            <w:cnfStyle w:val="001000000000"/>
            <w:tcW w:w="2315" w:type="dxa"/>
          </w:tcPr>
          <w:p w:rsidR="00767A9E" w:rsidRPr="00894DAD" w:rsidRDefault="00767A9E" w:rsidP="00894DAD">
            <w:pPr>
              <w:jc w:val="center"/>
              <w:rPr>
                <w:rFonts w:ascii="Tahoma" w:hAnsi="Tahoma" w:cs="Tahoma"/>
                <w:b w:val="0"/>
                <w:sz w:val="20"/>
                <w:szCs w:val="20"/>
              </w:rPr>
            </w:pPr>
            <w:r w:rsidRPr="00894DAD">
              <w:rPr>
                <w:rFonts w:ascii="Tahoma" w:hAnsi="Tahoma" w:cs="Tahoma"/>
                <w:sz w:val="20"/>
                <w:szCs w:val="20"/>
              </w:rPr>
              <w:t>Meta por ciclo</w:t>
            </w:r>
          </w:p>
        </w:tc>
        <w:tc>
          <w:tcPr>
            <w:tcW w:w="11241" w:type="dxa"/>
            <w:gridSpan w:val="8"/>
          </w:tcPr>
          <w:p w:rsidR="00EA1BFE" w:rsidRPr="00245B91" w:rsidRDefault="00EA1BFE" w:rsidP="00EA1BFE">
            <w:pPr>
              <w:numPr>
                <w:ilvl w:val="0"/>
                <w:numId w:val="8"/>
              </w:numPr>
              <w:autoSpaceDE w:val="0"/>
              <w:autoSpaceDN w:val="0"/>
              <w:adjustRightInd w:val="0"/>
              <w:ind w:right="333"/>
              <w:jc w:val="both"/>
              <w:cnfStyle w:val="000000100000"/>
              <w:rPr>
                <w:rFonts w:ascii="Arial" w:hAnsi="Arial" w:cs="Arial"/>
                <w:i/>
              </w:rPr>
            </w:pPr>
            <w:r w:rsidRPr="00245B91">
              <w:rPr>
                <w:rFonts w:ascii="Arial" w:hAnsi="Arial" w:cs="Arial"/>
                <w:i/>
              </w:rPr>
              <w:t>Al terminar el ciclo el estudiante</w:t>
            </w:r>
            <w:r w:rsidR="00AD2E16">
              <w:rPr>
                <w:rFonts w:ascii="Arial" w:hAnsi="Arial" w:cs="Arial"/>
                <w:i/>
              </w:rPr>
              <w:t xml:space="preserve"> de la I.E CASD José María Espinosa Prieto,</w:t>
            </w:r>
            <w:r w:rsidRPr="00245B91">
              <w:rPr>
                <w:rFonts w:ascii="Arial" w:hAnsi="Arial" w:cs="Arial"/>
                <w:i/>
              </w:rPr>
              <w:t xml:space="preserve"> estará en capacidad de reconocer que como ciudadano de un estado, al igual que las instituciones, se transforma con la interacción y el tiempo, construyendo legados que dejan huella para la sociedad actual, desde la perspectiva del ejercicio de sus derechos en el  marco de una nación diversa desde lo étnico, lo multicultural y lo </w:t>
            </w:r>
            <w:proofErr w:type="spellStart"/>
            <w:r w:rsidRPr="00245B91">
              <w:rPr>
                <w:rFonts w:ascii="Arial" w:hAnsi="Arial" w:cs="Arial"/>
                <w:i/>
              </w:rPr>
              <w:t>pluricultural</w:t>
            </w:r>
            <w:proofErr w:type="spellEnd"/>
            <w:r w:rsidRPr="00245B91">
              <w:rPr>
                <w:rFonts w:ascii="Arial" w:hAnsi="Arial" w:cs="Arial"/>
                <w:i/>
              </w:rPr>
              <w:t xml:space="preserve">.  </w:t>
            </w:r>
          </w:p>
          <w:p w:rsidR="00767A9E" w:rsidRPr="00EA1BFE" w:rsidRDefault="00767A9E" w:rsidP="003E410D">
            <w:pPr>
              <w:pStyle w:val="NormalWeb"/>
              <w:jc w:val="both"/>
              <w:cnfStyle w:val="000000100000"/>
              <w:rPr>
                <w:rFonts w:ascii="Tahoma" w:eastAsia="Calibri" w:hAnsi="Tahoma" w:cs="Tahoma"/>
                <w:color w:val="58595B"/>
                <w:sz w:val="20"/>
                <w:szCs w:val="20"/>
                <w:lang w:eastAsia="es-ES"/>
              </w:rPr>
            </w:pPr>
          </w:p>
        </w:tc>
      </w:tr>
      <w:tr w:rsidR="007167AC" w:rsidRPr="00894DAD" w:rsidTr="0032790A">
        <w:trPr>
          <w:trHeight w:val="388"/>
        </w:trPr>
        <w:tc>
          <w:tcPr>
            <w:cnfStyle w:val="001000000000"/>
            <w:tcW w:w="2315" w:type="dxa"/>
            <w:vMerge w:val="restart"/>
          </w:tcPr>
          <w:p w:rsidR="007167AC" w:rsidRPr="00894DAD" w:rsidRDefault="007167AC" w:rsidP="00894DAD">
            <w:pPr>
              <w:jc w:val="center"/>
              <w:rPr>
                <w:rFonts w:ascii="Tahoma" w:hAnsi="Tahoma" w:cs="Tahoma"/>
                <w:b w:val="0"/>
                <w:sz w:val="20"/>
                <w:szCs w:val="20"/>
              </w:rPr>
            </w:pPr>
            <w:r w:rsidRPr="00894DAD">
              <w:rPr>
                <w:rFonts w:ascii="Tahoma" w:hAnsi="Tahoma" w:cs="Tahoma"/>
                <w:sz w:val="20"/>
                <w:szCs w:val="20"/>
              </w:rPr>
              <w:t>Objetivo especifico por grado</w:t>
            </w:r>
          </w:p>
        </w:tc>
        <w:tc>
          <w:tcPr>
            <w:tcW w:w="5575" w:type="dxa"/>
            <w:gridSpan w:val="4"/>
          </w:tcPr>
          <w:p w:rsidR="007167AC" w:rsidRPr="00894DAD" w:rsidRDefault="00991030" w:rsidP="00894DAD">
            <w:pPr>
              <w:jc w:val="center"/>
              <w:cnfStyle w:val="000000000000"/>
              <w:rPr>
                <w:rFonts w:ascii="Tahoma" w:hAnsi="Tahoma" w:cs="Tahoma"/>
                <w:b/>
                <w:sz w:val="20"/>
                <w:szCs w:val="20"/>
              </w:rPr>
            </w:pPr>
            <w:r>
              <w:rPr>
                <w:rFonts w:ascii="Tahoma" w:hAnsi="Tahoma" w:cs="Tahoma"/>
                <w:b/>
                <w:sz w:val="20"/>
                <w:szCs w:val="20"/>
              </w:rPr>
              <w:t>CUAR</w:t>
            </w:r>
            <w:r w:rsidR="007167AC">
              <w:rPr>
                <w:rFonts w:ascii="Tahoma" w:hAnsi="Tahoma" w:cs="Tahoma"/>
                <w:b/>
                <w:sz w:val="20"/>
                <w:szCs w:val="20"/>
              </w:rPr>
              <w:t>TO</w:t>
            </w:r>
          </w:p>
        </w:tc>
        <w:tc>
          <w:tcPr>
            <w:tcW w:w="5666" w:type="dxa"/>
            <w:gridSpan w:val="4"/>
          </w:tcPr>
          <w:p w:rsidR="007167AC" w:rsidRPr="00894DAD" w:rsidRDefault="00991030" w:rsidP="00894DAD">
            <w:pPr>
              <w:jc w:val="center"/>
              <w:cnfStyle w:val="000000000000"/>
              <w:rPr>
                <w:rFonts w:ascii="Tahoma" w:hAnsi="Tahoma" w:cs="Tahoma"/>
                <w:b/>
                <w:sz w:val="20"/>
                <w:szCs w:val="20"/>
              </w:rPr>
            </w:pPr>
            <w:r>
              <w:rPr>
                <w:rFonts w:ascii="Tahoma" w:hAnsi="Tahoma" w:cs="Tahoma"/>
                <w:b/>
                <w:sz w:val="20"/>
                <w:szCs w:val="20"/>
              </w:rPr>
              <w:t>QUINT</w:t>
            </w:r>
            <w:r w:rsidR="007167AC">
              <w:rPr>
                <w:rFonts w:ascii="Tahoma" w:hAnsi="Tahoma" w:cs="Tahoma"/>
                <w:b/>
                <w:sz w:val="20"/>
                <w:szCs w:val="20"/>
              </w:rPr>
              <w:t>O</w:t>
            </w:r>
          </w:p>
        </w:tc>
      </w:tr>
      <w:tr w:rsidR="00991030" w:rsidRPr="00894DAD" w:rsidTr="0032790A">
        <w:trPr>
          <w:cnfStyle w:val="000000100000"/>
          <w:trHeight w:val="477"/>
        </w:trPr>
        <w:tc>
          <w:tcPr>
            <w:cnfStyle w:val="001000000000"/>
            <w:tcW w:w="2315" w:type="dxa"/>
            <w:vMerge/>
          </w:tcPr>
          <w:p w:rsidR="00991030" w:rsidRPr="00894DAD" w:rsidRDefault="00991030" w:rsidP="00894DAD">
            <w:pPr>
              <w:jc w:val="center"/>
              <w:rPr>
                <w:rFonts w:ascii="Tahoma" w:hAnsi="Tahoma" w:cs="Tahoma"/>
                <w:b w:val="0"/>
                <w:sz w:val="20"/>
                <w:szCs w:val="20"/>
              </w:rPr>
            </w:pPr>
          </w:p>
        </w:tc>
        <w:tc>
          <w:tcPr>
            <w:tcW w:w="5575" w:type="dxa"/>
            <w:gridSpan w:val="4"/>
          </w:tcPr>
          <w:p w:rsidR="00991030" w:rsidRPr="00245B91" w:rsidRDefault="00991030" w:rsidP="00B45254">
            <w:pPr>
              <w:pStyle w:val="Prrafodelista"/>
              <w:cnfStyle w:val="000000100000"/>
              <w:rPr>
                <w:rFonts w:ascii="Arial" w:hAnsi="Arial" w:cs="Arial"/>
                <w:b/>
                <w:i/>
              </w:rPr>
            </w:pPr>
            <w:r w:rsidRPr="00245B91">
              <w:rPr>
                <w:rFonts w:ascii="Arial" w:hAnsi="Arial" w:cs="Arial"/>
                <w:b/>
                <w:i/>
              </w:rPr>
              <w:t xml:space="preserve"> 4°</w:t>
            </w:r>
          </w:p>
          <w:p w:rsidR="00991030" w:rsidRPr="00245B91" w:rsidRDefault="00991030" w:rsidP="00B45254">
            <w:pPr>
              <w:pStyle w:val="Prrafodelista"/>
              <w:cnfStyle w:val="000000100000"/>
              <w:rPr>
                <w:rFonts w:ascii="Arial" w:hAnsi="Arial" w:cs="Arial"/>
                <w:i/>
              </w:rPr>
            </w:pPr>
            <w:r w:rsidRPr="00245B91">
              <w:rPr>
                <w:rFonts w:ascii="Arial" w:hAnsi="Arial" w:cs="Arial"/>
                <w:i/>
              </w:rPr>
              <w:t>Identificar épocas y organizaciones sociales, culturales, políticas y económicas, que han incidido en la historia de Colombia, a través de la construcción de líneas de tiempo.</w:t>
            </w:r>
          </w:p>
        </w:tc>
        <w:tc>
          <w:tcPr>
            <w:tcW w:w="5666" w:type="dxa"/>
            <w:gridSpan w:val="4"/>
          </w:tcPr>
          <w:p w:rsidR="00991030" w:rsidRPr="00245B91" w:rsidRDefault="00991030" w:rsidP="00B45254">
            <w:pPr>
              <w:pStyle w:val="Prrafodelista"/>
              <w:cnfStyle w:val="000000100000"/>
              <w:rPr>
                <w:rFonts w:ascii="Arial" w:hAnsi="Arial" w:cs="Arial"/>
                <w:b/>
                <w:i/>
              </w:rPr>
            </w:pPr>
            <w:r w:rsidRPr="00245B91">
              <w:rPr>
                <w:rFonts w:ascii="Arial" w:hAnsi="Arial" w:cs="Arial"/>
                <w:b/>
                <w:i/>
              </w:rPr>
              <w:t xml:space="preserve">5º </w:t>
            </w:r>
          </w:p>
          <w:p w:rsidR="00991030" w:rsidRPr="00245B91" w:rsidRDefault="00991030" w:rsidP="00B45254">
            <w:pPr>
              <w:pStyle w:val="Prrafodelista"/>
              <w:jc w:val="both"/>
              <w:cnfStyle w:val="000000100000"/>
              <w:rPr>
                <w:rFonts w:ascii="Arial" w:hAnsi="Arial" w:cs="Arial"/>
                <w:i/>
              </w:rPr>
            </w:pPr>
            <w:r w:rsidRPr="00245B91">
              <w:rPr>
                <w:rFonts w:ascii="Arial" w:hAnsi="Arial" w:cs="Arial"/>
                <w:i/>
              </w:rPr>
              <w:t xml:space="preserve">Reconocer los cambios que se han dado en el transcurso de la historia en las organizaciones sociales,  por medio de recolección, socialización y cita de fuentes de información, en la perspectiva de rechazo a toda forma de discriminación por etnia, género, cultura, entre </w:t>
            </w:r>
            <w:r w:rsidRPr="00245B91">
              <w:rPr>
                <w:rFonts w:ascii="Arial" w:hAnsi="Arial" w:cs="Arial"/>
                <w:i/>
              </w:rPr>
              <w:lastRenderedPageBreak/>
              <w:t>otros.</w:t>
            </w:r>
          </w:p>
        </w:tc>
      </w:tr>
      <w:tr w:rsidR="00991030" w:rsidRPr="00894DAD" w:rsidTr="0032790A">
        <w:trPr>
          <w:trHeight w:val="149"/>
        </w:trPr>
        <w:tc>
          <w:tcPr>
            <w:cnfStyle w:val="001000000000"/>
            <w:tcW w:w="2315" w:type="dxa"/>
          </w:tcPr>
          <w:p w:rsidR="00991030" w:rsidRPr="00894DAD" w:rsidRDefault="00991030" w:rsidP="00894DAD">
            <w:pPr>
              <w:jc w:val="center"/>
              <w:rPr>
                <w:rFonts w:ascii="Tahoma" w:hAnsi="Tahoma" w:cs="Tahoma"/>
                <w:b w:val="0"/>
                <w:sz w:val="20"/>
                <w:szCs w:val="20"/>
              </w:rPr>
            </w:pPr>
            <w:r w:rsidRPr="00894DAD">
              <w:rPr>
                <w:rFonts w:ascii="Tahoma" w:hAnsi="Tahoma" w:cs="Tahoma"/>
                <w:sz w:val="20"/>
                <w:szCs w:val="20"/>
              </w:rPr>
              <w:lastRenderedPageBreak/>
              <w:t>Competencias del componente</w:t>
            </w:r>
          </w:p>
        </w:tc>
        <w:tc>
          <w:tcPr>
            <w:tcW w:w="1593" w:type="dxa"/>
          </w:tcPr>
          <w:p w:rsidR="00731E68" w:rsidRDefault="00731E68" w:rsidP="0072786C">
            <w:pPr>
              <w:jc w:val="center"/>
              <w:cnfStyle w:val="000000000000"/>
              <w:rPr>
                <w:rFonts w:ascii="Tahoma" w:hAnsi="Tahoma" w:cs="Tahoma"/>
                <w:b/>
                <w:sz w:val="15"/>
                <w:szCs w:val="15"/>
              </w:rPr>
            </w:pPr>
          </w:p>
          <w:p w:rsidR="00AD2E16" w:rsidRPr="0072786C" w:rsidRDefault="00731E68" w:rsidP="00731E68">
            <w:pPr>
              <w:jc w:val="center"/>
              <w:cnfStyle w:val="000000000000"/>
              <w:rPr>
                <w:rFonts w:ascii="Tahoma" w:hAnsi="Tahoma" w:cs="Tahoma"/>
                <w:b/>
                <w:sz w:val="15"/>
                <w:szCs w:val="15"/>
              </w:rPr>
            </w:pPr>
            <w:r>
              <w:rPr>
                <w:rFonts w:ascii="Tahoma" w:hAnsi="Tahoma" w:cs="Tahoma"/>
                <w:b/>
                <w:sz w:val="15"/>
                <w:szCs w:val="15"/>
              </w:rPr>
              <w:t xml:space="preserve">A.  </w:t>
            </w:r>
            <w:r w:rsidR="00991030" w:rsidRPr="0072786C">
              <w:rPr>
                <w:rFonts w:ascii="Tahoma" w:hAnsi="Tahoma" w:cs="Tahoma"/>
                <w:b/>
                <w:sz w:val="15"/>
                <w:szCs w:val="15"/>
              </w:rPr>
              <w:t>AUTONOMÍA</w:t>
            </w:r>
          </w:p>
        </w:tc>
        <w:tc>
          <w:tcPr>
            <w:tcW w:w="1593" w:type="dxa"/>
          </w:tcPr>
          <w:p w:rsidR="00731E68" w:rsidRDefault="00731E68" w:rsidP="00731E68">
            <w:pPr>
              <w:jc w:val="center"/>
              <w:cnfStyle w:val="000000000000"/>
              <w:rPr>
                <w:rFonts w:ascii="Tahoma" w:hAnsi="Tahoma" w:cs="Tahoma"/>
                <w:b/>
                <w:sz w:val="15"/>
                <w:szCs w:val="15"/>
              </w:rPr>
            </w:pPr>
          </w:p>
          <w:p w:rsidR="00991030" w:rsidRDefault="00731E68" w:rsidP="0072786C">
            <w:pPr>
              <w:jc w:val="center"/>
              <w:cnfStyle w:val="000000000000"/>
              <w:rPr>
                <w:rFonts w:ascii="Tahoma" w:hAnsi="Tahoma" w:cs="Tahoma"/>
                <w:b/>
                <w:sz w:val="15"/>
                <w:szCs w:val="15"/>
              </w:rPr>
            </w:pPr>
            <w:r>
              <w:rPr>
                <w:rFonts w:ascii="Tahoma" w:hAnsi="Tahoma" w:cs="Tahoma"/>
                <w:b/>
                <w:sz w:val="15"/>
                <w:szCs w:val="15"/>
              </w:rPr>
              <w:t xml:space="preserve">B.  </w:t>
            </w:r>
            <w:r w:rsidR="00991030" w:rsidRPr="0072786C">
              <w:rPr>
                <w:rFonts w:ascii="Tahoma" w:hAnsi="Tahoma" w:cs="Tahoma"/>
                <w:b/>
                <w:sz w:val="15"/>
                <w:szCs w:val="15"/>
              </w:rPr>
              <w:t>AXIOLÓGICA</w:t>
            </w:r>
          </w:p>
          <w:p w:rsidR="00AD2E16" w:rsidRDefault="00AD2E16" w:rsidP="0072786C">
            <w:pPr>
              <w:jc w:val="center"/>
              <w:cnfStyle w:val="000000000000"/>
              <w:rPr>
                <w:rFonts w:ascii="Tahoma" w:hAnsi="Tahoma" w:cs="Tahoma"/>
                <w:b/>
                <w:sz w:val="15"/>
                <w:szCs w:val="15"/>
              </w:rPr>
            </w:pPr>
          </w:p>
          <w:p w:rsidR="00AD2E16" w:rsidRPr="0072786C" w:rsidRDefault="00AD2E16" w:rsidP="0072786C">
            <w:pPr>
              <w:jc w:val="center"/>
              <w:cnfStyle w:val="000000000000"/>
              <w:rPr>
                <w:rFonts w:ascii="Tahoma" w:hAnsi="Tahoma" w:cs="Tahoma"/>
                <w:b/>
                <w:sz w:val="15"/>
                <w:szCs w:val="15"/>
              </w:rPr>
            </w:pPr>
          </w:p>
        </w:tc>
        <w:tc>
          <w:tcPr>
            <w:tcW w:w="1593" w:type="dxa"/>
          </w:tcPr>
          <w:p w:rsidR="00AD2E16" w:rsidRDefault="00AD2E16" w:rsidP="0072786C">
            <w:pPr>
              <w:jc w:val="center"/>
              <w:cnfStyle w:val="000000000000"/>
              <w:rPr>
                <w:rFonts w:ascii="Tahoma" w:hAnsi="Tahoma" w:cs="Tahoma"/>
                <w:b/>
                <w:sz w:val="15"/>
                <w:szCs w:val="15"/>
              </w:rPr>
            </w:pPr>
            <w:r>
              <w:rPr>
                <w:rFonts w:ascii="Tahoma" w:hAnsi="Tahoma" w:cs="Tahoma"/>
                <w:b/>
                <w:sz w:val="15"/>
                <w:szCs w:val="15"/>
              </w:rPr>
              <w:t>C.</w:t>
            </w:r>
            <w:r w:rsidR="00731E68">
              <w:rPr>
                <w:rFonts w:ascii="Tahoma" w:hAnsi="Tahoma" w:cs="Tahoma"/>
                <w:b/>
                <w:sz w:val="15"/>
                <w:szCs w:val="15"/>
              </w:rPr>
              <w:t xml:space="preserve"> </w:t>
            </w:r>
            <w:r>
              <w:rPr>
                <w:rFonts w:ascii="Tahoma" w:hAnsi="Tahoma" w:cs="Tahoma"/>
                <w:b/>
                <w:sz w:val="15"/>
                <w:szCs w:val="15"/>
              </w:rPr>
              <w:t xml:space="preserve">  RELACIONES</w:t>
            </w:r>
          </w:p>
          <w:p w:rsidR="00991030" w:rsidRPr="0072786C" w:rsidRDefault="00991030" w:rsidP="0072786C">
            <w:pPr>
              <w:jc w:val="center"/>
              <w:cnfStyle w:val="000000000000"/>
              <w:rPr>
                <w:rFonts w:ascii="Tahoma" w:hAnsi="Tahoma" w:cs="Tahoma"/>
                <w:b/>
                <w:sz w:val="15"/>
                <w:szCs w:val="15"/>
              </w:rPr>
            </w:pPr>
            <w:r w:rsidRPr="0072786C">
              <w:rPr>
                <w:rFonts w:ascii="Tahoma" w:hAnsi="Tahoma" w:cs="Tahoma"/>
                <w:b/>
                <w:sz w:val="15"/>
                <w:szCs w:val="15"/>
              </w:rPr>
              <w:t xml:space="preserve">INTRA E </w:t>
            </w:r>
            <w:r w:rsidR="00AD2E16">
              <w:rPr>
                <w:rFonts w:ascii="Tahoma" w:hAnsi="Tahoma" w:cs="Tahoma"/>
                <w:b/>
                <w:sz w:val="15"/>
                <w:szCs w:val="15"/>
              </w:rPr>
              <w:t xml:space="preserve"> </w:t>
            </w:r>
            <w:r w:rsidRPr="0072786C">
              <w:rPr>
                <w:rFonts w:ascii="Tahoma" w:hAnsi="Tahoma" w:cs="Tahoma"/>
                <w:b/>
                <w:sz w:val="15"/>
                <w:szCs w:val="15"/>
              </w:rPr>
              <w:t>INTERPERSONAL</w:t>
            </w:r>
          </w:p>
        </w:tc>
        <w:tc>
          <w:tcPr>
            <w:tcW w:w="1594" w:type="dxa"/>
            <w:gridSpan w:val="2"/>
          </w:tcPr>
          <w:p w:rsidR="00991030" w:rsidRPr="0072786C" w:rsidRDefault="00AD2E16" w:rsidP="0072786C">
            <w:pPr>
              <w:jc w:val="center"/>
              <w:cnfStyle w:val="000000000000"/>
              <w:rPr>
                <w:rFonts w:ascii="Tahoma" w:hAnsi="Tahoma" w:cs="Tahoma"/>
                <w:b/>
                <w:sz w:val="15"/>
                <w:szCs w:val="15"/>
              </w:rPr>
            </w:pPr>
            <w:r>
              <w:rPr>
                <w:rFonts w:ascii="Tahoma" w:hAnsi="Tahoma" w:cs="Tahoma"/>
                <w:b/>
                <w:sz w:val="15"/>
                <w:szCs w:val="15"/>
              </w:rPr>
              <w:t xml:space="preserve">D.  </w:t>
            </w:r>
            <w:r w:rsidR="00991030" w:rsidRPr="0072786C">
              <w:rPr>
                <w:rFonts w:ascii="Tahoma" w:hAnsi="Tahoma" w:cs="Tahoma"/>
                <w:b/>
                <w:sz w:val="15"/>
                <w:szCs w:val="15"/>
              </w:rPr>
              <w:t>RELACIÓN CON LA TRASCENDENCIA</w:t>
            </w:r>
          </w:p>
        </w:tc>
        <w:tc>
          <w:tcPr>
            <w:tcW w:w="1593" w:type="dxa"/>
          </w:tcPr>
          <w:p w:rsidR="00991030" w:rsidRPr="0072786C" w:rsidRDefault="00AD2E16" w:rsidP="0072786C">
            <w:pPr>
              <w:jc w:val="center"/>
              <w:cnfStyle w:val="000000000000"/>
              <w:rPr>
                <w:rFonts w:ascii="Tahoma" w:hAnsi="Tahoma" w:cs="Tahoma"/>
                <w:b/>
                <w:sz w:val="15"/>
                <w:szCs w:val="15"/>
              </w:rPr>
            </w:pPr>
            <w:r>
              <w:rPr>
                <w:rFonts w:ascii="Tahoma" w:hAnsi="Tahoma" w:cs="Tahoma"/>
                <w:b/>
                <w:sz w:val="15"/>
                <w:szCs w:val="15"/>
              </w:rPr>
              <w:t xml:space="preserve">E.  </w:t>
            </w:r>
            <w:r w:rsidR="00991030" w:rsidRPr="0072786C">
              <w:rPr>
                <w:rFonts w:ascii="Tahoma" w:hAnsi="Tahoma" w:cs="Tahoma"/>
                <w:b/>
                <w:sz w:val="15"/>
                <w:szCs w:val="15"/>
              </w:rPr>
              <w:t>PENSAMIENTO CRÍTICO</w:t>
            </w:r>
            <w:r w:rsidR="00991030">
              <w:rPr>
                <w:rFonts w:ascii="Tahoma" w:hAnsi="Tahoma" w:cs="Tahoma"/>
                <w:b/>
                <w:sz w:val="15"/>
                <w:szCs w:val="15"/>
              </w:rPr>
              <w:t xml:space="preserve"> -</w:t>
            </w:r>
            <w:r w:rsidR="00991030" w:rsidRPr="0072786C">
              <w:rPr>
                <w:rFonts w:ascii="Tahoma" w:hAnsi="Tahoma" w:cs="Tahoma"/>
                <w:b/>
                <w:sz w:val="15"/>
                <w:szCs w:val="15"/>
              </w:rPr>
              <w:t xml:space="preserve"> REFLEXIVO</w:t>
            </w:r>
          </w:p>
        </w:tc>
        <w:tc>
          <w:tcPr>
            <w:tcW w:w="1593" w:type="dxa"/>
          </w:tcPr>
          <w:p w:rsidR="00991030" w:rsidRPr="0072786C" w:rsidRDefault="00AD2E16" w:rsidP="0072786C">
            <w:pPr>
              <w:jc w:val="center"/>
              <w:cnfStyle w:val="000000000000"/>
              <w:rPr>
                <w:rFonts w:ascii="Tahoma" w:hAnsi="Tahoma" w:cs="Tahoma"/>
                <w:b/>
                <w:sz w:val="15"/>
                <w:szCs w:val="15"/>
              </w:rPr>
            </w:pPr>
            <w:r>
              <w:rPr>
                <w:rFonts w:ascii="Tahoma" w:hAnsi="Tahoma" w:cs="Tahoma"/>
                <w:b/>
                <w:sz w:val="15"/>
                <w:szCs w:val="15"/>
              </w:rPr>
              <w:t xml:space="preserve">F.  </w:t>
            </w:r>
            <w:r w:rsidR="00991030" w:rsidRPr="0072786C">
              <w:rPr>
                <w:rFonts w:ascii="Tahoma" w:hAnsi="Tahoma" w:cs="Tahoma"/>
                <w:b/>
                <w:sz w:val="15"/>
                <w:szCs w:val="15"/>
              </w:rPr>
              <w:t>CREATIVIDAD</w:t>
            </w:r>
          </w:p>
        </w:tc>
        <w:tc>
          <w:tcPr>
            <w:tcW w:w="1682" w:type="dxa"/>
          </w:tcPr>
          <w:p w:rsidR="00991030" w:rsidRPr="0072786C" w:rsidRDefault="00AD2E16" w:rsidP="0072786C">
            <w:pPr>
              <w:jc w:val="center"/>
              <w:cnfStyle w:val="000000000000"/>
              <w:rPr>
                <w:rFonts w:ascii="Tahoma" w:hAnsi="Tahoma" w:cs="Tahoma"/>
                <w:b/>
                <w:sz w:val="15"/>
                <w:szCs w:val="15"/>
              </w:rPr>
            </w:pPr>
            <w:r>
              <w:rPr>
                <w:rFonts w:ascii="Tahoma" w:hAnsi="Tahoma" w:cs="Tahoma"/>
                <w:b/>
                <w:sz w:val="15"/>
                <w:szCs w:val="15"/>
              </w:rPr>
              <w:t>G</w:t>
            </w:r>
            <w:r w:rsidR="00560921">
              <w:rPr>
                <w:rFonts w:ascii="Tahoma" w:hAnsi="Tahoma" w:cs="Tahoma"/>
                <w:b/>
                <w:sz w:val="15"/>
                <w:szCs w:val="15"/>
              </w:rPr>
              <w:t xml:space="preserve">.  </w:t>
            </w:r>
            <w:r w:rsidR="00991030" w:rsidRPr="0072786C">
              <w:rPr>
                <w:rFonts w:ascii="Tahoma" w:hAnsi="Tahoma" w:cs="Tahoma"/>
                <w:b/>
                <w:sz w:val="15"/>
                <w:szCs w:val="15"/>
              </w:rPr>
              <w:t>SOCIALES Y CIUDADANAS</w:t>
            </w:r>
          </w:p>
        </w:tc>
      </w:tr>
      <w:tr w:rsidR="00A6060C" w:rsidRPr="00894DAD" w:rsidTr="0032790A">
        <w:trPr>
          <w:cnfStyle w:val="000000100000"/>
          <w:trHeight w:val="149"/>
        </w:trPr>
        <w:tc>
          <w:tcPr>
            <w:cnfStyle w:val="001000000000"/>
            <w:tcW w:w="2315" w:type="dxa"/>
            <w:vMerge w:val="restart"/>
          </w:tcPr>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Default="00A6060C" w:rsidP="00894DAD">
            <w:pPr>
              <w:jc w:val="center"/>
              <w:rPr>
                <w:rFonts w:ascii="Tahoma" w:hAnsi="Tahoma" w:cs="Tahoma"/>
                <w:sz w:val="20"/>
                <w:szCs w:val="20"/>
              </w:rPr>
            </w:pPr>
          </w:p>
          <w:p w:rsidR="00A6060C" w:rsidRPr="00894DAD" w:rsidRDefault="00A6060C" w:rsidP="00894DAD">
            <w:pPr>
              <w:jc w:val="center"/>
              <w:rPr>
                <w:rFonts w:ascii="Tahoma" w:hAnsi="Tahoma" w:cs="Tahoma"/>
                <w:b w:val="0"/>
                <w:sz w:val="20"/>
                <w:szCs w:val="20"/>
              </w:rPr>
            </w:pPr>
            <w:r w:rsidRPr="00894DAD">
              <w:rPr>
                <w:rFonts w:ascii="Tahoma" w:hAnsi="Tahoma" w:cs="Tahoma"/>
                <w:sz w:val="20"/>
                <w:szCs w:val="20"/>
              </w:rPr>
              <w:t>Nivel de desarrollo de  la competencia</w:t>
            </w:r>
          </w:p>
        </w:tc>
        <w:tc>
          <w:tcPr>
            <w:tcW w:w="1593" w:type="dxa"/>
          </w:tcPr>
          <w:p w:rsidR="00A6060C" w:rsidRPr="00EA763B" w:rsidRDefault="00A6060C" w:rsidP="00262559">
            <w:pPr>
              <w:cnfStyle w:val="000000100000"/>
              <w:rPr>
                <w:rFonts w:ascii="Arial" w:hAnsi="Arial" w:cs="Arial"/>
                <w:color w:val="000000"/>
              </w:rPr>
            </w:pPr>
            <w:r>
              <w:rPr>
                <w:rStyle w:val="Textoennegrita"/>
                <w:rFonts w:ascii="Arial" w:hAnsi="Arial" w:cs="Arial"/>
                <w:color w:val="4F81BD"/>
              </w:rPr>
              <w:t>A.</w:t>
            </w:r>
            <w:r w:rsidRPr="00EA763B">
              <w:rPr>
                <w:rStyle w:val="Textoennegrita"/>
                <w:rFonts w:ascii="Arial" w:hAnsi="Arial" w:cs="Arial"/>
                <w:color w:val="4F81BD"/>
              </w:rPr>
              <w:t>AUTONOMÍA</w:t>
            </w:r>
            <w:r w:rsidRPr="00EA763B">
              <w:rPr>
                <w:rFonts w:ascii="Arial" w:hAnsi="Arial" w:cs="Arial"/>
                <w:color w:val="000000"/>
              </w:rPr>
              <w:br/>
              <w:t>Reconoce la importancia de tomar buenas decisiones en diferentes situaciones y contextos para la solución de problemas.</w:t>
            </w:r>
          </w:p>
        </w:tc>
        <w:tc>
          <w:tcPr>
            <w:tcW w:w="1593" w:type="dxa"/>
          </w:tcPr>
          <w:p w:rsidR="00A6060C" w:rsidRPr="00EA763B" w:rsidRDefault="00A6060C" w:rsidP="00262559">
            <w:pPr>
              <w:cnfStyle w:val="000000100000"/>
              <w:rPr>
                <w:rFonts w:ascii="Arial" w:hAnsi="Arial" w:cs="Arial"/>
                <w:color w:val="000000"/>
              </w:rPr>
            </w:pPr>
            <w:r>
              <w:rPr>
                <w:rStyle w:val="Textoennegrita"/>
                <w:rFonts w:ascii="Arial" w:hAnsi="Arial" w:cs="Arial"/>
                <w:color w:val="4F81BD"/>
              </w:rPr>
              <w:t>B.</w:t>
            </w:r>
            <w:r w:rsidRPr="00EA763B">
              <w:rPr>
                <w:rStyle w:val="Textoennegrita"/>
                <w:rFonts w:ascii="Arial" w:hAnsi="Arial" w:cs="Arial"/>
                <w:color w:val="4F81BD"/>
              </w:rPr>
              <w:t>AXIOLOGÍA</w:t>
            </w:r>
            <w:r w:rsidRPr="00EA763B">
              <w:rPr>
                <w:rFonts w:ascii="Arial" w:hAnsi="Arial" w:cs="Arial"/>
                <w:color w:val="000000"/>
              </w:rPr>
              <w:br/>
              <w:t>Reconoce que es un ser con valores a través de las relaciones que establece con los demás que lo llevan a ser un buen ser social.</w:t>
            </w:r>
          </w:p>
        </w:tc>
        <w:tc>
          <w:tcPr>
            <w:tcW w:w="1593" w:type="dxa"/>
          </w:tcPr>
          <w:p w:rsidR="00A6060C" w:rsidRPr="00EA763B" w:rsidRDefault="00A6060C" w:rsidP="00262559">
            <w:pPr>
              <w:jc w:val="center"/>
              <w:cnfStyle w:val="000000100000"/>
              <w:rPr>
                <w:rStyle w:val="Textoennegrita"/>
                <w:rFonts w:ascii="Arial" w:hAnsi="Arial" w:cs="Arial"/>
                <w:color w:val="4F81BD"/>
              </w:rPr>
            </w:pPr>
            <w:r>
              <w:rPr>
                <w:rStyle w:val="Textoennegrita"/>
                <w:rFonts w:ascii="Arial" w:hAnsi="Arial" w:cs="Arial"/>
                <w:color w:val="4F81BD"/>
              </w:rPr>
              <w:t>C.</w:t>
            </w:r>
            <w:r w:rsidRPr="00EA763B">
              <w:rPr>
                <w:rStyle w:val="Textoennegrita"/>
                <w:rFonts w:ascii="Arial" w:hAnsi="Arial" w:cs="Arial"/>
                <w:color w:val="4F81BD"/>
              </w:rPr>
              <w:t>RELACIONES INTRA E INTER PERSONAL</w:t>
            </w:r>
          </w:p>
          <w:p w:rsidR="00A6060C" w:rsidRPr="00EA763B" w:rsidRDefault="00A6060C" w:rsidP="00262559">
            <w:pPr>
              <w:cnfStyle w:val="000000100000"/>
              <w:rPr>
                <w:rFonts w:ascii="Arial" w:hAnsi="Arial" w:cs="Arial"/>
                <w:color w:val="000000"/>
              </w:rPr>
            </w:pPr>
            <w:r w:rsidRPr="00EA763B">
              <w:rPr>
                <w:rFonts w:ascii="Arial" w:hAnsi="Arial" w:cs="Arial"/>
                <w:bCs/>
                <w:color w:val="000000"/>
              </w:rPr>
              <w:t>Demuestra una actitud positiva frente al trabajo individual y grupal fortaleciendo la convivencia y crecimiento personal</w:t>
            </w:r>
            <w:r w:rsidRPr="00EA763B">
              <w:rPr>
                <w:rStyle w:val="Textoennegrita"/>
                <w:rFonts w:ascii="Arial" w:hAnsi="Arial" w:cs="Arial"/>
                <w:color w:val="4F81BD"/>
              </w:rPr>
              <w:t>.</w:t>
            </w:r>
          </w:p>
        </w:tc>
        <w:tc>
          <w:tcPr>
            <w:tcW w:w="1594" w:type="dxa"/>
            <w:gridSpan w:val="2"/>
          </w:tcPr>
          <w:p w:rsidR="00A6060C" w:rsidRPr="00EA763B" w:rsidRDefault="00A6060C" w:rsidP="00262559">
            <w:pPr>
              <w:cnfStyle w:val="000000100000"/>
              <w:rPr>
                <w:rFonts w:ascii="Arial" w:hAnsi="Arial" w:cs="Arial"/>
                <w:color w:val="000000"/>
              </w:rPr>
            </w:pPr>
            <w:r>
              <w:rPr>
                <w:rStyle w:val="Textoennegrita"/>
                <w:rFonts w:ascii="Arial" w:hAnsi="Arial" w:cs="Arial"/>
                <w:color w:val="4F81BD"/>
              </w:rPr>
              <w:t>D.</w:t>
            </w:r>
            <w:r w:rsidRPr="00EA763B">
              <w:rPr>
                <w:rStyle w:val="Textoennegrita"/>
                <w:rFonts w:ascii="Arial" w:hAnsi="Arial" w:cs="Arial"/>
                <w:color w:val="4F81BD"/>
              </w:rPr>
              <w:t>RELACIÓN CON LA TRANSCENDENCIA</w:t>
            </w:r>
            <w:r w:rsidRPr="00EA763B">
              <w:rPr>
                <w:rFonts w:ascii="Arial" w:hAnsi="Arial" w:cs="Arial"/>
                <w:color w:val="000000"/>
              </w:rPr>
              <w:br/>
              <w:t>Se reconoce como un ser individual y social, que respeta las diferencias, contribuyendo a una sana convivencia.</w:t>
            </w:r>
          </w:p>
        </w:tc>
        <w:tc>
          <w:tcPr>
            <w:tcW w:w="1593" w:type="dxa"/>
          </w:tcPr>
          <w:p w:rsidR="00A6060C" w:rsidRPr="00EA763B" w:rsidRDefault="00A6060C" w:rsidP="00262559">
            <w:pPr>
              <w:cnfStyle w:val="000000100000"/>
              <w:rPr>
                <w:rFonts w:ascii="Arial" w:hAnsi="Arial" w:cs="Arial"/>
                <w:color w:val="000000"/>
              </w:rPr>
            </w:pPr>
            <w:r>
              <w:rPr>
                <w:rStyle w:val="Textoennegrita"/>
                <w:rFonts w:ascii="Arial" w:hAnsi="Arial" w:cs="Arial"/>
                <w:color w:val="4F81BD"/>
              </w:rPr>
              <w:t>E.</w:t>
            </w:r>
            <w:r w:rsidRPr="00EA763B">
              <w:rPr>
                <w:rStyle w:val="Textoennegrita"/>
                <w:rFonts w:ascii="Arial" w:hAnsi="Arial" w:cs="Arial"/>
                <w:color w:val="4F81BD"/>
              </w:rPr>
              <w:t>PENSAMIENTO CRÍTICO REFLEXIVO</w:t>
            </w:r>
            <w:r w:rsidRPr="00EA763B">
              <w:rPr>
                <w:rFonts w:ascii="Arial" w:hAnsi="Arial" w:cs="Arial"/>
                <w:color w:val="000000"/>
              </w:rPr>
              <w:br/>
              <w:t>Analiza de forma crítico -reflexiva las distintas situaciones que se presentan en los contextos en los cuales se desenvuelve.</w:t>
            </w:r>
          </w:p>
        </w:tc>
        <w:tc>
          <w:tcPr>
            <w:tcW w:w="1593" w:type="dxa"/>
          </w:tcPr>
          <w:p w:rsidR="00A6060C" w:rsidRPr="00EA763B" w:rsidRDefault="00A6060C" w:rsidP="00262559">
            <w:pPr>
              <w:cnfStyle w:val="000000100000"/>
              <w:rPr>
                <w:rFonts w:ascii="Arial" w:hAnsi="Arial" w:cs="Arial"/>
                <w:color w:val="000000"/>
              </w:rPr>
            </w:pPr>
            <w:r>
              <w:rPr>
                <w:rStyle w:val="Textoennegrita"/>
                <w:rFonts w:ascii="Arial" w:hAnsi="Arial" w:cs="Arial"/>
                <w:color w:val="4F81BD"/>
              </w:rPr>
              <w:t>F.</w:t>
            </w:r>
            <w:r w:rsidRPr="00EA763B">
              <w:rPr>
                <w:rStyle w:val="Textoennegrita"/>
                <w:rFonts w:ascii="Arial" w:hAnsi="Arial" w:cs="Arial"/>
                <w:color w:val="4F81BD"/>
              </w:rPr>
              <w:t>CREATIVIDAD</w:t>
            </w:r>
            <w:r w:rsidRPr="00EA763B">
              <w:rPr>
                <w:rFonts w:ascii="Arial" w:hAnsi="Arial" w:cs="Arial"/>
                <w:color w:val="000000"/>
              </w:rPr>
              <w:br/>
              <w:t>Desarrolla habilidades que permitan aplicar de una manera creativa los diferentes conceptos, capacidades y aprendizajes para transformar su entorno, de manera responsable.</w:t>
            </w:r>
          </w:p>
        </w:tc>
        <w:tc>
          <w:tcPr>
            <w:tcW w:w="1682" w:type="dxa"/>
          </w:tcPr>
          <w:p w:rsidR="00A6060C" w:rsidRPr="00EA763B" w:rsidRDefault="00A6060C" w:rsidP="00262559">
            <w:pPr>
              <w:cnfStyle w:val="000000100000"/>
              <w:rPr>
                <w:rFonts w:ascii="Arial" w:hAnsi="Arial" w:cs="Arial"/>
                <w:color w:val="000000"/>
              </w:rPr>
            </w:pPr>
            <w:r>
              <w:rPr>
                <w:rStyle w:val="Textoennegrita"/>
                <w:rFonts w:ascii="Arial" w:hAnsi="Arial" w:cs="Arial"/>
                <w:color w:val="4F81BD"/>
              </w:rPr>
              <w:t>G.</w:t>
            </w:r>
            <w:r w:rsidRPr="00EA763B">
              <w:rPr>
                <w:rStyle w:val="Textoennegrita"/>
                <w:rFonts w:ascii="Arial" w:hAnsi="Arial" w:cs="Arial"/>
                <w:color w:val="4F81BD"/>
              </w:rPr>
              <w:t>SOCIALES Y CIUDADANAS</w:t>
            </w:r>
            <w:r w:rsidRPr="00EA763B">
              <w:rPr>
                <w:rFonts w:ascii="Arial" w:hAnsi="Arial" w:cs="Arial"/>
                <w:color w:val="000000"/>
              </w:rPr>
              <w:br/>
              <w:t>Establece y pone en práctica aquellas</w:t>
            </w:r>
            <w:r>
              <w:rPr>
                <w:rFonts w:ascii="Arial" w:hAnsi="Arial" w:cs="Arial"/>
                <w:color w:val="000000"/>
              </w:rPr>
              <w:t xml:space="preserve"> </w:t>
            </w:r>
            <w:r w:rsidRPr="00EA763B">
              <w:rPr>
                <w:rFonts w:ascii="Arial" w:hAnsi="Arial" w:cs="Arial"/>
                <w:color w:val="000000"/>
              </w:rPr>
              <w:t>competencias ciudadanas que le permiten interactuar con los demás y su entorno.</w:t>
            </w:r>
          </w:p>
        </w:tc>
      </w:tr>
      <w:tr w:rsidR="00A6060C" w:rsidRPr="00894DAD" w:rsidTr="0032790A">
        <w:trPr>
          <w:trHeight w:val="149"/>
        </w:trPr>
        <w:tc>
          <w:tcPr>
            <w:cnfStyle w:val="001000000000"/>
            <w:tcW w:w="2315" w:type="dxa"/>
            <w:vMerge/>
          </w:tcPr>
          <w:p w:rsidR="00A6060C" w:rsidRPr="00894DAD" w:rsidRDefault="00A6060C" w:rsidP="00894DAD">
            <w:pPr>
              <w:jc w:val="center"/>
              <w:rPr>
                <w:rFonts w:ascii="Tahoma" w:hAnsi="Tahoma" w:cs="Tahoma"/>
                <w:b w:val="0"/>
                <w:sz w:val="20"/>
                <w:szCs w:val="20"/>
              </w:rPr>
            </w:pPr>
          </w:p>
        </w:tc>
        <w:tc>
          <w:tcPr>
            <w:tcW w:w="1593" w:type="dxa"/>
          </w:tcPr>
          <w:p w:rsidR="00A6060C" w:rsidRPr="002D78FF" w:rsidRDefault="00A6060C" w:rsidP="00CF1EE1">
            <w:pPr>
              <w:jc w:val="both"/>
              <w:cnfStyle w:val="000000000000"/>
              <w:rPr>
                <w:rFonts w:ascii="Tahoma" w:hAnsi="Tahoma" w:cs="Tahoma"/>
                <w:b/>
                <w:sz w:val="20"/>
                <w:szCs w:val="20"/>
              </w:rPr>
            </w:pPr>
          </w:p>
        </w:tc>
        <w:tc>
          <w:tcPr>
            <w:tcW w:w="1593" w:type="dxa"/>
          </w:tcPr>
          <w:p w:rsidR="00A6060C" w:rsidRPr="002D78FF" w:rsidRDefault="00A6060C" w:rsidP="006F333C">
            <w:pPr>
              <w:pStyle w:val="NormalWeb"/>
              <w:jc w:val="both"/>
              <w:cnfStyle w:val="000000000000"/>
              <w:rPr>
                <w:rFonts w:ascii="Tahoma" w:hAnsi="Tahoma" w:cs="Tahoma"/>
                <w:b/>
                <w:sz w:val="20"/>
                <w:szCs w:val="20"/>
              </w:rPr>
            </w:pPr>
          </w:p>
        </w:tc>
        <w:tc>
          <w:tcPr>
            <w:tcW w:w="1593" w:type="dxa"/>
          </w:tcPr>
          <w:p w:rsidR="00A6060C" w:rsidRPr="002D78FF" w:rsidRDefault="00A6060C" w:rsidP="0099051A">
            <w:pPr>
              <w:jc w:val="both"/>
              <w:cnfStyle w:val="000000000000"/>
              <w:rPr>
                <w:rFonts w:ascii="Tahoma" w:hAnsi="Tahoma" w:cs="Tahoma"/>
                <w:b/>
                <w:sz w:val="20"/>
                <w:szCs w:val="20"/>
              </w:rPr>
            </w:pPr>
          </w:p>
        </w:tc>
        <w:tc>
          <w:tcPr>
            <w:tcW w:w="1594" w:type="dxa"/>
            <w:gridSpan w:val="2"/>
          </w:tcPr>
          <w:p w:rsidR="00A6060C" w:rsidRPr="002D78FF" w:rsidRDefault="00A6060C" w:rsidP="0040189B">
            <w:pPr>
              <w:jc w:val="both"/>
              <w:cnfStyle w:val="000000000000"/>
              <w:rPr>
                <w:rFonts w:ascii="Tahoma" w:hAnsi="Tahoma" w:cs="Tahoma"/>
                <w:b/>
                <w:sz w:val="20"/>
                <w:szCs w:val="20"/>
              </w:rPr>
            </w:pPr>
          </w:p>
        </w:tc>
        <w:tc>
          <w:tcPr>
            <w:tcW w:w="1593" w:type="dxa"/>
          </w:tcPr>
          <w:p w:rsidR="00A6060C" w:rsidRPr="002D78FF" w:rsidRDefault="00A6060C" w:rsidP="006F333C">
            <w:pPr>
              <w:jc w:val="both"/>
              <w:cnfStyle w:val="000000000000"/>
              <w:rPr>
                <w:rFonts w:ascii="Tahoma" w:hAnsi="Tahoma" w:cs="Tahoma"/>
                <w:b/>
                <w:sz w:val="20"/>
                <w:szCs w:val="20"/>
              </w:rPr>
            </w:pPr>
          </w:p>
        </w:tc>
        <w:tc>
          <w:tcPr>
            <w:tcW w:w="1593" w:type="dxa"/>
          </w:tcPr>
          <w:p w:rsidR="00A6060C" w:rsidRPr="002D78FF" w:rsidRDefault="00A6060C" w:rsidP="006F333C">
            <w:pPr>
              <w:jc w:val="both"/>
              <w:cnfStyle w:val="000000000000"/>
              <w:rPr>
                <w:rFonts w:ascii="Tahoma" w:hAnsi="Tahoma" w:cs="Tahoma"/>
                <w:b/>
                <w:sz w:val="20"/>
                <w:szCs w:val="20"/>
              </w:rPr>
            </w:pPr>
          </w:p>
        </w:tc>
        <w:tc>
          <w:tcPr>
            <w:tcW w:w="1682" w:type="dxa"/>
          </w:tcPr>
          <w:p w:rsidR="00A6060C" w:rsidRPr="002D78FF" w:rsidRDefault="00A6060C" w:rsidP="006F333C">
            <w:pPr>
              <w:jc w:val="both"/>
              <w:cnfStyle w:val="000000000000"/>
              <w:rPr>
                <w:rFonts w:ascii="Tahoma" w:hAnsi="Tahoma" w:cs="Tahoma"/>
                <w:b/>
                <w:sz w:val="20"/>
                <w:szCs w:val="20"/>
              </w:rPr>
            </w:pPr>
          </w:p>
        </w:tc>
      </w:tr>
      <w:tr w:rsidR="00A6060C" w:rsidRPr="00894DAD" w:rsidTr="0032790A">
        <w:trPr>
          <w:gridAfter w:val="8"/>
          <w:cnfStyle w:val="000000100000"/>
          <w:wAfter w:w="11241" w:type="dxa"/>
          <w:trHeight w:val="241"/>
        </w:trPr>
        <w:tc>
          <w:tcPr>
            <w:cnfStyle w:val="001000000000"/>
            <w:tcW w:w="2315" w:type="dxa"/>
            <w:vMerge/>
          </w:tcPr>
          <w:p w:rsidR="00A6060C" w:rsidRPr="00894DAD" w:rsidRDefault="00A6060C" w:rsidP="00894DAD">
            <w:pPr>
              <w:jc w:val="center"/>
              <w:rPr>
                <w:rFonts w:ascii="Tahoma" w:hAnsi="Tahoma" w:cs="Tahoma"/>
                <w:b w:val="0"/>
                <w:sz w:val="20"/>
                <w:szCs w:val="20"/>
              </w:rPr>
            </w:pPr>
          </w:p>
        </w:tc>
      </w:tr>
      <w:tr w:rsidR="00A6060C" w:rsidRPr="00894DAD" w:rsidTr="0032790A">
        <w:trPr>
          <w:trHeight w:val="149"/>
        </w:trPr>
        <w:tc>
          <w:tcPr>
            <w:cnfStyle w:val="001000000000"/>
            <w:tcW w:w="2315" w:type="dxa"/>
            <w:vMerge/>
          </w:tcPr>
          <w:p w:rsidR="00A6060C" w:rsidRPr="00894DAD" w:rsidRDefault="00A6060C" w:rsidP="00894DAD">
            <w:pPr>
              <w:jc w:val="center"/>
              <w:rPr>
                <w:rFonts w:ascii="Tahoma" w:hAnsi="Tahoma" w:cs="Tahoma"/>
                <w:b w:val="0"/>
                <w:sz w:val="20"/>
                <w:szCs w:val="20"/>
              </w:rPr>
            </w:pPr>
          </w:p>
        </w:tc>
        <w:tc>
          <w:tcPr>
            <w:tcW w:w="1593" w:type="dxa"/>
          </w:tcPr>
          <w:p w:rsidR="00A6060C" w:rsidRPr="004B4B3A" w:rsidRDefault="00A6060C" w:rsidP="000A7620">
            <w:pPr>
              <w:jc w:val="both"/>
              <w:cnfStyle w:val="000000000000"/>
              <w:rPr>
                <w:rFonts w:ascii="Tahoma" w:hAnsi="Tahoma" w:cs="Tahoma"/>
                <w:b/>
                <w:sz w:val="20"/>
                <w:szCs w:val="20"/>
              </w:rPr>
            </w:pPr>
            <w:r>
              <w:rPr>
                <w:rFonts w:ascii="Tahoma" w:hAnsi="Tahoma" w:cs="Tahoma"/>
                <w:b/>
                <w:sz w:val="20"/>
                <w:szCs w:val="20"/>
              </w:rPr>
              <w:t>QUINTO</w:t>
            </w:r>
          </w:p>
        </w:tc>
        <w:tc>
          <w:tcPr>
            <w:tcW w:w="1593" w:type="dxa"/>
          </w:tcPr>
          <w:p w:rsidR="00A6060C" w:rsidRPr="001E391C" w:rsidRDefault="00A6060C" w:rsidP="006F333C">
            <w:pPr>
              <w:pStyle w:val="NormalWeb"/>
              <w:jc w:val="both"/>
              <w:cnfStyle w:val="000000000000"/>
              <w:rPr>
                <w:rFonts w:ascii="Tahoma" w:hAnsi="Tahoma" w:cs="Tahoma"/>
                <w:sz w:val="20"/>
                <w:szCs w:val="20"/>
              </w:rPr>
            </w:pPr>
            <w:r>
              <w:rPr>
                <w:rFonts w:ascii="Tahoma" w:hAnsi="Tahoma" w:cs="Tahoma"/>
                <w:b/>
                <w:sz w:val="20"/>
                <w:szCs w:val="20"/>
              </w:rPr>
              <w:t>QUINTO</w:t>
            </w:r>
          </w:p>
        </w:tc>
        <w:tc>
          <w:tcPr>
            <w:tcW w:w="1593" w:type="dxa"/>
          </w:tcPr>
          <w:p w:rsidR="00A6060C" w:rsidRPr="001E391C" w:rsidRDefault="00A6060C" w:rsidP="0030564B">
            <w:pPr>
              <w:jc w:val="both"/>
              <w:cnfStyle w:val="000000000000"/>
              <w:rPr>
                <w:rFonts w:ascii="Tahoma" w:hAnsi="Tahoma" w:cs="Tahoma"/>
                <w:sz w:val="20"/>
                <w:szCs w:val="20"/>
              </w:rPr>
            </w:pPr>
            <w:r>
              <w:rPr>
                <w:rFonts w:ascii="Tahoma" w:hAnsi="Tahoma" w:cs="Tahoma"/>
                <w:b/>
                <w:sz w:val="20"/>
                <w:szCs w:val="20"/>
              </w:rPr>
              <w:t>QUINTO</w:t>
            </w:r>
          </w:p>
        </w:tc>
        <w:tc>
          <w:tcPr>
            <w:tcW w:w="1594" w:type="dxa"/>
            <w:gridSpan w:val="2"/>
          </w:tcPr>
          <w:p w:rsidR="00A6060C" w:rsidRDefault="00A6060C" w:rsidP="006F333C">
            <w:pPr>
              <w:jc w:val="both"/>
              <w:cnfStyle w:val="000000000000"/>
              <w:rPr>
                <w:rFonts w:ascii="Tahoma" w:hAnsi="Tahoma" w:cs="Tahoma"/>
                <w:b/>
                <w:sz w:val="20"/>
                <w:szCs w:val="20"/>
              </w:rPr>
            </w:pPr>
            <w:r>
              <w:rPr>
                <w:rFonts w:ascii="Tahoma" w:hAnsi="Tahoma" w:cs="Tahoma"/>
                <w:b/>
                <w:sz w:val="20"/>
                <w:szCs w:val="20"/>
              </w:rPr>
              <w:t>QUINTO</w:t>
            </w:r>
          </w:p>
          <w:p w:rsidR="00A6060C" w:rsidRDefault="00A6060C" w:rsidP="006F333C">
            <w:pPr>
              <w:jc w:val="both"/>
              <w:cnfStyle w:val="000000000000"/>
              <w:rPr>
                <w:rFonts w:ascii="Tahoma" w:hAnsi="Tahoma" w:cs="Tahoma"/>
                <w:sz w:val="20"/>
                <w:szCs w:val="20"/>
              </w:rPr>
            </w:pPr>
          </w:p>
        </w:tc>
        <w:tc>
          <w:tcPr>
            <w:tcW w:w="1593" w:type="dxa"/>
          </w:tcPr>
          <w:p w:rsidR="00A6060C" w:rsidRDefault="00A6060C" w:rsidP="006F333C">
            <w:pPr>
              <w:jc w:val="both"/>
              <w:cnfStyle w:val="000000000000"/>
              <w:rPr>
                <w:rFonts w:ascii="Tahoma" w:hAnsi="Tahoma" w:cs="Tahoma"/>
                <w:b/>
                <w:sz w:val="20"/>
                <w:szCs w:val="20"/>
              </w:rPr>
            </w:pPr>
            <w:r>
              <w:rPr>
                <w:rFonts w:ascii="Tahoma" w:hAnsi="Tahoma" w:cs="Tahoma"/>
                <w:b/>
                <w:sz w:val="20"/>
                <w:szCs w:val="20"/>
              </w:rPr>
              <w:t>QUINTO</w:t>
            </w:r>
          </w:p>
          <w:p w:rsidR="00A6060C" w:rsidRDefault="00A6060C" w:rsidP="006F333C">
            <w:pPr>
              <w:jc w:val="both"/>
              <w:cnfStyle w:val="000000000000"/>
              <w:rPr>
                <w:rFonts w:ascii="Tahoma" w:hAnsi="Tahoma" w:cs="Tahoma"/>
                <w:b/>
                <w:sz w:val="20"/>
                <w:szCs w:val="20"/>
              </w:rPr>
            </w:pPr>
          </w:p>
          <w:p w:rsidR="00A6060C" w:rsidRPr="001E391C" w:rsidRDefault="00A6060C" w:rsidP="006F333C">
            <w:pPr>
              <w:jc w:val="both"/>
              <w:cnfStyle w:val="000000000000"/>
              <w:rPr>
                <w:rFonts w:ascii="Tahoma" w:hAnsi="Tahoma" w:cs="Tahoma"/>
                <w:sz w:val="20"/>
                <w:szCs w:val="20"/>
              </w:rPr>
            </w:pPr>
          </w:p>
        </w:tc>
        <w:tc>
          <w:tcPr>
            <w:tcW w:w="1593" w:type="dxa"/>
          </w:tcPr>
          <w:p w:rsidR="00A6060C" w:rsidRPr="001E391C" w:rsidRDefault="00A6060C" w:rsidP="006F333C">
            <w:pPr>
              <w:jc w:val="both"/>
              <w:cnfStyle w:val="000000000000"/>
              <w:rPr>
                <w:rFonts w:ascii="Tahoma" w:hAnsi="Tahoma" w:cs="Tahoma"/>
                <w:sz w:val="20"/>
                <w:szCs w:val="20"/>
              </w:rPr>
            </w:pPr>
            <w:r>
              <w:rPr>
                <w:rFonts w:ascii="Tahoma" w:hAnsi="Tahoma" w:cs="Tahoma"/>
                <w:b/>
                <w:sz w:val="20"/>
                <w:szCs w:val="20"/>
              </w:rPr>
              <w:t>QUINTO</w:t>
            </w:r>
          </w:p>
        </w:tc>
        <w:tc>
          <w:tcPr>
            <w:tcW w:w="1682" w:type="dxa"/>
          </w:tcPr>
          <w:p w:rsidR="00A6060C" w:rsidRPr="001E391C" w:rsidRDefault="00A6060C" w:rsidP="006F333C">
            <w:pPr>
              <w:jc w:val="both"/>
              <w:cnfStyle w:val="000000000000"/>
              <w:rPr>
                <w:rFonts w:ascii="Tahoma" w:hAnsi="Tahoma" w:cs="Tahoma"/>
                <w:sz w:val="20"/>
                <w:szCs w:val="20"/>
              </w:rPr>
            </w:pPr>
            <w:r>
              <w:rPr>
                <w:rFonts w:ascii="Tahoma" w:hAnsi="Tahoma" w:cs="Tahoma"/>
                <w:b/>
                <w:sz w:val="20"/>
                <w:szCs w:val="20"/>
              </w:rPr>
              <w:t>QUINTO</w:t>
            </w:r>
          </w:p>
        </w:tc>
      </w:tr>
      <w:tr w:rsidR="00A6060C" w:rsidRPr="00894DAD" w:rsidTr="0032790A">
        <w:trPr>
          <w:cnfStyle w:val="000000100000"/>
          <w:trHeight w:val="149"/>
        </w:trPr>
        <w:tc>
          <w:tcPr>
            <w:cnfStyle w:val="001000000000"/>
            <w:tcW w:w="2315" w:type="dxa"/>
            <w:vMerge/>
          </w:tcPr>
          <w:p w:rsidR="00A6060C" w:rsidRPr="00894DAD" w:rsidRDefault="00A6060C" w:rsidP="00894DAD">
            <w:pPr>
              <w:jc w:val="center"/>
              <w:rPr>
                <w:rFonts w:ascii="Tahoma" w:hAnsi="Tahoma" w:cs="Tahoma"/>
                <w:b w:val="0"/>
                <w:sz w:val="20"/>
                <w:szCs w:val="20"/>
              </w:rPr>
            </w:pPr>
          </w:p>
        </w:tc>
        <w:tc>
          <w:tcPr>
            <w:tcW w:w="1593" w:type="dxa"/>
          </w:tcPr>
          <w:p w:rsidR="00A6060C" w:rsidRPr="002D78FF" w:rsidRDefault="00A6060C" w:rsidP="0023282C">
            <w:pPr>
              <w:jc w:val="both"/>
              <w:cnfStyle w:val="000000100000"/>
              <w:rPr>
                <w:rFonts w:ascii="Tahoma" w:hAnsi="Tahoma" w:cs="Tahoma"/>
                <w:b/>
                <w:sz w:val="20"/>
                <w:szCs w:val="20"/>
              </w:rPr>
            </w:pPr>
            <w:r>
              <w:rPr>
                <w:rFonts w:ascii="Tahoma" w:hAnsi="Tahoma" w:cs="Tahoma"/>
                <w:b/>
                <w:sz w:val="20"/>
                <w:szCs w:val="20"/>
              </w:rPr>
              <w:t>Nivel 6</w:t>
            </w:r>
          </w:p>
        </w:tc>
        <w:tc>
          <w:tcPr>
            <w:tcW w:w="1593" w:type="dxa"/>
          </w:tcPr>
          <w:p w:rsidR="00A6060C" w:rsidRPr="002D78FF" w:rsidRDefault="00A6060C" w:rsidP="006F333C">
            <w:pPr>
              <w:pStyle w:val="NormalWeb"/>
              <w:jc w:val="both"/>
              <w:cnfStyle w:val="000000100000"/>
              <w:rPr>
                <w:rFonts w:ascii="Tahoma" w:hAnsi="Tahoma" w:cs="Tahoma"/>
                <w:b/>
                <w:sz w:val="20"/>
                <w:szCs w:val="20"/>
              </w:rPr>
            </w:pPr>
            <w:r>
              <w:rPr>
                <w:rFonts w:ascii="Tahoma" w:hAnsi="Tahoma" w:cs="Tahoma"/>
                <w:b/>
                <w:sz w:val="20"/>
                <w:szCs w:val="20"/>
              </w:rPr>
              <w:t>Nivel 6</w:t>
            </w:r>
          </w:p>
        </w:tc>
        <w:tc>
          <w:tcPr>
            <w:tcW w:w="1593" w:type="dxa"/>
          </w:tcPr>
          <w:p w:rsidR="00A6060C" w:rsidRPr="002D78FF" w:rsidRDefault="00A6060C" w:rsidP="0030564B">
            <w:pPr>
              <w:jc w:val="both"/>
              <w:cnfStyle w:val="000000100000"/>
              <w:rPr>
                <w:rFonts w:ascii="Tahoma" w:hAnsi="Tahoma" w:cs="Tahoma"/>
                <w:b/>
                <w:sz w:val="20"/>
                <w:szCs w:val="20"/>
              </w:rPr>
            </w:pPr>
            <w:r>
              <w:rPr>
                <w:rFonts w:ascii="Tahoma" w:hAnsi="Tahoma" w:cs="Tahoma"/>
                <w:b/>
                <w:sz w:val="20"/>
                <w:szCs w:val="20"/>
              </w:rPr>
              <w:t>Nivel 3</w:t>
            </w:r>
          </w:p>
        </w:tc>
        <w:tc>
          <w:tcPr>
            <w:tcW w:w="1594" w:type="dxa"/>
            <w:gridSpan w:val="2"/>
          </w:tcPr>
          <w:p w:rsidR="00A6060C" w:rsidRPr="002D78FF" w:rsidRDefault="00A6060C" w:rsidP="006F333C">
            <w:pPr>
              <w:jc w:val="both"/>
              <w:cnfStyle w:val="000000100000"/>
              <w:rPr>
                <w:rFonts w:ascii="Tahoma" w:hAnsi="Tahoma" w:cs="Tahoma"/>
                <w:b/>
                <w:sz w:val="20"/>
                <w:szCs w:val="20"/>
              </w:rPr>
            </w:pPr>
            <w:r>
              <w:rPr>
                <w:rFonts w:ascii="Tahoma" w:hAnsi="Tahoma" w:cs="Tahoma"/>
                <w:b/>
                <w:sz w:val="20"/>
                <w:szCs w:val="20"/>
              </w:rPr>
              <w:t>Nivel 6</w:t>
            </w:r>
          </w:p>
        </w:tc>
        <w:tc>
          <w:tcPr>
            <w:tcW w:w="1593" w:type="dxa"/>
          </w:tcPr>
          <w:p w:rsidR="00A6060C" w:rsidRPr="002D78FF" w:rsidRDefault="00A6060C" w:rsidP="006F333C">
            <w:pPr>
              <w:jc w:val="both"/>
              <w:cnfStyle w:val="000000100000"/>
              <w:rPr>
                <w:rFonts w:ascii="Tahoma" w:hAnsi="Tahoma" w:cs="Tahoma"/>
                <w:b/>
                <w:sz w:val="20"/>
                <w:szCs w:val="20"/>
              </w:rPr>
            </w:pPr>
            <w:r>
              <w:rPr>
                <w:rFonts w:ascii="Tahoma" w:hAnsi="Tahoma" w:cs="Tahoma"/>
                <w:b/>
                <w:sz w:val="20"/>
                <w:szCs w:val="20"/>
              </w:rPr>
              <w:t>Nivel 3</w:t>
            </w:r>
          </w:p>
        </w:tc>
        <w:tc>
          <w:tcPr>
            <w:tcW w:w="1593" w:type="dxa"/>
          </w:tcPr>
          <w:p w:rsidR="00A6060C" w:rsidRPr="002D78FF" w:rsidRDefault="00A6060C" w:rsidP="006F333C">
            <w:pPr>
              <w:jc w:val="both"/>
              <w:cnfStyle w:val="000000100000"/>
              <w:rPr>
                <w:rFonts w:ascii="Tahoma" w:hAnsi="Tahoma" w:cs="Tahoma"/>
                <w:b/>
                <w:sz w:val="20"/>
                <w:szCs w:val="20"/>
              </w:rPr>
            </w:pPr>
            <w:r>
              <w:rPr>
                <w:rFonts w:ascii="Tahoma" w:hAnsi="Tahoma" w:cs="Tahoma"/>
                <w:b/>
                <w:sz w:val="20"/>
                <w:szCs w:val="20"/>
              </w:rPr>
              <w:t>Nivel 1</w:t>
            </w:r>
          </w:p>
        </w:tc>
        <w:tc>
          <w:tcPr>
            <w:tcW w:w="1682" w:type="dxa"/>
          </w:tcPr>
          <w:p w:rsidR="00A6060C" w:rsidRPr="002D78FF" w:rsidRDefault="00A6060C" w:rsidP="006F333C">
            <w:pPr>
              <w:jc w:val="both"/>
              <w:cnfStyle w:val="000000100000"/>
              <w:rPr>
                <w:rFonts w:ascii="Tahoma" w:hAnsi="Tahoma" w:cs="Tahoma"/>
                <w:b/>
                <w:sz w:val="20"/>
                <w:szCs w:val="20"/>
              </w:rPr>
            </w:pPr>
            <w:r>
              <w:rPr>
                <w:rFonts w:ascii="Tahoma" w:hAnsi="Tahoma" w:cs="Tahoma"/>
                <w:b/>
                <w:sz w:val="20"/>
                <w:szCs w:val="20"/>
              </w:rPr>
              <w:t>Nivel 6</w:t>
            </w:r>
          </w:p>
        </w:tc>
      </w:tr>
      <w:tr w:rsidR="00A6060C" w:rsidRPr="00894DAD" w:rsidTr="0032790A">
        <w:trPr>
          <w:trHeight w:val="149"/>
        </w:trPr>
        <w:tc>
          <w:tcPr>
            <w:cnfStyle w:val="001000000000"/>
            <w:tcW w:w="2315" w:type="dxa"/>
            <w:vMerge/>
          </w:tcPr>
          <w:p w:rsidR="00A6060C" w:rsidRPr="00894DAD" w:rsidRDefault="00A6060C" w:rsidP="00894DAD">
            <w:pPr>
              <w:jc w:val="center"/>
              <w:rPr>
                <w:rFonts w:ascii="Tahoma" w:hAnsi="Tahoma" w:cs="Tahoma"/>
                <w:b w:val="0"/>
                <w:sz w:val="20"/>
                <w:szCs w:val="20"/>
              </w:rPr>
            </w:pPr>
          </w:p>
        </w:tc>
        <w:tc>
          <w:tcPr>
            <w:tcW w:w="1593" w:type="dxa"/>
          </w:tcPr>
          <w:p w:rsidR="00A6060C" w:rsidRPr="001E391C" w:rsidRDefault="00A6060C" w:rsidP="0023282C">
            <w:pPr>
              <w:jc w:val="both"/>
              <w:cnfStyle w:val="000000000000"/>
              <w:rPr>
                <w:rFonts w:ascii="Tahoma" w:hAnsi="Tahoma" w:cs="Tahoma"/>
                <w:sz w:val="20"/>
                <w:szCs w:val="20"/>
              </w:rPr>
            </w:pPr>
            <w:r w:rsidRPr="00245B91">
              <w:rPr>
                <w:rFonts w:ascii="Arial" w:hAnsi="Arial" w:cs="Arial"/>
                <w:i/>
              </w:rPr>
              <w:t>Reconoce la importancia de tomar correctas decisiones para la adecuada  solución de problemas</w:t>
            </w:r>
          </w:p>
        </w:tc>
        <w:tc>
          <w:tcPr>
            <w:tcW w:w="1593" w:type="dxa"/>
          </w:tcPr>
          <w:p w:rsidR="00A6060C" w:rsidRPr="001E391C" w:rsidRDefault="00A6060C" w:rsidP="006F333C">
            <w:pPr>
              <w:pStyle w:val="NormalWeb"/>
              <w:jc w:val="both"/>
              <w:cnfStyle w:val="000000000000"/>
              <w:rPr>
                <w:rFonts w:ascii="Tahoma" w:hAnsi="Tahoma" w:cs="Tahoma"/>
                <w:sz w:val="20"/>
                <w:szCs w:val="20"/>
              </w:rPr>
            </w:pPr>
            <w:r w:rsidRPr="00245B91">
              <w:rPr>
                <w:rFonts w:ascii="Arial" w:hAnsi="Arial" w:cs="Arial"/>
                <w:i/>
              </w:rPr>
              <w:t>Define  con propiedad los valores necesarios  para relacionarse adecuadamente con los demás.</w:t>
            </w:r>
          </w:p>
        </w:tc>
        <w:tc>
          <w:tcPr>
            <w:tcW w:w="1593" w:type="dxa"/>
          </w:tcPr>
          <w:p w:rsidR="00A6060C" w:rsidRPr="00245B91" w:rsidRDefault="00A6060C" w:rsidP="00B45254">
            <w:pPr>
              <w:cnfStyle w:val="000000000000"/>
              <w:rPr>
                <w:rFonts w:ascii="Arial" w:hAnsi="Arial" w:cs="Arial"/>
                <w:i/>
              </w:rPr>
            </w:pPr>
            <w:r w:rsidRPr="00245B91">
              <w:rPr>
                <w:rFonts w:ascii="Arial" w:hAnsi="Arial" w:cs="Arial"/>
                <w:i/>
              </w:rPr>
              <w:t xml:space="preserve">Compara  situaciones cotidianas para evidenciar  las causas que afectan negativamente la convivencia en una  determinada población con </w:t>
            </w:r>
            <w:r w:rsidRPr="00245B91">
              <w:rPr>
                <w:rFonts w:ascii="Arial" w:hAnsi="Arial" w:cs="Arial"/>
                <w:i/>
              </w:rPr>
              <w:lastRenderedPageBreak/>
              <w:t xml:space="preserve">respecto a la propia. </w:t>
            </w:r>
          </w:p>
        </w:tc>
        <w:tc>
          <w:tcPr>
            <w:tcW w:w="1594" w:type="dxa"/>
            <w:gridSpan w:val="2"/>
          </w:tcPr>
          <w:p w:rsidR="00A6060C" w:rsidRPr="00245B91" w:rsidRDefault="00A6060C" w:rsidP="00B45254">
            <w:pPr>
              <w:cnfStyle w:val="000000000000"/>
              <w:rPr>
                <w:rFonts w:ascii="Arial" w:hAnsi="Arial" w:cs="Arial"/>
                <w:i/>
              </w:rPr>
            </w:pPr>
            <w:r w:rsidRPr="00245B91">
              <w:rPr>
                <w:rFonts w:ascii="Arial" w:hAnsi="Arial" w:cs="Arial"/>
                <w:i/>
              </w:rPr>
              <w:lastRenderedPageBreak/>
              <w:t>Conoce algunos conceptos básicos del papel de las diferentes cosmogonías del mundo.</w:t>
            </w:r>
          </w:p>
        </w:tc>
        <w:tc>
          <w:tcPr>
            <w:tcW w:w="1593" w:type="dxa"/>
          </w:tcPr>
          <w:p w:rsidR="00A6060C" w:rsidRPr="001E391C" w:rsidRDefault="00A6060C" w:rsidP="006F333C">
            <w:pPr>
              <w:jc w:val="both"/>
              <w:cnfStyle w:val="000000000000"/>
              <w:rPr>
                <w:rFonts w:ascii="Tahoma" w:hAnsi="Tahoma" w:cs="Tahoma"/>
                <w:sz w:val="20"/>
                <w:szCs w:val="20"/>
              </w:rPr>
            </w:pPr>
            <w:r w:rsidRPr="00245B91">
              <w:rPr>
                <w:rFonts w:ascii="Arial" w:hAnsi="Arial" w:cs="Arial"/>
                <w:i/>
              </w:rPr>
              <w:t>Reconoce visualmente la diversidad Colombiana y los rasgos comunes</w:t>
            </w:r>
          </w:p>
        </w:tc>
        <w:tc>
          <w:tcPr>
            <w:tcW w:w="1593" w:type="dxa"/>
          </w:tcPr>
          <w:p w:rsidR="00A6060C" w:rsidRPr="00245B91" w:rsidRDefault="00A6060C" w:rsidP="003F173A">
            <w:pPr>
              <w:cnfStyle w:val="000000000000"/>
              <w:rPr>
                <w:rFonts w:ascii="Arial" w:hAnsi="Arial" w:cs="Arial"/>
                <w:i/>
              </w:rPr>
            </w:pPr>
            <w:r w:rsidRPr="00245B91">
              <w:rPr>
                <w:rFonts w:ascii="Arial" w:hAnsi="Arial" w:cs="Arial"/>
                <w:i/>
              </w:rPr>
              <w:t>Compara de manera creativa algunos contextos sociales, culturales, económicos de su entorno.</w:t>
            </w:r>
          </w:p>
          <w:p w:rsidR="00A6060C" w:rsidRPr="001E391C" w:rsidRDefault="00A6060C" w:rsidP="00B45254">
            <w:pPr>
              <w:jc w:val="both"/>
              <w:cnfStyle w:val="000000000000"/>
              <w:rPr>
                <w:rFonts w:ascii="Tahoma" w:hAnsi="Tahoma" w:cs="Tahoma"/>
                <w:sz w:val="20"/>
                <w:szCs w:val="20"/>
              </w:rPr>
            </w:pPr>
          </w:p>
        </w:tc>
        <w:tc>
          <w:tcPr>
            <w:tcW w:w="1682" w:type="dxa"/>
          </w:tcPr>
          <w:p w:rsidR="00A6060C" w:rsidRPr="00245B91" w:rsidRDefault="00A6060C" w:rsidP="00AD2E16">
            <w:pPr>
              <w:cnfStyle w:val="000000000000"/>
              <w:rPr>
                <w:rFonts w:ascii="Arial" w:hAnsi="Arial" w:cs="Arial"/>
                <w:i/>
              </w:rPr>
            </w:pPr>
            <w:r w:rsidRPr="00245B91">
              <w:rPr>
                <w:rFonts w:ascii="Arial" w:hAnsi="Arial" w:cs="Arial"/>
                <w:i/>
              </w:rPr>
              <w:t>Nombra las diferentes competencias ciudadanas que  ayudan a una mayor armonía social.</w:t>
            </w:r>
          </w:p>
          <w:p w:rsidR="00A6060C" w:rsidRPr="00245B91" w:rsidRDefault="00A6060C" w:rsidP="00AD2E16">
            <w:pPr>
              <w:cnfStyle w:val="000000000000"/>
              <w:rPr>
                <w:rFonts w:ascii="Arial" w:hAnsi="Arial" w:cs="Arial"/>
                <w:i/>
              </w:rPr>
            </w:pPr>
          </w:p>
        </w:tc>
      </w:tr>
    </w:tbl>
    <w:p w:rsidR="002F3117" w:rsidRDefault="002F3117">
      <w:pPr>
        <w:rPr>
          <w:rFonts w:ascii="Tahoma" w:hAnsi="Tahoma" w:cs="Tahoma"/>
          <w:color w:val="0070C0"/>
        </w:rPr>
      </w:pPr>
    </w:p>
    <w:tbl>
      <w:tblPr>
        <w:tblStyle w:val="Cuadrculamedia1-nfasis5"/>
        <w:tblW w:w="5000" w:type="pct"/>
        <w:tblLook w:val="04A0"/>
      </w:tblPr>
      <w:tblGrid>
        <w:gridCol w:w="942"/>
        <w:gridCol w:w="826"/>
        <w:gridCol w:w="668"/>
        <w:gridCol w:w="216"/>
        <w:gridCol w:w="3050"/>
        <w:gridCol w:w="1551"/>
        <w:gridCol w:w="1305"/>
        <w:gridCol w:w="506"/>
        <w:gridCol w:w="244"/>
        <w:gridCol w:w="841"/>
        <w:gridCol w:w="735"/>
        <w:gridCol w:w="1998"/>
        <w:gridCol w:w="557"/>
        <w:gridCol w:w="1177"/>
      </w:tblGrid>
      <w:tr w:rsidR="00A21A17" w:rsidTr="00E62FA5">
        <w:trPr>
          <w:cnfStyle w:val="100000000000"/>
        </w:trPr>
        <w:tc>
          <w:tcPr>
            <w:cnfStyle w:val="001000000000"/>
            <w:tcW w:w="823" w:type="pct"/>
            <w:gridSpan w:val="3"/>
          </w:tcPr>
          <w:p w:rsidR="007B72FC" w:rsidRDefault="007B72FC" w:rsidP="00B45254">
            <w:r>
              <w:t xml:space="preserve">Periodos </w:t>
            </w:r>
          </w:p>
        </w:tc>
        <w:tc>
          <w:tcPr>
            <w:tcW w:w="1037" w:type="pct"/>
            <w:gridSpan w:val="2"/>
          </w:tcPr>
          <w:p w:rsidR="007B72FC" w:rsidRDefault="007B72FC" w:rsidP="00B45254">
            <w:pPr>
              <w:cnfStyle w:val="100000000000"/>
            </w:pPr>
            <w:r>
              <w:t>P1</w:t>
            </w:r>
          </w:p>
        </w:tc>
        <w:tc>
          <w:tcPr>
            <w:tcW w:w="975" w:type="pct"/>
            <w:gridSpan w:val="2"/>
          </w:tcPr>
          <w:p w:rsidR="007B72FC" w:rsidRDefault="007B72FC" w:rsidP="00B45254">
            <w:pPr>
              <w:cnfStyle w:val="100000000000"/>
            </w:pPr>
            <w:r>
              <w:t>P2</w:t>
            </w:r>
          </w:p>
        </w:tc>
        <w:tc>
          <w:tcPr>
            <w:tcW w:w="572" w:type="pct"/>
            <w:gridSpan w:val="3"/>
          </w:tcPr>
          <w:p w:rsidR="007B72FC" w:rsidRDefault="007B72FC" w:rsidP="00B45254">
            <w:pPr>
              <w:cnfStyle w:val="100000000000"/>
            </w:pPr>
            <w:r>
              <w:t>P3</w:t>
            </w:r>
          </w:p>
        </w:tc>
        <w:tc>
          <w:tcPr>
            <w:tcW w:w="932" w:type="pct"/>
            <w:gridSpan w:val="2"/>
          </w:tcPr>
          <w:p w:rsidR="007B72FC" w:rsidRDefault="007B72FC" w:rsidP="00B45254">
            <w:pPr>
              <w:cnfStyle w:val="100000000000"/>
            </w:pPr>
            <w:r>
              <w:t>P4</w:t>
            </w:r>
          </w:p>
        </w:tc>
        <w:tc>
          <w:tcPr>
            <w:tcW w:w="661" w:type="pct"/>
            <w:gridSpan w:val="2"/>
          </w:tcPr>
          <w:p w:rsidR="007B72FC" w:rsidRDefault="007B72FC" w:rsidP="00B45254">
            <w:pPr>
              <w:cnfStyle w:val="100000000000"/>
            </w:pPr>
          </w:p>
        </w:tc>
      </w:tr>
      <w:tr w:rsidR="00A21A17" w:rsidTr="00E62FA5">
        <w:trPr>
          <w:cnfStyle w:val="000000100000"/>
        </w:trPr>
        <w:tc>
          <w:tcPr>
            <w:cnfStyle w:val="001000000000"/>
            <w:tcW w:w="823" w:type="pct"/>
            <w:gridSpan w:val="3"/>
          </w:tcPr>
          <w:p w:rsidR="00795624" w:rsidRDefault="00795624" w:rsidP="00B45254">
            <w:r>
              <w:t>Estándares por grado y periodo</w:t>
            </w:r>
          </w:p>
          <w:p w:rsidR="00795624" w:rsidRDefault="00795624" w:rsidP="00B45254">
            <w:r>
              <w:t xml:space="preserve">GRADO  </w:t>
            </w:r>
            <w:r w:rsidR="003F173A">
              <w:t>4</w:t>
            </w:r>
          </w:p>
        </w:tc>
        <w:tc>
          <w:tcPr>
            <w:tcW w:w="1037" w:type="pct"/>
            <w:gridSpan w:val="2"/>
          </w:tcPr>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1. Reconozco diversas formas de representación de la Tierra.</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hAnsi="Arial" w:cs="Arial"/>
                <w:i/>
                <w:color w:val="000000" w:themeColor="text1"/>
              </w:rPr>
            </w:pPr>
            <w:r w:rsidRPr="00245B91">
              <w:rPr>
                <w:rFonts w:ascii="Arial" w:eastAsia="Verdana" w:hAnsi="Arial" w:cs="Arial"/>
                <w:i/>
                <w:color w:val="000000" w:themeColor="text1"/>
              </w:rPr>
              <w:t>2.Reconozco y describo las características físicas</w:t>
            </w:r>
          </w:p>
          <w:p w:rsidR="003F173A" w:rsidRPr="00245B91" w:rsidRDefault="003F173A" w:rsidP="003F173A">
            <w:pPr>
              <w:jc w:val="both"/>
              <w:cnfStyle w:val="000000100000"/>
              <w:rPr>
                <w:rFonts w:ascii="Arial" w:eastAsia="Verdana" w:hAnsi="Arial" w:cs="Arial"/>
                <w:i/>
                <w:color w:val="000000" w:themeColor="text1"/>
              </w:rPr>
            </w:pPr>
            <w:proofErr w:type="gramStart"/>
            <w:r w:rsidRPr="00245B91">
              <w:rPr>
                <w:rFonts w:ascii="Arial" w:eastAsia="Verdana" w:hAnsi="Arial" w:cs="Arial"/>
                <w:i/>
                <w:color w:val="000000" w:themeColor="text1"/>
              </w:rPr>
              <w:t>de</w:t>
            </w:r>
            <w:proofErr w:type="gramEnd"/>
            <w:r w:rsidRPr="00245B91">
              <w:rPr>
                <w:rFonts w:ascii="Arial" w:eastAsia="Verdana" w:hAnsi="Arial" w:cs="Arial"/>
                <w:i/>
                <w:color w:val="000000" w:themeColor="text1"/>
              </w:rPr>
              <w:t xml:space="preserve"> las principales formas del paisaje.</w:t>
            </w:r>
          </w:p>
          <w:p w:rsidR="003F173A" w:rsidRPr="00245B91" w:rsidRDefault="003F173A" w:rsidP="003F173A">
            <w:pPr>
              <w:jc w:val="both"/>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3.  Identifico y describo las características de un paisaje natural y de un paisaje cultural.</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4. Establezco relaciones entre los accidentes geográficos y su representación gráfica.</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5. Establezco relaciones entre paisajes naturales y paisajes culturales.</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6. Identifico formas de medir el tiempo (horas, días, años...) y las relaciono con las actividades de las personas.</w:t>
            </w:r>
          </w:p>
          <w:p w:rsidR="00795624" w:rsidRPr="003F173A" w:rsidRDefault="00795624" w:rsidP="00B45254">
            <w:pPr>
              <w:autoSpaceDE w:val="0"/>
              <w:autoSpaceDN w:val="0"/>
              <w:adjustRightInd w:val="0"/>
              <w:jc w:val="both"/>
              <w:cnfStyle w:val="000000100000"/>
              <w:rPr>
                <w:rFonts w:ascii="Arial" w:hAnsi="Arial" w:cs="Arial"/>
                <w:color w:val="58595B"/>
              </w:rPr>
            </w:pPr>
          </w:p>
          <w:p w:rsidR="00795624" w:rsidRPr="009614E9" w:rsidRDefault="00795624" w:rsidP="00B45254">
            <w:pPr>
              <w:autoSpaceDE w:val="0"/>
              <w:autoSpaceDN w:val="0"/>
              <w:adjustRightInd w:val="0"/>
              <w:jc w:val="both"/>
              <w:cnfStyle w:val="000000100000"/>
              <w:rPr>
                <w:rFonts w:ascii="Arial" w:hAnsi="Arial" w:cs="Arial"/>
                <w:color w:val="58595B"/>
              </w:rPr>
            </w:pPr>
          </w:p>
          <w:p w:rsidR="00795624" w:rsidRPr="009614E9" w:rsidRDefault="00795624" w:rsidP="00B45254">
            <w:pPr>
              <w:autoSpaceDE w:val="0"/>
              <w:autoSpaceDN w:val="0"/>
              <w:adjustRightInd w:val="0"/>
              <w:jc w:val="both"/>
              <w:cnfStyle w:val="000000100000"/>
              <w:rPr>
                <w:rFonts w:ascii="Arial" w:hAnsi="Arial" w:cs="Arial"/>
                <w:color w:val="58595B"/>
              </w:rPr>
            </w:pPr>
          </w:p>
          <w:p w:rsidR="00795624" w:rsidRPr="009614E9" w:rsidRDefault="00795624" w:rsidP="00B45254">
            <w:pPr>
              <w:cnfStyle w:val="000000100000"/>
              <w:rPr>
                <w:rFonts w:ascii="Arial" w:hAnsi="Arial" w:cs="Arial"/>
              </w:rPr>
            </w:pPr>
          </w:p>
        </w:tc>
        <w:tc>
          <w:tcPr>
            <w:tcW w:w="975" w:type="pct"/>
            <w:gridSpan w:val="2"/>
          </w:tcPr>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7. Me ubico en el entorno físico y de representación (en mapas y planos) utilizando referentes espaciales como arriba, abajo,</w:t>
            </w:r>
          </w:p>
          <w:p w:rsidR="003F173A" w:rsidRPr="00245B91" w:rsidRDefault="003F173A" w:rsidP="003F173A">
            <w:pPr>
              <w:jc w:val="both"/>
              <w:cnfStyle w:val="000000100000"/>
              <w:rPr>
                <w:rFonts w:ascii="Arial" w:eastAsia="Verdana" w:hAnsi="Arial" w:cs="Arial"/>
                <w:i/>
                <w:color w:val="000000" w:themeColor="text1"/>
              </w:rPr>
            </w:pPr>
            <w:proofErr w:type="gramStart"/>
            <w:r w:rsidRPr="00245B91">
              <w:rPr>
                <w:rFonts w:ascii="Arial" w:eastAsia="Verdana" w:hAnsi="Arial" w:cs="Arial"/>
                <w:i/>
                <w:color w:val="000000" w:themeColor="text1"/>
              </w:rPr>
              <w:t>dentro</w:t>
            </w:r>
            <w:proofErr w:type="gramEnd"/>
            <w:r w:rsidRPr="00245B91">
              <w:rPr>
                <w:rFonts w:ascii="Arial" w:eastAsia="Verdana" w:hAnsi="Arial" w:cs="Arial"/>
                <w:i/>
                <w:color w:val="000000" w:themeColor="text1"/>
              </w:rPr>
              <w:t>, fuera, derecha, izquierda.</w:t>
            </w:r>
          </w:p>
          <w:p w:rsidR="003F173A" w:rsidRPr="00245B91" w:rsidRDefault="003F173A" w:rsidP="003F173A">
            <w:pPr>
              <w:jc w:val="both"/>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8. Reconozco y respeto diferentes puntos de vista.</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9. Participo en actividades que expresan valores culturales de mi comunidad y de otras diferentes a la mía.</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hAnsi="Arial" w:cs="Arial"/>
                <w:i/>
                <w:color w:val="000000" w:themeColor="text1"/>
              </w:rPr>
            </w:pPr>
            <w:r w:rsidRPr="00245B91">
              <w:rPr>
                <w:rFonts w:ascii="Arial" w:eastAsia="Verdana" w:hAnsi="Arial" w:cs="Arial"/>
                <w:i/>
                <w:color w:val="000000" w:themeColor="text1"/>
              </w:rPr>
              <w:t>10. Cuido mi cuerpo y mis relaciones con los demás.</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11. Cuido el entorno que me rodea y manejo responsablemente las basuras.</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rPr>
            </w:pPr>
            <w:r w:rsidRPr="00245B91">
              <w:rPr>
                <w:rFonts w:ascii="Arial" w:eastAsia="Verdana" w:hAnsi="Arial" w:cs="Arial"/>
                <w:i/>
              </w:rPr>
              <w:t>12. Uso responsablemente los recursos (papel, agua, alimentos…).</w:t>
            </w:r>
          </w:p>
          <w:p w:rsidR="003F173A" w:rsidRPr="00245B91" w:rsidRDefault="003F173A" w:rsidP="003F173A">
            <w:pPr>
              <w:cnfStyle w:val="000000100000"/>
              <w:rPr>
                <w:rFonts w:ascii="Arial" w:eastAsia="Verdana" w:hAnsi="Arial" w:cs="Arial"/>
                <w:i/>
              </w:rPr>
            </w:pPr>
          </w:p>
          <w:p w:rsidR="00795624" w:rsidRPr="009614E9" w:rsidRDefault="00795624" w:rsidP="003F173A">
            <w:pPr>
              <w:cnfStyle w:val="000000100000"/>
              <w:rPr>
                <w:rFonts w:ascii="Arial" w:hAnsi="Arial" w:cs="Arial"/>
              </w:rPr>
            </w:pPr>
          </w:p>
        </w:tc>
        <w:tc>
          <w:tcPr>
            <w:tcW w:w="572" w:type="pct"/>
            <w:gridSpan w:val="3"/>
          </w:tcPr>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13. Identifico los principales recursos naturales (renovables y no renovables).</w:t>
            </w: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r w:rsidRPr="00245B91">
              <w:rPr>
                <w:rFonts w:ascii="Arial" w:eastAsia="Verdana" w:hAnsi="Arial" w:cs="Arial"/>
                <w:i/>
              </w:rPr>
              <w:t>14. Reconozco que los recursos naturales son finitos y exigen un uso responsable.</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rPr>
              <w:t>15. Identifico mis derechos y deberes y los de otras personas en las comunidades a las que pertenezco.</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eastAsia="Verdana" w:hAnsi="Arial" w:cs="Arial"/>
                <w:i/>
              </w:rPr>
            </w:pPr>
            <w:r w:rsidRPr="00245B91">
              <w:rPr>
                <w:rFonts w:ascii="Arial" w:eastAsia="Verdana" w:hAnsi="Arial" w:cs="Arial"/>
                <w:i/>
              </w:rPr>
              <w:t>16. Identifico normas que rigen algunas comunidades a las que pertenezco y explico su utilidad.</w:t>
            </w: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hAnsi="Arial" w:cs="Arial"/>
                <w:i/>
              </w:rPr>
            </w:pPr>
            <w:r w:rsidRPr="00245B91">
              <w:rPr>
                <w:rFonts w:ascii="Arial" w:eastAsia="Verdana" w:hAnsi="Arial" w:cs="Arial"/>
                <w:i/>
              </w:rPr>
              <w:lastRenderedPageBreak/>
              <w:t>17. Reconozco algunas normas que</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han sido construidas socialmente</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y distingo aquellas en cuya construcción y modificación puedo</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participar (normas del hogar,</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manual de convivencia escolar,</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Código de Tránsito…).</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hAnsi="Arial" w:cs="Arial"/>
                <w:i/>
              </w:rPr>
            </w:pPr>
            <w:r w:rsidRPr="00245B91">
              <w:rPr>
                <w:rFonts w:ascii="Arial" w:eastAsia="Verdana" w:hAnsi="Arial" w:cs="Arial"/>
                <w:i/>
              </w:rPr>
              <w:t>18. Identifico y comparo algunas causas que</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dieron lugar a los diferentes períodos</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históricos en Colombia (Descubrimiento,</w:t>
            </w: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rPr>
              <w:t>Colonia, Independencia...).</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hAnsi="Arial" w:cs="Arial"/>
                <w:i/>
              </w:rPr>
            </w:pPr>
            <w:r w:rsidRPr="00245B91">
              <w:rPr>
                <w:rFonts w:ascii="Arial" w:eastAsia="Verdana" w:hAnsi="Arial" w:cs="Arial"/>
                <w:i/>
              </w:rPr>
              <w:t>19. Identifico los propósitos de las organizacione</w:t>
            </w:r>
            <w:r w:rsidRPr="00245B91">
              <w:rPr>
                <w:rFonts w:ascii="Arial" w:eastAsia="Verdana" w:hAnsi="Arial" w:cs="Arial"/>
                <w:i/>
              </w:rPr>
              <w:lastRenderedPageBreak/>
              <w:t>s</w:t>
            </w:r>
          </w:p>
          <w:p w:rsidR="00795624" w:rsidRPr="009614E9" w:rsidRDefault="003F173A" w:rsidP="003F173A">
            <w:pPr>
              <w:jc w:val="both"/>
              <w:cnfStyle w:val="000000100000"/>
              <w:rPr>
                <w:rFonts w:ascii="Arial" w:hAnsi="Arial" w:cs="Arial"/>
              </w:rPr>
            </w:pPr>
            <w:r w:rsidRPr="00245B91">
              <w:rPr>
                <w:rFonts w:ascii="Arial" w:eastAsia="Verdana" w:hAnsi="Arial" w:cs="Arial"/>
                <w:i/>
              </w:rPr>
              <w:t>coloniales españolas y describo aspectos básicos de su funcionamiento</w:t>
            </w:r>
          </w:p>
        </w:tc>
        <w:tc>
          <w:tcPr>
            <w:tcW w:w="932" w:type="pct"/>
            <w:gridSpan w:val="2"/>
          </w:tcPr>
          <w:p w:rsidR="003F173A" w:rsidRPr="00245B91" w:rsidRDefault="003F173A" w:rsidP="003F173A">
            <w:pPr>
              <w:cnfStyle w:val="000000100000"/>
              <w:rPr>
                <w:rFonts w:ascii="Arial" w:hAnsi="Arial" w:cs="Arial"/>
                <w:i/>
              </w:rPr>
            </w:pPr>
            <w:r w:rsidRPr="00245B91">
              <w:rPr>
                <w:rFonts w:ascii="Arial" w:eastAsia="Verdana" w:hAnsi="Arial" w:cs="Arial"/>
                <w:i/>
              </w:rPr>
              <w:lastRenderedPageBreak/>
              <w:t>20. Identifico y describo características</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y funciones básicas de organizaciones sociales y políticas de mi entorno (familia, colegio, barrio, vereda, corregimiento, resguardo, territorios afro colombianos,</w:t>
            </w:r>
          </w:p>
          <w:p w:rsidR="003F173A" w:rsidRPr="00245B91" w:rsidRDefault="003F173A" w:rsidP="003F173A">
            <w:pPr>
              <w:cnfStyle w:val="000000100000"/>
              <w:rPr>
                <w:rFonts w:ascii="Arial" w:eastAsia="Verdana" w:hAnsi="Arial" w:cs="Arial"/>
                <w:i/>
              </w:rPr>
            </w:pPr>
            <w:proofErr w:type="gramStart"/>
            <w:r w:rsidRPr="00245B91">
              <w:rPr>
                <w:rFonts w:ascii="Arial" w:eastAsia="Verdana" w:hAnsi="Arial" w:cs="Arial"/>
                <w:i/>
              </w:rPr>
              <w:t>municipio</w:t>
            </w:r>
            <w:proofErr w:type="gramEnd"/>
            <w:r w:rsidRPr="00245B91">
              <w:rPr>
                <w:rFonts w:ascii="Arial" w:eastAsia="Verdana" w:hAnsi="Arial" w:cs="Arial"/>
                <w:i/>
              </w:rPr>
              <w:t>…).</w:t>
            </w: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r w:rsidRPr="00245B91">
              <w:rPr>
                <w:rFonts w:ascii="Arial" w:eastAsia="Verdana" w:hAnsi="Arial" w:cs="Arial"/>
                <w:i/>
              </w:rPr>
              <w:t>21. Reconozco la diversidad étnica y cultural de mi comunidad, mi ciudad…</w:t>
            </w: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r w:rsidRPr="00245B91">
              <w:rPr>
                <w:rFonts w:ascii="Arial" w:eastAsia="Verdana" w:hAnsi="Arial" w:cs="Arial"/>
                <w:i/>
              </w:rPr>
              <w:t>22. Reconozco que los fenómenos estudiados tienen diversos aspectos que deben ser tenidos en cuenta (cambios a lo largo del tiempo, ubicación geográfica, aspectos económicos…).</w:t>
            </w: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r w:rsidRPr="00245B91">
              <w:rPr>
                <w:rFonts w:ascii="Arial" w:eastAsia="Verdana" w:hAnsi="Arial" w:cs="Arial"/>
                <w:i/>
              </w:rPr>
              <w:t>23. Identifico y explico fenómenos sociales y económicos que permitieron el paso del nomadismo al sedentarismo (agricultura, división del trabajo...).</w:t>
            </w: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color w:val="000000" w:themeColor="text1"/>
              </w:rPr>
            </w:pPr>
            <w:r w:rsidRPr="00245B91">
              <w:rPr>
                <w:rFonts w:ascii="Arial" w:eastAsia="Verdana" w:hAnsi="Arial" w:cs="Arial"/>
                <w:i/>
                <w:color w:val="000000" w:themeColor="text1"/>
              </w:rPr>
              <w:t xml:space="preserve">24. Identifico algunas condiciones políticas, sociales, económicas y </w:t>
            </w:r>
            <w:r w:rsidRPr="00245B91">
              <w:rPr>
                <w:rFonts w:ascii="Arial" w:eastAsia="Verdana" w:hAnsi="Arial" w:cs="Arial"/>
                <w:i/>
                <w:color w:val="000000" w:themeColor="text1"/>
              </w:rPr>
              <w:lastRenderedPageBreak/>
              <w:t>tecnológicas que permitieron las exploraciones de la antigüedad y el Medioevo.</w:t>
            </w:r>
          </w:p>
          <w:p w:rsidR="003F173A" w:rsidRPr="00245B91" w:rsidRDefault="003F173A" w:rsidP="003F173A">
            <w:pPr>
              <w:cnfStyle w:val="000000100000"/>
              <w:rPr>
                <w:rFonts w:ascii="Arial" w:eastAsia="Verdana" w:hAnsi="Arial" w:cs="Arial"/>
                <w:i/>
                <w:color w:val="000000" w:themeColor="text1"/>
              </w:rPr>
            </w:pPr>
          </w:p>
          <w:p w:rsidR="003F173A" w:rsidRPr="00245B91" w:rsidRDefault="003F173A" w:rsidP="003F173A">
            <w:pPr>
              <w:cnfStyle w:val="000000100000"/>
              <w:rPr>
                <w:rFonts w:ascii="Arial" w:hAnsi="Arial" w:cs="Arial"/>
                <w:i/>
              </w:rPr>
            </w:pPr>
            <w:r w:rsidRPr="00245B91">
              <w:rPr>
                <w:rFonts w:ascii="Arial" w:eastAsia="Verdana" w:hAnsi="Arial" w:cs="Arial"/>
                <w:i/>
              </w:rPr>
              <w:t>25. Identifico y describo características sociales,</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políticas, económicas y culturales</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de las primeras organizaciones humanas</w:t>
            </w:r>
          </w:p>
          <w:p w:rsidR="003F173A" w:rsidRPr="00245B91" w:rsidRDefault="003F173A" w:rsidP="003F173A">
            <w:pPr>
              <w:cnfStyle w:val="000000100000"/>
              <w:rPr>
                <w:rFonts w:ascii="Arial" w:eastAsia="Verdana" w:hAnsi="Arial" w:cs="Arial"/>
                <w:i/>
              </w:rPr>
            </w:pPr>
            <w:r w:rsidRPr="00245B91">
              <w:rPr>
                <w:rFonts w:ascii="Arial" w:eastAsia="Verdana" w:hAnsi="Arial" w:cs="Arial"/>
                <w:i/>
              </w:rPr>
              <w:t>(Banda, clan, tribu...).</w:t>
            </w: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3F173A" w:rsidRPr="00245B91" w:rsidRDefault="003F173A" w:rsidP="003F173A">
            <w:pPr>
              <w:cnfStyle w:val="000000100000"/>
              <w:rPr>
                <w:rFonts w:ascii="Arial" w:eastAsia="Verdana" w:hAnsi="Arial" w:cs="Arial"/>
                <w:i/>
              </w:rPr>
            </w:pPr>
          </w:p>
          <w:p w:rsidR="00795624" w:rsidRPr="009614E9" w:rsidRDefault="00795624" w:rsidP="003F173A">
            <w:pPr>
              <w:autoSpaceDE w:val="0"/>
              <w:autoSpaceDN w:val="0"/>
              <w:adjustRightInd w:val="0"/>
              <w:cnfStyle w:val="000000100000"/>
              <w:rPr>
                <w:rFonts w:ascii="Arial" w:hAnsi="Arial" w:cs="Arial"/>
                <w:lang w:val="es-ES"/>
              </w:rPr>
            </w:pPr>
          </w:p>
        </w:tc>
        <w:tc>
          <w:tcPr>
            <w:tcW w:w="661" w:type="pct"/>
            <w:gridSpan w:val="2"/>
          </w:tcPr>
          <w:p w:rsidR="00795624" w:rsidRDefault="00795624" w:rsidP="00B45254">
            <w:pPr>
              <w:cnfStyle w:val="000000100000"/>
            </w:pPr>
          </w:p>
        </w:tc>
      </w:tr>
      <w:tr w:rsidR="00A21A17" w:rsidTr="00E62FA5">
        <w:tc>
          <w:tcPr>
            <w:cnfStyle w:val="001000000000"/>
            <w:tcW w:w="823" w:type="pct"/>
            <w:gridSpan w:val="3"/>
          </w:tcPr>
          <w:p w:rsidR="00D038F7" w:rsidRDefault="00D038F7" w:rsidP="00B45254">
            <w:r>
              <w:lastRenderedPageBreak/>
              <w:t>Estándares por grado y periodo</w:t>
            </w:r>
          </w:p>
          <w:p w:rsidR="00D038F7" w:rsidRDefault="003F173A" w:rsidP="00B45254">
            <w:r>
              <w:t>GRADO     5</w:t>
            </w:r>
          </w:p>
        </w:tc>
        <w:tc>
          <w:tcPr>
            <w:tcW w:w="1037" w:type="pct"/>
            <w:gridSpan w:val="2"/>
          </w:tcPr>
          <w:p w:rsidR="003F173A" w:rsidRPr="00245B91" w:rsidRDefault="003F173A" w:rsidP="003F173A">
            <w:pPr>
              <w:cnfStyle w:val="000000000000"/>
              <w:rPr>
                <w:rFonts w:ascii="Arial" w:eastAsia="Verdana" w:hAnsi="Arial" w:cs="Arial"/>
                <w:i/>
                <w:color w:val="000000" w:themeColor="text1"/>
              </w:rPr>
            </w:pPr>
            <w:r w:rsidRPr="00245B91">
              <w:rPr>
                <w:rFonts w:ascii="Arial" w:eastAsia="Verdana" w:hAnsi="Arial" w:cs="Arial"/>
                <w:i/>
                <w:color w:val="000000" w:themeColor="text1"/>
              </w:rPr>
              <w:t>26. Comparo actividades económicas que se llevan a cabo en diferentes entornos.</w:t>
            </w:r>
          </w:p>
          <w:p w:rsidR="003F173A" w:rsidRPr="00245B91" w:rsidRDefault="003F173A" w:rsidP="003F173A">
            <w:pPr>
              <w:cnfStyle w:val="000000000000"/>
              <w:rPr>
                <w:rFonts w:ascii="Arial" w:eastAsia="Verdana" w:hAnsi="Arial" w:cs="Arial"/>
                <w:i/>
                <w:color w:val="000000" w:themeColor="text1"/>
              </w:rPr>
            </w:pPr>
          </w:p>
          <w:p w:rsidR="003F173A" w:rsidRPr="00245B91" w:rsidRDefault="003F173A" w:rsidP="003F173A">
            <w:pPr>
              <w:cnfStyle w:val="000000000000"/>
              <w:rPr>
                <w:rFonts w:ascii="Arial" w:eastAsia="Verdana" w:hAnsi="Arial" w:cs="Arial"/>
                <w:i/>
              </w:rPr>
            </w:pPr>
            <w:r w:rsidRPr="00245B91">
              <w:rPr>
                <w:rFonts w:ascii="Arial" w:eastAsia="Verdana" w:hAnsi="Arial" w:cs="Arial"/>
                <w:i/>
              </w:rPr>
              <w:t>27. Identifico, describo y comparo algunas características sociales, políticas, económicas y culturales de las comunidades prehispánicas</w:t>
            </w:r>
          </w:p>
          <w:p w:rsidR="003F173A" w:rsidRPr="00245B91" w:rsidRDefault="003F173A" w:rsidP="003F173A">
            <w:pPr>
              <w:cnfStyle w:val="000000000000"/>
              <w:rPr>
                <w:rFonts w:ascii="Arial" w:eastAsia="Verdana" w:hAnsi="Arial" w:cs="Arial"/>
                <w:i/>
                <w:color w:val="000000" w:themeColor="text1"/>
              </w:rPr>
            </w:pPr>
            <w:proofErr w:type="gramStart"/>
            <w:r w:rsidRPr="00245B91">
              <w:rPr>
                <w:rFonts w:ascii="Arial" w:eastAsia="Verdana" w:hAnsi="Arial" w:cs="Arial"/>
                <w:i/>
              </w:rPr>
              <w:t>de</w:t>
            </w:r>
            <w:proofErr w:type="gramEnd"/>
            <w:r w:rsidRPr="00245B91">
              <w:rPr>
                <w:rFonts w:ascii="Arial" w:eastAsia="Verdana" w:hAnsi="Arial" w:cs="Arial"/>
                <w:i/>
              </w:rPr>
              <w:t xml:space="preserve"> Colombia y América.</w:t>
            </w:r>
          </w:p>
          <w:p w:rsidR="003F173A" w:rsidRPr="00245B91" w:rsidRDefault="003F173A" w:rsidP="003F173A">
            <w:pPr>
              <w:cnfStyle w:val="000000000000"/>
              <w:rPr>
                <w:rFonts w:ascii="Arial" w:eastAsia="Verdana" w:hAnsi="Arial" w:cs="Arial"/>
                <w:i/>
                <w:color w:val="000000" w:themeColor="text1"/>
              </w:rPr>
            </w:pPr>
          </w:p>
          <w:p w:rsidR="003F173A" w:rsidRPr="00245B91" w:rsidRDefault="003F173A" w:rsidP="003F173A">
            <w:pPr>
              <w:cnfStyle w:val="000000000000"/>
              <w:rPr>
                <w:rFonts w:ascii="Arial" w:eastAsia="Verdana" w:hAnsi="Arial" w:cs="Arial"/>
                <w:i/>
                <w:color w:val="000000" w:themeColor="text1"/>
              </w:rPr>
            </w:pPr>
            <w:r w:rsidRPr="00245B91">
              <w:rPr>
                <w:rFonts w:ascii="Arial" w:eastAsia="Verdana" w:hAnsi="Arial" w:cs="Arial"/>
                <w:i/>
                <w:color w:val="000000" w:themeColor="text1"/>
              </w:rPr>
              <w:t xml:space="preserve">28. Establezco relaciones entre los espacios físicos que </w:t>
            </w:r>
            <w:proofErr w:type="gramStart"/>
            <w:r w:rsidRPr="00245B91">
              <w:rPr>
                <w:rFonts w:ascii="Arial" w:eastAsia="Verdana" w:hAnsi="Arial" w:cs="Arial"/>
                <w:i/>
                <w:color w:val="000000" w:themeColor="text1"/>
              </w:rPr>
              <w:t>ocupo(</w:t>
            </w:r>
            <w:proofErr w:type="gramEnd"/>
            <w:r w:rsidRPr="00245B91">
              <w:rPr>
                <w:rFonts w:ascii="Arial" w:eastAsia="Verdana" w:hAnsi="Arial" w:cs="Arial"/>
                <w:i/>
                <w:color w:val="000000" w:themeColor="text1"/>
              </w:rPr>
              <w:t>salón de clase, colegio, barrio, municipio…)y sus representaciones(mapas, planos, maquetas…).</w:t>
            </w:r>
          </w:p>
          <w:p w:rsidR="003F173A" w:rsidRPr="00245B91" w:rsidRDefault="003F173A" w:rsidP="003F173A">
            <w:pPr>
              <w:cnfStyle w:val="000000000000"/>
              <w:rPr>
                <w:rFonts w:ascii="Arial" w:eastAsia="Verdana" w:hAnsi="Arial" w:cs="Arial"/>
                <w:i/>
                <w:color w:val="000000" w:themeColor="text1"/>
              </w:rPr>
            </w:pPr>
          </w:p>
          <w:p w:rsidR="003F173A" w:rsidRPr="00245B91" w:rsidRDefault="003F173A" w:rsidP="003F173A">
            <w:pPr>
              <w:cnfStyle w:val="000000000000"/>
              <w:rPr>
                <w:rFonts w:ascii="Arial" w:eastAsia="Verdana" w:hAnsi="Arial" w:cs="Arial"/>
                <w:i/>
              </w:rPr>
            </w:pPr>
            <w:r w:rsidRPr="00245B91">
              <w:rPr>
                <w:rFonts w:ascii="Arial" w:eastAsia="Verdana" w:hAnsi="Arial" w:cs="Arial"/>
                <w:i/>
                <w:color w:val="000000" w:themeColor="text1"/>
              </w:rPr>
              <w:t>29. Establezco relaciones entre el clima y las actividades económicas de las personas.</w:t>
            </w:r>
          </w:p>
          <w:p w:rsidR="003F173A" w:rsidRPr="00245B91" w:rsidRDefault="003F173A" w:rsidP="003F173A">
            <w:pPr>
              <w:cnfStyle w:val="000000000000"/>
              <w:rPr>
                <w:rFonts w:ascii="Arial" w:eastAsia="Verdana" w:hAnsi="Arial" w:cs="Arial"/>
                <w:i/>
              </w:rPr>
            </w:pPr>
          </w:p>
          <w:p w:rsidR="003F173A" w:rsidRPr="00245B91" w:rsidRDefault="003F173A" w:rsidP="003F173A">
            <w:pPr>
              <w:jc w:val="both"/>
              <w:cnfStyle w:val="000000000000"/>
              <w:rPr>
                <w:rFonts w:ascii="Arial" w:eastAsia="Verdana" w:hAnsi="Arial" w:cs="Arial"/>
                <w:i/>
              </w:rPr>
            </w:pPr>
            <w:r w:rsidRPr="00245B91">
              <w:rPr>
                <w:rFonts w:ascii="Arial" w:eastAsia="Verdana" w:hAnsi="Arial" w:cs="Arial"/>
                <w:i/>
              </w:rPr>
              <w:t>30. Hago preguntas acerca de los fenómenos políticos, económicos, sociales y culturales estudiados</w:t>
            </w:r>
            <w:r w:rsidR="00631341">
              <w:rPr>
                <w:rFonts w:ascii="Arial" w:eastAsia="Verdana" w:hAnsi="Arial" w:cs="Arial"/>
                <w:i/>
              </w:rPr>
              <w:t xml:space="preserve"> </w:t>
            </w:r>
            <w:r w:rsidRPr="00245B91">
              <w:rPr>
                <w:rFonts w:ascii="Arial" w:eastAsia="Verdana" w:hAnsi="Arial" w:cs="Arial"/>
                <w:i/>
              </w:rPr>
              <w:t xml:space="preserve">(Prehistoria, pueblos prehispánicos </w:t>
            </w:r>
            <w:r w:rsidR="00631341" w:rsidRPr="00245B91">
              <w:rPr>
                <w:rFonts w:ascii="Arial" w:eastAsia="Verdana" w:hAnsi="Arial" w:cs="Arial"/>
                <w:i/>
              </w:rPr>
              <w:t>colombiano</w:t>
            </w:r>
            <w:r w:rsidRPr="00245B91">
              <w:rPr>
                <w:rFonts w:ascii="Arial" w:eastAsia="Verdana" w:hAnsi="Arial" w:cs="Arial"/>
                <w:i/>
              </w:rPr>
              <w:t>…).Planteo conjeturas  que respondan provisionalmente a estas preguntas.</w:t>
            </w:r>
          </w:p>
          <w:p w:rsidR="003F173A" w:rsidRPr="00245B91" w:rsidRDefault="003F173A" w:rsidP="003F173A">
            <w:pPr>
              <w:jc w:val="both"/>
              <w:cnfStyle w:val="000000000000"/>
              <w:rPr>
                <w:rFonts w:ascii="Arial" w:eastAsia="Verdana" w:hAnsi="Arial" w:cs="Arial"/>
                <w:i/>
                <w:color w:val="000000" w:themeColor="text1"/>
              </w:rPr>
            </w:pPr>
          </w:p>
          <w:p w:rsidR="00D038F7" w:rsidRPr="007F1C94" w:rsidRDefault="003F173A" w:rsidP="003F173A">
            <w:pPr>
              <w:autoSpaceDE w:val="0"/>
              <w:autoSpaceDN w:val="0"/>
              <w:adjustRightInd w:val="0"/>
              <w:jc w:val="both"/>
              <w:cnfStyle w:val="000000000000"/>
              <w:rPr>
                <w:rFonts w:ascii="Arial" w:hAnsi="Arial" w:cs="Arial"/>
                <w:color w:val="58595B"/>
                <w:lang w:val="es-ES" w:eastAsia="es-ES"/>
              </w:rPr>
            </w:pPr>
            <w:r w:rsidRPr="00245B91">
              <w:rPr>
                <w:rFonts w:ascii="Arial" w:eastAsia="Verdana" w:hAnsi="Arial" w:cs="Arial"/>
                <w:i/>
                <w:color w:val="58595B"/>
              </w:rPr>
              <w:lastRenderedPageBreak/>
              <w:t>31. Doy crédito a las diferentes fuentes de la información obtenida (cuento a mis compañeros a quién entrevisté, qué libros leí, qué dibujos comparé, cito información de fuentes  escri</w:t>
            </w:r>
            <w:r>
              <w:rPr>
                <w:rFonts w:ascii="Arial" w:eastAsia="Verdana" w:hAnsi="Arial" w:cs="Arial"/>
                <w:i/>
                <w:color w:val="58595B"/>
              </w:rPr>
              <w:t>tas.</w:t>
            </w:r>
          </w:p>
        </w:tc>
        <w:tc>
          <w:tcPr>
            <w:tcW w:w="975" w:type="pct"/>
            <w:gridSpan w:val="2"/>
          </w:tcPr>
          <w:p w:rsidR="003F173A" w:rsidRPr="00245B91" w:rsidRDefault="003F173A" w:rsidP="003F173A">
            <w:pPr>
              <w:cnfStyle w:val="000000000000"/>
              <w:rPr>
                <w:rFonts w:ascii="Arial" w:hAnsi="Arial" w:cs="Arial"/>
                <w:i/>
              </w:rPr>
            </w:pPr>
            <w:r w:rsidRPr="00245B91">
              <w:rPr>
                <w:rFonts w:ascii="Arial" w:eastAsia="Verdana" w:hAnsi="Arial" w:cs="Arial"/>
                <w:i/>
              </w:rPr>
              <w:lastRenderedPageBreak/>
              <w:t>32. Identifico situaciones cotidianas que indican cumplimiento o incumplimiento</w:t>
            </w:r>
          </w:p>
          <w:p w:rsidR="003F173A" w:rsidRPr="00245B91" w:rsidRDefault="003F173A" w:rsidP="003F173A">
            <w:pPr>
              <w:cnfStyle w:val="000000000000"/>
              <w:rPr>
                <w:rFonts w:ascii="Arial" w:eastAsia="Verdana" w:hAnsi="Arial" w:cs="Arial"/>
                <w:i/>
              </w:rPr>
            </w:pPr>
            <w:proofErr w:type="gramStart"/>
            <w:r w:rsidRPr="00245B91">
              <w:rPr>
                <w:rFonts w:ascii="Arial" w:eastAsia="Verdana" w:hAnsi="Arial" w:cs="Arial"/>
                <w:i/>
              </w:rPr>
              <w:t>en</w:t>
            </w:r>
            <w:proofErr w:type="gramEnd"/>
            <w:r w:rsidRPr="00245B91">
              <w:rPr>
                <w:rFonts w:ascii="Arial" w:eastAsia="Verdana" w:hAnsi="Arial" w:cs="Arial"/>
                <w:i/>
              </w:rPr>
              <w:t xml:space="preserve"> las funciones de algunas  organizaciones sociales y políticas de mi entorno.</w:t>
            </w:r>
          </w:p>
          <w:p w:rsidR="003F173A" w:rsidRPr="00245B91" w:rsidRDefault="003F173A" w:rsidP="003F173A">
            <w:pPr>
              <w:cnfStyle w:val="000000000000"/>
              <w:rPr>
                <w:rFonts w:ascii="Arial" w:eastAsia="Verdana" w:hAnsi="Arial" w:cs="Arial"/>
                <w:i/>
              </w:rPr>
            </w:pPr>
          </w:p>
          <w:p w:rsidR="003F173A" w:rsidRPr="00245B91" w:rsidRDefault="003F173A" w:rsidP="003F173A">
            <w:pPr>
              <w:cnfStyle w:val="000000000000"/>
              <w:rPr>
                <w:rFonts w:ascii="Arial" w:eastAsia="Verdana" w:hAnsi="Arial" w:cs="Arial"/>
                <w:i/>
              </w:rPr>
            </w:pPr>
            <w:r w:rsidRPr="00245B91">
              <w:rPr>
                <w:rFonts w:ascii="Arial" w:eastAsia="Verdana" w:hAnsi="Arial" w:cs="Arial"/>
                <w:i/>
              </w:rPr>
              <w:t>33. Reconozco, describo y comparo las actividades económicas de algunas personas en mi entorno y el efecto de su trabajo en la comunidad.</w:t>
            </w:r>
          </w:p>
          <w:p w:rsidR="003F173A" w:rsidRPr="00245B91" w:rsidRDefault="003F173A" w:rsidP="003F173A">
            <w:pPr>
              <w:cnfStyle w:val="000000000000"/>
              <w:rPr>
                <w:rFonts w:ascii="Arial" w:eastAsia="Verdana" w:hAnsi="Arial" w:cs="Arial"/>
                <w:i/>
              </w:rPr>
            </w:pPr>
          </w:p>
          <w:p w:rsidR="003F173A" w:rsidRPr="00245B91" w:rsidRDefault="003F173A" w:rsidP="003F173A">
            <w:pPr>
              <w:cnfStyle w:val="000000000000"/>
              <w:rPr>
                <w:rFonts w:ascii="Arial" w:eastAsia="Verdana" w:hAnsi="Arial" w:cs="Arial"/>
                <w:i/>
              </w:rPr>
            </w:pPr>
            <w:r w:rsidRPr="00245B91">
              <w:rPr>
                <w:rFonts w:ascii="Arial" w:eastAsia="Verdana" w:hAnsi="Arial" w:cs="Arial"/>
                <w:i/>
              </w:rPr>
              <w:t>34. Reconozco factores de tipo económico que generan bienestar o conflicto en la vida social.</w:t>
            </w:r>
          </w:p>
          <w:p w:rsidR="003F173A" w:rsidRPr="00245B91" w:rsidRDefault="003F173A" w:rsidP="003F173A">
            <w:pPr>
              <w:cnfStyle w:val="000000000000"/>
              <w:rPr>
                <w:rFonts w:ascii="Arial" w:eastAsia="Verdana" w:hAnsi="Arial" w:cs="Arial"/>
                <w:i/>
              </w:rPr>
            </w:pPr>
          </w:p>
          <w:p w:rsidR="003F173A" w:rsidRPr="00245B91" w:rsidRDefault="003F173A" w:rsidP="003F173A">
            <w:pPr>
              <w:cnfStyle w:val="000000000000"/>
              <w:rPr>
                <w:rFonts w:ascii="Arial" w:eastAsia="Verdana" w:hAnsi="Arial" w:cs="Arial"/>
                <w:i/>
              </w:rPr>
            </w:pPr>
            <w:r w:rsidRPr="00245B91">
              <w:rPr>
                <w:rFonts w:ascii="Arial" w:eastAsia="Verdana" w:hAnsi="Arial" w:cs="Arial"/>
                <w:i/>
              </w:rPr>
              <w:t>35. Utilizo diferentes tipos de fuentes para obtener la información que necesito (textos escolares, cuentos y relatos, entrevistas a profesores y familiares, dibujos, fotografías y recursos virtuales…).</w:t>
            </w:r>
          </w:p>
          <w:p w:rsidR="003F173A" w:rsidRPr="00245B91" w:rsidRDefault="003F173A" w:rsidP="003F173A">
            <w:pPr>
              <w:cnfStyle w:val="000000000000"/>
              <w:rPr>
                <w:rFonts w:ascii="Arial" w:eastAsia="Verdana" w:hAnsi="Arial" w:cs="Arial"/>
                <w:i/>
              </w:rPr>
            </w:pPr>
          </w:p>
          <w:p w:rsidR="003F173A" w:rsidRPr="00245B91" w:rsidRDefault="003F173A" w:rsidP="003F173A">
            <w:pPr>
              <w:cnfStyle w:val="000000000000"/>
              <w:rPr>
                <w:rFonts w:ascii="Arial" w:eastAsia="Verdana" w:hAnsi="Arial" w:cs="Arial"/>
                <w:i/>
              </w:rPr>
            </w:pPr>
            <w:r w:rsidRPr="00245B91">
              <w:rPr>
                <w:rFonts w:ascii="Arial" w:eastAsia="Verdana" w:hAnsi="Arial" w:cs="Arial"/>
                <w:i/>
              </w:rPr>
              <w:t>36. Organizo la información obtenida utilizando cuadros, gráficas.</w:t>
            </w:r>
          </w:p>
          <w:p w:rsidR="003F173A" w:rsidRPr="00245B91" w:rsidRDefault="003F173A" w:rsidP="003F173A">
            <w:pPr>
              <w:cnfStyle w:val="000000000000"/>
              <w:rPr>
                <w:rFonts w:ascii="Arial" w:eastAsia="Verdana" w:hAnsi="Arial" w:cs="Arial"/>
                <w:i/>
              </w:rPr>
            </w:pPr>
          </w:p>
          <w:p w:rsidR="00D038F7" w:rsidRPr="007F1C94" w:rsidRDefault="003F173A" w:rsidP="003F173A">
            <w:pPr>
              <w:autoSpaceDE w:val="0"/>
              <w:autoSpaceDN w:val="0"/>
              <w:adjustRightInd w:val="0"/>
              <w:jc w:val="both"/>
              <w:cnfStyle w:val="000000000000"/>
              <w:rPr>
                <w:rFonts w:ascii="Arial" w:hAnsi="Arial" w:cs="Arial"/>
                <w:color w:val="58595B"/>
                <w:lang w:val="es-ES" w:eastAsia="es-ES"/>
              </w:rPr>
            </w:pPr>
            <w:r w:rsidRPr="00245B91">
              <w:rPr>
                <w:rFonts w:ascii="Arial" w:eastAsia="Verdana" w:hAnsi="Arial" w:cs="Arial"/>
                <w:i/>
              </w:rPr>
              <w:t>37. Respeto mis rasgos individuales y los de otras personas</w:t>
            </w:r>
          </w:p>
        </w:tc>
        <w:tc>
          <w:tcPr>
            <w:tcW w:w="572" w:type="pct"/>
            <w:gridSpan w:val="3"/>
          </w:tcPr>
          <w:p w:rsidR="009564FF" w:rsidRPr="00245B91" w:rsidRDefault="009564FF" w:rsidP="009564FF">
            <w:pPr>
              <w:cnfStyle w:val="000000000000"/>
              <w:rPr>
                <w:rFonts w:ascii="Arial" w:eastAsia="Verdana" w:hAnsi="Arial" w:cs="Arial"/>
                <w:i/>
                <w:color w:val="58595B"/>
              </w:rPr>
            </w:pPr>
            <w:r w:rsidRPr="00245B91">
              <w:rPr>
                <w:rFonts w:ascii="Arial" w:eastAsia="Verdana" w:hAnsi="Arial" w:cs="Arial"/>
                <w:i/>
                <w:color w:val="58595B"/>
              </w:rPr>
              <w:lastRenderedPageBreak/>
              <w:t>38. Comparo las formas de organización propias de los grupos pequeños (familia, salón de clase, colegio…) con las de los grupos más grandes (resguardo, territorios afro colombianos, municipio…).</w:t>
            </w:r>
          </w:p>
          <w:p w:rsidR="009564FF" w:rsidRPr="00245B91" w:rsidRDefault="009564FF" w:rsidP="009564FF">
            <w:pPr>
              <w:cnfStyle w:val="000000000000"/>
              <w:rPr>
                <w:rFonts w:ascii="Arial" w:eastAsia="Verdana" w:hAnsi="Arial" w:cs="Arial"/>
                <w:i/>
                <w:color w:val="58595B"/>
              </w:rPr>
            </w:pPr>
          </w:p>
          <w:p w:rsidR="009564FF" w:rsidRPr="00245B91" w:rsidRDefault="009564FF" w:rsidP="009564FF">
            <w:pPr>
              <w:jc w:val="both"/>
              <w:cnfStyle w:val="000000000000"/>
              <w:rPr>
                <w:rFonts w:ascii="Arial" w:eastAsia="Verdana" w:hAnsi="Arial" w:cs="Arial"/>
                <w:i/>
                <w:color w:val="58595B"/>
              </w:rPr>
            </w:pPr>
            <w:r w:rsidRPr="00245B91">
              <w:rPr>
                <w:rFonts w:ascii="Arial" w:eastAsia="Verdana" w:hAnsi="Arial" w:cs="Arial"/>
                <w:i/>
                <w:color w:val="58595B"/>
              </w:rPr>
              <w:t>39. Identifico factores que generan cooperación y conflicto en las organizaciones sociales y políticas de mi entorno y explico por qué lo hacen.</w:t>
            </w:r>
          </w:p>
          <w:p w:rsidR="009564FF" w:rsidRPr="00245B91" w:rsidRDefault="009564FF" w:rsidP="009564FF">
            <w:pPr>
              <w:cnfStyle w:val="000000000000"/>
              <w:rPr>
                <w:rFonts w:ascii="Arial" w:eastAsia="Verdana" w:hAnsi="Arial" w:cs="Arial"/>
                <w:i/>
              </w:rPr>
            </w:pPr>
          </w:p>
          <w:p w:rsidR="009564FF" w:rsidRPr="00245B91" w:rsidRDefault="009564FF" w:rsidP="009564FF">
            <w:pPr>
              <w:cnfStyle w:val="000000000000"/>
              <w:rPr>
                <w:rFonts w:ascii="Arial" w:eastAsia="Verdana" w:hAnsi="Arial" w:cs="Arial"/>
                <w:i/>
              </w:rPr>
            </w:pPr>
            <w:r w:rsidRPr="00245B91">
              <w:rPr>
                <w:rFonts w:ascii="Arial" w:eastAsia="Verdana" w:hAnsi="Arial" w:cs="Arial"/>
                <w:i/>
              </w:rPr>
              <w:t xml:space="preserve">40.  Reconozco situaciones de </w:t>
            </w:r>
            <w:r w:rsidRPr="00245B91">
              <w:rPr>
                <w:rFonts w:ascii="Arial" w:eastAsia="Verdana" w:hAnsi="Arial" w:cs="Arial"/>
                <w:i/>
              </w:rPr>
              <w:lastRenderedPageBreak/>
              <w:t>discriminación y abuso por irrespeto a los rasgos individuales de las personas (religión, etnia, género, discapacidad…)</w:t>
            </w:r>
          </w:p>
          <w:p w:rsidR="009564FF" w:rsidRPr="00245B91" w:rsidRDefault="009564FF" w:rsidP="009564FF">
            <w:pPr>
              <w:cnfStyle w:val="000000000000"/>
              <w:rPr>
                <w:rFonts w:ascii="Arial" w:eastAsia="Verdana" w:hAnsi="Arial" w:cs="Arial"/>
                <w:i/>
              </w:rPr>
            </w:pPr>
            <w:proofErr w:type="gramStart"/>
            <w:r w:rsidRPr="00245B91">
              <w:rPr>
                <w:rFonts w:ascii="Arial" w:eastAsia="Verdana" w:hAnsi="Arial" w:cs="Arial"/>
                <w:i/>
              </w:rPr>
              <w:t>y</w:t>
            </w:r>
            <w:proofErr w:type="gramEnd"/>
            <w:r w:rsidRPr="00245B91">
              <w:rPr>
                <w:rFonts w:ascii="Arial" w:eastAsia="Verdana" w:hAnsi="Arial" w:cs="Arial"/>
                <w:i/>
              </w:rPr>
              <w:t xml:space="preserve"> propongo formas de cambiarlas.</w:t>
            </w:r>
          </w:p>
          <w:p w:rsidR="009564FF" w:rsidRPr="00245B91" w:rsidRDefault="009564FF" w:rsidP="009564FF">
            <w:pPr>
              <w:cnfStyle w:val="000000000000"/>
              <w:rPr>
                <w:rFonts w:ascii="Arial" w:eastAsia="Verdana" w:hAnsi="Arial" w:cs="Arial"/>
                <w:i/>
              </w:rPr>
            </w:pPr>
          </w:p>
          <w:p w:rsidR="009564FF" w:rsidRPr="00245B91" w:rsidRDefault="009564FF" w:rsidP="009564FF">
            <w:pPr>
              <w:cnfStyle w:val="000000000000"/>
              <w:rPr>
                <w:rFonts w:ascii="Arial" w:eastAsia="Verdana" w:hAnsi="Arial" w:cs="Arial"/>
                <w:b/>
                <w:i/>
                <w:color w:val="365F91" w:themeColor="accent1" w:themeShade="BF"/>
              </w:rPr>
            </w:pPr>
            <w:r w:rsidRPr="00245B91">
              <w:rPr>
                <w:rFonts w:ascii="Arial" w:eastAsia="Verdana" w:hAnsi="Arial" w:cs="Arial"/>
                <w:i/>
                <w:color w:val="58595B"/>
              </w:rPr>
              <w:t>41. Establezco relaciones entre información localizada en diferentes fuentes y</w:t>
            </w:r>
            <w:r w:rsidR="00FF02D7">
              <w:rPr>
                <w:rFonts w:ascii="Arial" w:eastAsia="Verdana" w:hAnsi="Arial" w:cs="Arial"/>
                <w:i/>
                <w:color w:val="58595B"/>
              </w:rPr>
              <w:t xml:space="preserve"> </w:t>
            </w:r>
            <w:r w:rsidRPr="00245B91">
              <w:rPr>
                <w:rFonts w:ascii="Arial" w:eastAsia="Verdana" w:hAnsi="Arial" w:cs="Arial"/>
                <w:i/>
                <w:color w:val="58595B"/>
              </w:rPr>
              <w:t>propongo respuestas a las preguntas que planteo.</w:t>
            </w:r>
          </w:p>
          <w:p w:rsidR="009564FF" w:rsidRPr="00245B91" w:rsidRDefault="009564FF" w:rsidP="009564FF">
            <w:pPr>
              <w:cnfStyle w:val="000000000000"/>
              <w:rPr>
                <w:rFonts w:ascii="Arial" w:eastAsia="Verdana" w:hAnsi="Arial" w:cs="Arial"/>
                <w:b/>
                <w:i/>
                <w:color w:val="365F91" w:themeColor="accent1" w:themeShade="BF"/>
              </w:rPr>
            </w:pPr>
          </w:p>
          <w:p w:rsidR="009564FF" w:rsidRPr="00245B91" w:rsidRDefault="009564FF" w:rsidP="009564FF">
            <w:pPr>
              <w:cnfStyle w:val="000000000000"/>
              <w:rPr>
                <w:rFonts w:ascii="Arial" w:eastAsia="Verdana" w:hAnsi="Arial" w:cs="Arial"/>
                <w:i/>
                <w:color w:val="58595B"/>
              </w:rPr>
            </w:pPr>
            <w:r w:rsidRPr="00245B91">
              <w:rPr>
                <w:rFonts w:ascii="Arial" w:eastAsia="Verdana" w:hAnsi="Arial" w:cs="Arial"/>
                <w:i/>
              </w:rPr>
              <w:t xml:space="preserve">42. </w:t>
            </w:r>
            <w:r w:rsidRPr="00245B91">
              <w:rPr>
                <w:rFonts w:ascii="Arial" w:eastAsia="Verdana" w:hAnsi="Arial" w:cs="Arial"/>
                <w:i/>
                <w:color w:val="58595B"/>
              </w:rPr>
              <w:t xml:space="preserve">Reviso mis conjeturas </w:t>
            </w:r>
            <w:proofErr w:type="spellStart"/>
            <w:r w:rsidRPr="00245B91">
              <w:rPr>
                <w:rFonts w:ascii="Arial" w:eastAsia="Verdana" w:hAnsi="Arial" w:cs="Arial"/>
                <w:i/>
                <w:color w:val="58595B"/>
              </w:rPr>
              <w:t>iniciales</w:t>
            </w:r>
            <w:proofErr w:type="spellEnd"/>
            <w:r w:rsidRPr="00245B91">
              <w:rPr>
                <w:rFonts w:ascii="Arial" w:eastAsia="Verdana" w:hAnsi="Arial" w:cs="Arial"/>
                <w:i/>
                <w:color w:val="58595B"/>
              </w:rPr>
              <w:t>.</w:t>
            </w:r>
          </w:p>
          <w:p w:rsidR="009564FF" w:rsidRPr="00245B91" w:rsidRDefault="009564FF" w:rsidP="009564FF">
            <w:pPr>
              <w:cnfStyle w:val="000000000000"/>
              <w:rPr>
                <w:rFonts w:ascii="Arial" w:eastAsia="Verdana" w:hAnsi="Arial" w:cs="Arial"/>
                <w:i/>
                <w:color w:val="58595B"/>
              </w:rPr>
            </w:pPr>
          </w:p>
          <w:p w:rsidR="00D038F7" w:rsidRPr="007F1C94" w:rsidRDefault="009564FF" w:rsidP="009564FF">
            <w:pPr>
              <w:autoSpaceDE w:val="0"/>
              <w:autoSpaceDN w:val="0"/>
              <w:adjustRightInd w:val="0"/>
              <w:jc w:val="both"/>
              <w:cnfStyle w:val="000000000000"/>
              <w:rPr>
                <w:rFonts w:ascii="Arial" w:hAnsi="Arial" w:cs="Arial"/>
                <w:color w:val="58595B"/>
                <w:lang w:eastAsia="es-ES"/>
              </w:rPr>
            </w:pPr>
            <w:r w:rsidRPr="00245B91">
              <w:rPr>
                <w:rFonts w:ascii="Arial" w:eastAsia="Verdana" w:hAnsi="Arial" w:cs="Arial"/>
                <w:i/>
                <w:color w:val="58595B"/>
              </w:rPr>
              <w:t xml:space="preserve">43. Participo en la construcción de normas para la convivencia en los grupos sociales y políticos a los </w:t>
            </w:r>
            <w:r w:rsidRPr="00245B91">
              <w:rPr>
                <w:rFonts w:ascii="Arial" w:eastAsia="Verdana" w:hAnsi="Arial" w:cs="Arial"/>
                <w:i/>
                <w:color w:val="58595B"/>
              </w:rPr>
              <w:lastRenderedPageBreak/>
              <w:t>que pertenezco</w:t>
            </w:r>
          </w:p>
        </w:tc>
        <w:tc>
          <w:tcPr>
            <w:tcW w:w="932" w:type="pct"/>
            <w:gridSpan w:val="2"/>
          </w:tcPr>
          <w:p w:rsidR="009564FF" w:rsidRPr="00245B91" w:rsidRDefault="009564FF" w:rsidP="009564FF">
            <w:pPr>
              <w:cnfStyle w:val="000000000000"/>
              <w:rPr>
                <w:rFonts w:ascii="Arial" w:eastAsia="Verdana" w:hAnsi="Arial" w:cs="Arial"/>
                <w:i/>
                <w:color w:val="58595B"/>
              </w:rPr>
            </w:pPr>
            <w:r w:rsidRPr="00245B91">
              <w:rPr>
                <w:rFonts w:ascii="Arial" w:eastAsia="Verdana" w:hAnsi="Arial" w:cs="Arial"/>
                <w:i/>
                <w:color w:val="58595B"/>
              </w:rPr>
              <w:lastRenderedPageBreak/>
              <w:t>44. Comparo características de las primeras organizaciones humanas con las de las organizaciones de mi entorno.</w:t>
            </w:r>
          </w:p>
          <w:p w:rsidR="009564FF" w:rsidRPr="00245B91" w:rsidRDefault="009564FF" w:rsidP="009564FF">
            <w:pPr>
              <w:cnfStyle w:val="000000000000"/>
              <w:rPr>
                <w:rFonts w:ascii="Arial" w:eastAsia="Verdana" w:hAnsi="Arial" w:cs="Arial"/>
                <w:i/>
                <w:color w:val="58595B"/>
              </w:rPr>
            </w:pPr>
          </w:p>
          <w:p w:rsidR="009564FF" w:rsidRPr="00245B91" w:rsidRDefault="009564FF" w:rsidP="009564FF">
            <w:pPr>
              <w:cnfStyle w:val="000000000000"/>
              <w:rPr>
                <w:rFonts w:ascii="Arial" w:eastAsia="Verdana" w:hAnsi="Arial" w:cs="Arial"/>
                <w:i/>
                <w:color w:val="58595B"/>
              </w:rPr>
            </w:pPr>
            <w:r w:rsidRPr="00245B91">
              <w:rPr>
                <w:rFonts w:ascii="Arial" w:eastAsia="Verdana" w:hAnsi="Arial" w:cs="Arial"/>
                <w:i/>
                <w:color w:val="58595B"/>
              </w:rPr>
              <w:t>45. Comparo características de los grupos prehispánicos con las características sociales, políticas, económicas y culturales actuales.</w:t>
            </w:r>
          </w:p>
          <w:p w:rsidR="009564FF" w:rsidRPr="00245B91" w:rsidRDefault="009564FF" w:rsidP="009564FF">
            <w:pPr>
              <w:cnfStyle w:val="000000000000"/>
              <w:rPr>
                <w:rFonts w:ascii="Arial" w:eastAsia="Verdana" w:hAnsi="Arial" w:cs="Arial"/>
                <w:i/>
                <w:color w:val="58595B"/>
              </w:rPr>
            </w:pPr>
          </w:p>
          <w:p w:rsidR="009564FF" w:rsidRPr="00245B91" w:rsidRDefault="009564FF" w:rsidP="009564FF">
            <w:pPr>
              <w:cnfStyle w:val="000000000000"/>
              <w:rPr>
                <w:rFonts w:ascii="Arial" w:eastAsia="Verdana" w:hAnsi="Arial" w:cs="Arial"/>
                <w:i/>
                <w:color w:val="58595B"/>
              </w:rPr>
            </w:pPr>
            <w:r w:rsidRPr="00245B91">
              <w:rPr>
                <w:rFonts w:ascii="Arial" w:eastAsia="Verdana" w:hAnsi="Arial" w:cs="Arial"/>
                <w:i/>
                <w:color w:val="58595B"/>
              </w:rPr>
              <w:t>46. Utilizo diversas formas de expresión (exposición oral, dibujos, carteleras, textos cortos…) para comunicar los resultados de mi investigación.</w:t>
            </w:r>
          </w:p>
          <w:p w:rsidR="009564FF" w:rsidRPr="00245B91" w:rsidRDefault="009564FF" w:rsidP="009564FF">
            <w:pPr>
              <w:cnfStyle w:val="000000000000"/>
              <w:rPr>
                <w:rFonts w:ascii="Arial" w:eastAsia="Verdana" w:hAnsi="Arial" w:cs="Arial"/>
                <w:i/>
                <w:color w:val="58595B"/>
              </w:rPr>
            </w:pPr>
          </w:p>
          <w:p w:rsidR="009564FF" w:rsidRPr="00245B91" w:rsidRDefault="009564FF" w:rsidP="009564FF">
            <w:pPr>
              <w:cnfStyle w:val="000000000000"/>
              <w:rPr>
                <w:rFonts w:ascii="Arial" w:eastAsia="Verdana" w:hAnsi="Arial" w:cs="Arial"/>
                <w:b/>
                <w:i/>
                <w:color w:val="365F91" w:themeColor="accent1" w:themeShade="BF"/>
              </w:rPr>
            </w:pPr>
            <w:r w:rsidRPr="00245B91">
              <w:rPr>
                <w:rFonts w:ascii="Arial" w:eastAsia="Verdana" w:hAnsi="Arial" w:cs="Arial"/>
                <w:i/>
                <w:color w:val="58595B"/>
              </w:rPr>
              <w:t>47. Establezco algunas relaciones entre exploraciones</w:t>
            </w:r>
            <w:r w:rsidR="0027437C">
              <w:rPr>
                <w:rFonts w:ascii="Arial" w:eastAsia="Verdana" w:hAnsi="Arial" w:cs="Arial"/>
                <w:i/>
                <w:color w:val="58595B"/>
              </w:rPr>
              <w:t xml:space="preserve"> </w:t>
            </w:r>
            <w:r w:rsidRPr="00245B91">
              <w:rPr>
                <w:rFonts w:ascii="Arial" w:eastAsia="Verdana" w:hAnsi="Arial" w:cs="Arial"/>
                <w:i/>
                <w:color w:val="58595B"/>
              </w:rPr>
              <w:t>de la antigüedad y el Medioevo y exploraciones de la actualidad.</w:t>
            </w:r>
          </w:p>
          <w:p w:rsidR="009564FF" w:rsidRPr="00245B91" w:rsidRDefault="009564FF" w:rsidP="009564FF">
            <w:pPr>
              <w:cnfStyle w:val="000000000000"/>
              <w:rPr>
                <w:rFonts w:ascii="Arial" w:eastAsia="Verdana" w:hAnsi="Arial" w:cs="Arial"/>
                <w:i/>
                <w:color w:val="58595B"/>
              </w:rPr>
            </w:pPr>
          </w:p>
          <w:p w:rsidR="009564FF" w:rsidRPr="00245B91" w:rsidRDefault="009564FF" w:rsidP="009564FF">
            <w:pPr>
              <w:cnfStyle w:val="000000000000"/>
              <w:rPr>
                <w:rFonts w:ascii="Arial" w:eastAsia="Verdana" w:hAnsi="Arial" w:cs="Arial"/>
                <w:i/>
                <w:color w:val="58595B"/>
              </w:rPr>
            </w:pPr>
            <w:r w:rsidRPr="00245B91">
              <w:rPr>
                <w:rFonts w:ascii="Arial" w:eastAsia="Verdana" w:hAnsi="Arial" w:cs="Arial"/>
                <w:i/>
                <w:color w:val="58595B"/>
              </w:rPr>
              <w:t xml:space="preserve">48. Relaciono estas características con las condiciones del entorno particular de cada </w:t>
            </w:r>
            <w:r w:rsidRPr="00245B91">
              <w:rPr>
                <w:rFonts w:ascii="Arial" w:eastAsia="Verdana" w:hAnsi="Arial" w:cs="Arial"/>
                <w:i/>
                <w:color w:val="58595B"/>
              </w:rPr>
              <w:lastRenderedPageBreak/>
              <w:t>cultura.</w:t>
            </w:r>
          </w:p>
          <w:p w:rsidR="009564FF" w:rsidRPr="00245B91" w:rsidRDefault="009564FF" w:rsidP="009564FF">
            <w:pPr>
              <w:cnfStyle w:val="000000000000"/>
              <w:rPr>
                <w:rFonts w:ascii="Arial" w:eastAsia="Verdana" w:hAnsi="Arial" w:cs="Arial"/>
                <w:i/>
                <w:color w:val="58595B"/>
              </w:rPr>
            </w:pPr>
          </w:p>
          <w:p w:rsidR="009564FF" w:rsidRPr="00245B91" w:rsidRDefault="009564FF" w:rsidP="009564FF">
            <w:pPr>
              <w:cnfStyle w:val="000000000000"/>
              <w:rPr>
                <w:rFonts w:ascii="Arial" w:eastAsia="Verdana" w:hAnsi="Arial" w:cs="Arial"/>
                <w:i/>
                <w:color w:val="58595B"/>
              </w:rPr>
            </w:pPr>
            <w:r w:rsidRPr="00245B91">
              <w:rPr>
                <w:rFonts w:ascii="Arial" w:eastAsia="Verdana" w:hAnsi="Arial" w:cs="Arial"/>
                <w:i/>
                <w:color w:val="58595B"/>
              </w:rPr>
              <w:t>49. Valoro aspectos de las organizaciones sociales y políticas de mi entorno que promueven el desarrollo individual y comunitario.</w:t>
            </w:r>
          </w:p>
          <w:p w:rsidR="009564FF" w:rsidRPr="00245B91" w:rsidRDefault="009564FF" w:rsidP="009564FF">
            <w:pPr>
              <w:cnfStyle w:val="000000000000"/>
              <w:rPr>
                <w:rFonts w:ascii="Arial" w:eastAsia="Verdana" w:hAnsi="Arial" w:cs="Arial"/>
                <w:i/>
                <w:color w:val="58595B"/>
              </w:rPr>
            </w:pPr>
          </w:p>
          <w:p w:rsidR="00D038F7" w:rsidRPr="007F1C94" w:rsidRDefault="009564FF" w:rsidP="009564FF">
            <w:pPr>
              <w:jc w:val="both"/>
              <w:cnfStyle w:val="000000000000"/>
              <w:rPr>
                <w:rFonts w:ascii="Arial" w:hAnsi="Arial" w:cs="Arial"/>
                <w:color w:val="58595B"/>
                <w:lang w:val="es-ES" w:eastAsia="es-ES"/>
              </w:rPr>
            </w:pPr>
            <w:r w:rsidRPr="00245B91">
              <w:rPr>
                <w:rFonts w:ascii="Arial" w:eastAsia="Verdana" w:hAnsi="Arial" w:cs="Arial"/>
                <w:i/>
                <w:color w:val="58595B"/>
              </w:rPr>
              <w:t>50. Comparo mis aportes con los de mis compañeros y compañeras e incorporo en mis conocimientos y juicios elementos valiosos aportado</w:t>
            </w:r>
            <w:r>
              <w:rPr>
                <w:rFonts w:ascii="Arial" w:eastAsia="Verdana" w:hAnsi="Arial" w:cs="Arial"/>
                <w:i/>
                <w:color w:val="58595B"/>
              </w:rPr>
              <w:t>s por otros.</w:t>
            </w:r>
          </w:p>
        </w:tc>
        <w:tc>
          <w:tcPr>
            <w:tcW w:w="661" w:type="pct"/>
            <w:gridSpan w:val="2"/>
          </w:tcPr>
          <w:p w:rsidR="00D038F7" w:rsidRDefault="00D038F7" w:rsidP="00B45254">
            <w:pPr>
              <w:cnfStyle w:val="000000000000"/>
            </w:pPr>
          </w:p>
        </w:tc>
      </w:tr>
      <w:tr w:rsidR="00A21A17" w:rsidTr="00E62FA5">
        <w:trPr>
          <w:cnfStyle w:val="000000100000"/>
        </w:trPr>
        <w:tc>
          <w:tcPr>
            <w:cnfStyle w:val="001000000000"/>
            <w:tcW w:w="823" w:type="pct"/>
            <w:gridSpan w:val="3"/>
          </w:tcPr>
          <w:p w:rsidR="007B72FC" w:rsidRDefault="007B72FC" w:rsidP="00B45254"/>
        </w:tc>
        <w:tc>
          <w:tcPr>
            <w:tcW w:w="1037" w:type="pct"/>
            <w:gridSpan w:val="2"/>
          </w:tcPr>
          <w:p w:rsidR="007B72FC" w:rsidRDefault="007B72FC" w:rsidP="00B45254">
            <w:pPr>
              <w:cnfStyle w:val="000000100000"/>
            </w:pPr>
          </w:p>
        </w:tc>
        <w:tc>
          <w:tcPr>
            <w:tcW w:w="975" w:type="pct"/>
            <w:gridSpan w:val="2"/>
          </w:tcPr>
          <w:p w:rsidR="007B72FC" w:rsidRDefault="007B72FC" w:rsidP="00B45254">
            <w:pPr>
              <w:cnfStyle w:val="000000100000"/>
            </w:pPr>
          </w:p>
        </w:tc>
        <w:tc>
          <w:tcPr>
            <w:tcW w:w="572" w:type="pct"/>
            <w:gridSpan w:val="3"/>
          </w:tcPr>
          <w:p w:rsidR="007B72FC" w:rsidRDefault="007B72FC" w:rsidP="00B45254">
            <w:pPr>
              <w:cnfStyle w:val="000000100000"/>
            </w:pPr>
          </w:p>
        </w:tc>
        <w:tc>
          <w:tcPr>
            <w:tcW w:w="932" w:type="pct"/>
            <w:gridSpan w:val="2"/>
          </w:tcPr>
          <w:p w:rsidR="007B72FC" w:rsidRDefault="007B72FC" w:rsidP="00B45254">
            <w:pPr>
              <w:cnfStyle w:val="000000100000"/>
            </w:pPr>
          </w:p>
        </w:tc>
        <w:tc>
          <w:tcPr>
            <w:tcW w:w="661" w:type="pct"/>
            <w:gridSpan w:val="2"/>
          </w:tcPr>
          <w:p w:rsidR="007B72FC" w:rsidRDefault="007B72FC" w:rsidP="00B45254">
            <w:pPr>
              <w:cnfStyle w:val="000000100000"/>
            </w:pPr>
          </w:p>
        </w:tc>
      </w:tr>
      <w:tr w:rsidR="007B72FC" w:rsidTr="0032790A">
        <w:tc>
          <w:tcPr>
            <w:cnfStyle w:val="001000000000"/>
            <w:tcW w:w="5000" w:type="pct"/>
            <w:gridSpan w:val="14"/>
          </w:tcPr>
          <w:p w:rsidR="007B72FC" w:rsidRDefault="007B72FC" w:rsidP="00B45254">
            <w:pPr>
              <w:jc w:val="center"/>
            </w:pPr>
          </w:p>
        </w:tc>
      </w:tr>
      <w:tr w:rsidR="00EE083C" w:rsidTr="00E62FA5">
        <w:trPr>
          <w:cnfStyle w:val="000000100000"/>
        </w:trPr>
        <w:tc>
          <w:tcPr>
            <w:cnfStyle w:val="001000000000"/>
            <w:tcW w:w="319" w:type="pct"/>
            <w:vMerge w:val="restart"/>
          </w:tcPr>
          <w:p w:rsidR="007B72FC" w:rsidRDefault="007B72FC" w:rsidP="00B45254"/>
          <w:p w:rsidR="007B72FC" w:rsidRDefault="007B72FC" w:rsidP="00B45254"/>
          <w:p w:rsidR="007B72FC" w:rsidRDefault="007B72FC" w:rsidP="00B45254"/>
          <w:p w:rsidR="007B72FC" w:rsidRDefault="007B72FC" w:rsidP="00B45254">
            <w:r>
              <w:t>Contenidos</w:t>
            </w:r>
          </w:p>
          <w:p w:rsidR="00C66410" w:rsidRDefault="00C66410" w:rsidP="00CA6D67">
            <w:r>
              <w:t xml:space="preserve">GRADO </w:t>
            </w:r>
            <w:r w:rsidR="00CA6D67">
              <w:t>4º</w:t>
            </w:r>
          </w:p>
        </w:tc>
        <w:tc>
          <w:tcPr>
            <w:tcW w:w="578" w:type="pct"/>
            <w:gridSpan w:val="3"/>
          </w:tcPr>
          <w:p w:rsidR="007B72FC" w:rsidRDefault="007B72FC" w:rsidP="00B45254">
            <w:pPr>
              <w:cnfStyle w:val="000000100000"/>
            </w:pPr>
            <w:r>
              <w:t>Conceptuales</w:t>
            </w:r>
          </w:p>
        </w:tc>
        <w:tc>
          <w:tcPr>
            <w:tcW w:w="963" w:type="pct"/>
          </w:tcPr>
          <w:p w:rsidR="007B72FC" w:rsidRDefault="007B72FC" w:rsidP="00B45254">
            <w:pPr>
              <w:cnfStyle w:val="000000100000"/>
            </w:pPr>
            <w:r>
              <w:t xml:space="preserve">Temas </w:t>
            </w:r>
          </w:p>
        </w:tc>
        <w:tc>
          <w:tcPr>
            <w:tcW w:w="1130" w:type="pct"/>
            <w:gridSpan w:val="3"/>
          </w:tcPr>
          <w:p w:rsidR="007B72FC" w:rsidRDefault="007B72FC" w:rsidP="00B45254">
            <w:pPr>
              <w:cnfStyle w:val="000000100000"/>
            </w:pPr>
            <w:r>
              <w:t>Procedimentales</w:t>
            </w:r>
          </w:p>
        </w:tc>
        <w:tc>
          <w:tcPr>
            <w:tcW w:w="417" w:type="pct"/>
            <w:gridSpan w:val="2"/>
          </w:tcPr>
          <w:p w:rsidR="007B72FC" w:rsidRDefault="007B72FC" w:rsidP="00B45254">
            <w:pPr>
              <w:cnfStyle w:val="000000100000"/>
            </w:pPr>
            <w:r>
              <w:t>Temas</w:t>
            </w:r>
          </w:p>
        </w:tc>
        <w:tc>
          <w:tcPr>
            <w:tcW w:w="1106" w:type="pct"/>
            <w:gridSpan w:val="3"/>
          </w:tcPr>
          <w:p w:rsidR="007B72FC" w:rsidRDefault="007B72FC" w:rsidP="00B45254">
            <w:pPr>
              <w:cnfStyle w:val="000000100000"/>
            </w:pPr>
            <w:proofErr w:type="spellStart"/>
            <w:r>
              <w:t>Actitudinales</w:t>
            </w:r>
            <w:proofErr w:type="spellEnd"/>
          </w:p>
        </w:tc>
        <w:tc>
          <w:tcPr>
            <w:tcW w:w="486" w:type="pct"/>
          </w:tcPr>
          <w:p w:rsidR="007B72FC" w:rsidRDefault="007B72FC" w:rsidP="00B45254">
            <w:pPr>
              <w:cnfStyle w:val="000000100000"/>
            </w:pPr>
            <w:r>
              <w:t>Temas</w:t>
            </w:r>
          </w:p>
        </w:tc>
      </w:tr>
      <w:tr w:rsidR="00EE083C" w:rsidTr="00E62FA5">
        <w:tc>
          <w:tcPr>
            <w:cnfStyle w:val="001000000000"/>
            <w:tcW w:w="319" w:type="pct"/>
            <w:vMerge/>
          </w:tcPr>
          <w:p w:rsidR="00A15362" w:rsidRDefault="00A15362" w:rsidP="00B45254"/>
        </w:tc>
        <w:tc>
          <w:tcPr>
            <w:tcW w:w="578" w:type="pct"/>
            <w:gridSpan w:val="3"/>
          </w:tcPr>
          <w:p w:rsidR="00A15362" w:rsidRPr="009614E9" w:rsidRDefault="00A15362" w:rsidP="00B45254">
            <w:pPr>
              <w:cnfStyle w:val="000000000000"/>
              <w:rPr>
                <w:rFonts w:ascii="Arial" w:hAnsi="Arial" w:cs="Arial"/>
                <w:b/>
              </w:rPr>
            </w:pPr>
          </w:p>
          <w:p w:rsidR="00A15362" w:rsidRPr="009614E9" w:rsidRDefault="00A15362" w:rsidP="00B45254">
            <w:pPr>
              <w:cnfStyle w:val="000000000000"/>
              <w:rPr>
                <w:rFonts w:ascii="Arial" w:hAnsi="Arial" w:cs="Arial"/>
                <w:b/>
              </w:rPr>
            </w:pPr>
          </w:p>
          <w:p w:rsidR="00242346" w:rsidRPr="00245B91" w:rsidRDefault="00A15362" w:rsidP="00242346">
            <w:pPr>
              <w:cnfStyle w:val="000000000000"/>
              <w:rPr>
                <w:rFonts w:ascii="Arial" w:hAnsi="Arial" w:cs="Arial"/>
                <w:i/>
                <w:lang w:val="es-AR"/>
              </w:rPr>
            </w:pPr>
            <w:r w:rsidRPr="009614E9">
              <w:rPr>
                <w:rFonts w:ascii="Arial" w:hAnsi="Arial" w:cs="Arial"/>
                <w:b/>
              </w:rPr>
              <w:t>PERIODO 1</w:t>
            </w:r>
            <w:r w:rsidR="00242346" w:rsidRPr="00245B91">
              <w:rPr>
                <w:rFonts w:ascii="Arial" w:hAnsi="Arial" w:cs="Arial"/>
                <w:i/>
                <w:lang w:val="es-AR"/>
              </w:rPr>
              <w:t xml:space="preserve"> Normas, mecanismos y órganos asociados</w:t>
            </w:r>
          </w:p>
          <w:p w:rsidR="00242346" w:rsidRPr="00245B91" w:rsidRDefault="00242346" w:rsidP="00242346">
            <w:pPr>
              <w:cnfStyle w:val="000000000000"/>
              <w:rPr>
                <w:rFonts w:ascii="Arial" w:hAnsi="Arial" w:cs="Arial"/>
                <w:i/>
                <w:lang w:val="es-AR"/>
              </w:rPr>
            </w:pPr>
            <w:r w:rsidRPr="00245B91">
              <w:rPr>
                <w:rFonts w:ascii="Arial" w:hAnsi="Arial" w:cs="Arial"/>
                <w:i/>
                <w:lang w:val="es-AR"/>
              </w:rPr>
              <w:t xml:space="preserve">Estándares </w:t>
            </w:r>
          </w:p>
          <w:p w:rsidR="00A15362" w:rsidRDefault="00242346" w:rsidP="00242346">
            <w:pPr>
              <w:cnfStyle w:val="000000000000"/>
              <w:rPr>
                <w:rFonts w:ascii="Arial" w:hAnsi="Arial" w:cs="Arial"/>
                <w:i/>
                <w:lang w:val="es-AR"/>
              </w:rPr>
            </w:pPr>
            <w:r w:rsidRPr="00245B91">
              <w:rPr>
                <w:rFonts w:ascii="Arial" w:hAnsi="Arial" w:cs="Arial"/>
                <w:i/>
                <w:lang w:val="es-AR"/>
              </w:rPr>
              <w:t>1-2-3-4-5-6-7-8-9</w:t>
            </w:r>
          </w:p>
          <w:p w:rsidR="00FF02D7" w:rsidRPr="009614E9" w:rsidRDefault="00FF02D7" w:rsidP="00242346">
            <w:pPr>
              <w:cnfStyle w:val="000000000000"/>
              <w:rPr>
                <w:rFonts w:ascii="Arial" w:hAnsi="Arial" w:cs="Arial"/>
              </w:rPr>
            </w:pPr>
            <w:r>
              <w:rPr>
                <w:rFonts w:ascii="Arial" w:hAnsi="Arial" w:cs="Arial"/>
                <w:i/>
                <w:lang w:val="es-AR"/>
              </w:rPr>
              <w:t>Competencia G.</w:t>
            </w:r>
          </w:p>
        </w:tc>
        <w:tc>
          <w:tcPr>
            <w:tcW w:w="963" w:type="pct"/>
          </w:tcPr>
          <w:p w:rsidR="00097A1F" w:rsidRDefault="00097A1F" w:rsidP="00383A7B">
            <w:pPr>
              <w:cnfStyle w:val="000000000000"/>
              <w:rPr>
                <w:rFonts w:ascii="Arial" w:hAnsi="Arial" w:cs="Arial"/>
                <w:i/>
              </w:rPr>
            </w:pPr>
            <w:r>
              <w:rPr>
                <w:rFonts w:ascii="Arial" w:hAnsi="Arial" w:cs="Arial"/>
                <w:i/>
              </w:rPr>
              <w:t>-Manual de Convivencia.</w:t>
            </w:r>
          </w:p>
          <w:p w:rsidR="00097A1F" w:rsidRDefault="00097A1F" w:rsidP="00383A7B">
            <w:pPr>
              <w:cnfStyle w:val="000000000000"/>
              <w:rPr>
                <w:rFonts w:ascii="Arial" w:hAnsi="Arial" w:cs="Arial"/>
                <w:i/>
              </w:rPr>
            </w:pPr>
            <w:r>
              <w:rPr>
                <w:rFonts w:ascii="Arial" w:hAnsi="Arial" w:cs="Arial"/>
                <w:i/>
              </w:rPr>
              <w:t>-Gobierno Escolar.</w:t>
            </w:r>
          </w:p>
          <w:p w:rsidR="00383A7B" w:rsidRPr="00245B91" w:rsidRDefault="00097A1F" w:rsidP="00383A7B">
            <w:pPr>
              <w:cnfStyle w:val="000000000000"/>
              <w:rPr>
                <w:rFonts w:ascii="Arial" w:hAnsi="Arial" w:cs="Arial"/>
                <w:i/>
              </w:rPr>
            </w:pPr>
            <w:r>
              <w:rPr>
                <w:rFonts w:ascii="Arial" w:hAnsi="Arial" w:cs="Arial"/>
                <w:i/>
              </w:rPr>
              <w:t>-</w:t>
            </w:r>
            <w:r w:rsidR="00383A7B" w:rsidRPr="00245B91">
              <w:rPr>
                <w:rFonts w:ascii="Arial" w:hAnsi="Arial" w:cs="Arial"/>
                <w:i/>
              </w:rPr>
              <w:t>Constitución política de Colombia</w:t>
            </w:r>
          </w:p>
          <w:p w:rsidR="00383A7B" w:rsidRPr="00245B91" w:rsidRDefault="00383A7B" w:rsidP="00383A7B">
            <w:pPr>
              <w:pStyle w:val="Prrafodelista"/>
              <w:numPr>
                <w:ilvl w:val="0"/>
                <w:numId w:val="9"/>
              </w:numPr>
              <w:cnfStyle w:val="000000000000"/>
              <w:rPr>
                <w:rFonts w:ascii="Arial" w:hAnsi="Arial" w:cs="Arial"/>
                <w:i/>
              </w:rPr>
            </w:pPr>
            <w:r w:rsidRPr="00245B91">
              <w:rPr>
                <w:rFonts w:ascii="Arial" w:hAnsi="Arial" w:cs="Arial"/>
                <w:i/>
              </w:rPr>
              <w:t>Órganos de control</w:t>
            </w:r>
          </w:p>
          <w:p w:rsidR="00383A7B" w:rsidRPr="00245B91" w:rsidRDefault="00383A7B" w:rsidP="00383A7B">
            <w:pPr>
              <w:pStyle w:val="Prrafodelista"/>
              <w:numPr>
                <w:ilvl w:val="0"/>
                <w:numId w:val="9"/>
              </w:numPr>
              <w:cnfStyle w:val="000000000000"/>
              <w:rPr>
                <w:rFonts w:ascii="Arial" w:hAnsi="Arial" w:cs="Arial"/>
                <w:i/>
              </w:rPr>
            </w:pPr>
            <w:r w:rsidRPr="00245B91">
              <w:rPr>
                <w:rFonts w:ascii="Arial" w:hAnsi="Arial" w:cs="Arial"/>
                <w:i/>
              </w:rPr>
              <w:t>Instituciones del estado.</w:t>
            </w:r>
          </w:p>
          <w:p w:rsidR="00242346" w:rsidRPr="00245B91" w:rsidRDefault="00242346" w:rsidP="00242346">
            <w:pPr>
              <w:pStyle w:val="Prrafodelista"/>
              <w:numPr>
                <w:ilvl w:val="0"/>
                <w:numId w:val="9"/>
              </w:numPr>
              <w:cnfStyle w:val="000000000000"/>
              <w:rPr>
                <w:rFonts w:ascii="Arial" w:hAnsi="Arial" w:cs="Arial"/>
                <w:i/>
              </w:rPr>
            </w:pPr>
            <w:r w:rsidRPr="00245B91">
              <w:rPr>
                <w:rFonts w:ascii="Arial" w:hAnsi="Arial" w:cs="Arial"/>
                <w:i/>
              </w:rPr>
              <w:t xml:space="preserve">Los derechos de los niños y las niñas. </w:t>
            </w:r>
          </w:p>
          <w:p w:rsidR="00242346" w:rsidRPr="00245B91" w:rsidRDefault="00242346" w:rsidP="00242346">
            <w:pPr>
              <w:pStyle w:val="Prrafodelista"/>
              <w:numPr>
                <w:ilvl w:val="0"/>
                <w:numId w:val="9"/>
              </w:numPr>
              <w:cnfStyle w:val="000000000000"/>
              <w:rPr>
                <w:rFonts w:ascii="Arial" w:hAnsi="Arial" w:cs="Arial"/>
                <w:i/>
              </w:rPr>
            </w:pPr>
            <w:r w:rsidRPr="00245B91">
              <w:rPr>
                <w:rFonts w:ascii="Arial" w:hAnsi="Arial" w:cs="Arial"/>
                <w:i/>
              </w:rPr>
              <w:t>Discriminación: Causas y formas.</w:t>
            </w:r>
          </w:p>
          <w:p w:rsidR="00242346" w:rsidRPr="00245B91" w:rsidRDefault="00242346" w:rsidP="00242346">
            <w:pPr>
              <w:cnfStyle w:val="000000000000"/>
              <w:rPr>
                <w:rFonts w:ascii="Arial" w:hAnsi="Arial" w:cs="Arial"/>
                <w:i/>
              </w:rPr>
            </w:pPr>
            <w:r w:rsidRPr="00245B91">
              <w:rPr>
                <w:rFonts w:ascii="Arial" w:hAnsi="Arial" w:cs="Arial"/>
                <w:i/>
              </w:rPr>
              <w:t>Formas de representación de la tierra</w:t>
            </w:r>
          </w:p>
          <w:p w:rsidR="00A15362" w:rsidRPr="009614E9" w:rsidRDefault="00A15362" w:rsidP="00097A1F">
            <w:pPr>
              <w:cnfStyle w:val="000000000000"/>
              <w:rPr>
                <w:rFonts w:ascii="Arial" w:hAnsi="Arial" w:cs="Arial"/>
              </w:rPr>
            </w:pPr>
          </w:p>
          <w:p w:rsidR="00A15362" w:rsidRPr="009614E9" w:rsidRDefault="00A15362" w:rsidP="00B45254">
            <w:pPr>
              <w:cnfStyle w:val="000000000000"/>
              <w:rPr>
                <w:rFonts w:ascii="Arial" w:hAnsi="Arial" w:cs="Arial"/>
              </w:rPr>
            </w:pPr>
          </w:p>
          <w:p w:rsidR="00A15362" w:rsidRPr="009614E9" w:rsidRDefault="00A15362" w:rsidP="00B45254">
            <w:pPr>
              <w:cnfStyle w:val="000000000000"/>
              <w:rPr>
                <w:rFonts w:ascii="Arial" w:hAnsi="Arial" w:cs="Arial"/>
              </w:rPr>
            </w:pPr>
          </w:p>
        </w:tc>
        <w:tc>
          <w:tcPr>
            <w:tcW w:w="1130" w:type="pct"/>
            <w:gridSpan w:val="3"/>
          </w:tcPr>
          <w:p w:rsidR="00A15362" w:rsidRDefault="00A15362" w:rsidP="00B45254">
            <w:pPr>
              <w:cnfStyle w:val="000000000000"/>
              <w:rPr>
                <w:rFonts w:ascii="Arial" w:hAnsi="Arial" w:cs="Arial"/>
              </w:rPr>
            </w:pPr>
          </w:p>
          <w:p w:rsidR="009D56E3" w:rsidRPr="00245B91" w:rsidRDefault="009D56E3" w:rsidP="009D56E3">
            <w:pPr>
              <w:pStyle w:val="Prrafodelista"/>
              <w:numPr>
                <w:ilvl w:val="0"/>
                <w:numId w:val="10"/>
              </w:numPr>
              <w:cnfStyle w:val="000000000000"/>
              <w:rPr>
                <w:rFonts w:ascii="Arial" w:hAnsi="Arial" w:cs="Arial"/>
                <w:i/>
              </w:rPr>
            </w:pPr>
            <w:r w:rsidRPr="00245B91">
              <w:rPr>
                <w:rFonts w:ascii="Arial" w:hAnsi="Arial" w:cs="Arial"/>
                <w:i/>
              </w:rPr>
              <w:t>Comprende y explica la importancia para la vida del cumplimiento de las normas, los deberes y los derechos elaborando  acuerdos  de aula.</w:t>
            </w:r>
          </w:p>
          <w:p w:rsidR="009D56E3" w:rsidRPr="00245B91" w:rsidRDefault="009D56E3" w:rsidP="009D56E3">
            <w:pPr>
              <w:pStyle w:val="Prrafodelista"/>
              <w:numPr>
                <w:ilvl w:val="0"/>
                <w:numId w:val="10"/>
              </w:numPr>
              <w:cnfStyle w:val="000000000000"/>
              <w:rPr>
                <w:rFonts w:ascii="Arial" w:hAnsi="Arial" w:cs="Arial"/>
                <w:i/>
              </w:rPr>
            </w:pPr>
            <w:r w:rsidRPr="00245B91">
              <w:rPr>
                <w:rFonts w:ascii="Arial" w:hAnsi="Arial" w:cs="Arial"/>
                <w:i/>
              </w:rPr>
              <w:t>Reconoce la constitución política</w:t>
            </w:r>
            <w:r w:rsidR="00631341">
              <w:rPr>
                <w:rFonts w:ascii="Arial" w:hAnsi="Arial" w:cs="Arial"/>
                <w:i/>
              </w:rPr>
              <w:t xml:space="preserve"> </w:t>
            </w:r>
            <w:r w:rsidRPr="00245B91">
              <w:rPr>
                <w:rFonts w:ascii="Arial" w:hAnsi="Arial" w:cs="Arial"/>
                <w:i/>
              </w:rPr>
              <w:t>como la carta magna que protege sus derechos y le facilita el ejercicio de sus deberes.</w:t>
            </w:r>
          </w:p>
          <w:p w:rsidR="009D56E3" w:rsidRPr="00245B91" w:rsidRDefault="009D56E3" w:rsidP="009D56E3">
            <w:pPr>
              <w:pStyle w:val="Prrafodelista"/>
              <w:numPr>
                <w:ilvl w:val="0"/>
                <w:numId w:val="10"/>
              </w:numPr>
              <w:cnfStyle w:val="000000000000"/>
              <w:rPr>
                <w:rFonts w:ascii="Arial" w:hAnsi="Arial" w:cs="Arial"/>
                <w:i/>
              </w:rPr>
            </w:pPr>
            <w:r w:rsidRPr="00245B91">
              <w:rPr>
                <w:rFonts w:ascii="Arial" w:hAnsi="Arial" w:cs="Arial"/>
                <w:i/>
              </w:rPr>
              <w:t>Sabe que el rechazo a la discriminación facilita la convivencia.</w:t>
            </w:r>
          </w:p>
          <w:p w:rsidR="00A15362" w:rsidRPr="009614E9" w:rsidRDefault="009D56E3" w:rsidP="009D56E3">
            <w:pPr>
              <w:cnfStyle w:val="000000000000"/>
              <w:rPr>
                <w:rFonts w:ascii="Arial" w:hAnsi="Arial" w:cs="Arial"/>
              </w:rPr>
            </w:pPr>
            <w:r w:rsidRPr="00245B91">
              <w:rPr>
                <w:rFonts w:ascii="Arial" w:hAnsi="Arial" w:cs="Arial"/>
                <w:i/>
              </w:rPr>
              <w:t>Compara los movimientos de la tierra y nombra los eventos que determinan el día, la noche y el año</w:t>
            </w:r>
          </w:p>
        </w:tc>
        <w:tc>
          <w:tcPr>
            <w:tcW w:w="417" w:type="pct"/>
            <w:gridSpan w:val="2"/>
          </w:tcPr>
          <w:p w:rsidR="00A15362" w:rsidRPr="009614E9" w:rsidRDefault="00A15362" w:rsidP="00B45254">
            <w:pPr>
              <w:cnfStyle w:val="000000000000"/>
              <w:rPr>
                <w:rFonts w:ascii="Arial" w:hAnsi="Arial" w:cs="Arial"/>
              </w:rPr>
            </w:pPr>
          </w:p>
        </w:tc>
        <w:tc>
          <w:tcPr>
            <w:tcW w:w="1106" w:type="pct"/>
            <w:gridSpan w:val="3"/>
          </w:tcPr>
          <w:p w:rsidR="006F5004" w:rsidRPr="006F5004" w:rsidRDefault="006F5004" w:rsidP="006F5004">
            <w:pPr>
              <w:pStyle w:val="Prrafodelista"/>
              <w:numPr>
                <w:ilvl w:val="0"/>
                <w:numId w:val="10"/>
              </w:numPr>
              <w:ind w:left="132" w:firstLine="0"/>
              <w:cnfStyle w:val="000000000000"/>
              <w:rPr>
                <w:rFonts w:ascii="Arial" w:hAnsi="Arial" w:cs="Arial"/>
                <w:i/>
              </w:rPr>
            </w:pPr>
            <w:r w:rsidRPr="006F5004">
              <w:rPr>
                <w:rFonts w:ascii="Arial" w:hAnsi="Arial" w:cs="Arial"/>
                <w:i/>
              </w:rPr>
              <w:t>Reconoce la importancia de las normas para disfrutar de una convivencia armónica cumpliendo  con los acuerdos de aula.</w:t>
            </w:r>
          </w:p>
          <w:p w:rsidR="006F5004" w:rsidRPr="006F5004" w:rsidRDefault="006F5004" w:rsidP="006F5004">
            <w:pPr>
              <w:pStyle w:val="Prrafodelista"/>
              <w:numPr>
                <w:ilvl w:val="0"/>
                <w:numId w:val="10"/>
              </w:numPr>
              <w:ind w:left="132" w:firstLine="0"/>
              <w:cnfStyle w:val="000000000000"/>
              <w:rPr>
                <w:rFonts w:ascii="Arial" w:hAnsi="Arial" w:cs="Arial"/>
                <w:i/>
              </w:rPr>
            </w:pPr>
            <w:r w:rsidRPr="006F5004">
              <w:rPr>
                <w:rFonts w:ascii="Arial" w:hAnsi="Arial" w:cs="Arial"/>
                <w:i/>
              </w:rPr>
              <w:t>Participa de la elección del Personero(a) y los representantes.</w:t>
            </w:r>
          </w:p>
          <w:p w:rsidR="006F5004" w:rsidRPr="006F5004" w:rsidRDefault="006F5004" w:rsidP="006F5004">
            <w:pPr>
              <w:pStyle w:val="Prrafodelista"/>
              <w:numPr>
                <w:ilvl w:val="0"/>
                <w:numId w:val="10"/>
              </w:numPr>
              <w:ind w:left="132" w:firstLine="0"/>
              <w:cnfStyle w:val="000000000000"/>
              <w:rPr>
                <w:rFonts w:ascii="Arial" w:hAnsi="Arial" w:cs="Arial"/>
                <w:i/>
              </w:rPr>
            </w:pPr>
            <w:r w:rsidRPr="006F5004">
              <w:rPr>
                <w:rFonts w:ascii="Arial" w:hAnsi="Arial" w:cs="Arial"/>
                <w:i/>
              </w:rPr>
              <w:t>Reflexiona y asume una actitud crítica frente  a la violación de los derechos.</w:t>
            </w:r>
          </w:p>
          <w:p w:rsidR="006F5004" w:rsidRPr="006F5004" w:rsidRDefault="006F5004" w:rsidP="006F5004">
            <w:pPr>
              <w:pStyle w:val="Prrafodelista"/>
              <w:numPr>
                <w:ilvl w:val="0"/>
                <w:numId w:val="10"/>
              </w:numPr>
              <w:ind w:left="132" w:firstLine="0"/>
              <w:cnfStyle w:val="000000000000"/>
              <w:rPr>
                <w:rFonts w:ascii="Arial" w:hAnsi="Arial" w:cs="Arial"/>
                <w:i/>
              </w:rPr>
            </w:pPr>
            <w:r w:rsidRPr="006F5004">
              <w:rPr>
                <w:rFonts w:ascii="Arial" w:hAnsi="Arial" w:cs="Arial"/>
                <w:i/>
              </w:rPr>
              <w:t>Rechaza cualquiera forma de discriminación.</w:t>
            </w:r>
          </w:p>
          <w:p w:rsidR="006F5004" w:rsidRPr="006F5004" w:rsidRDefault="006F5004" w:rsidP="006F5004">
            <w:pPr>
              <w:pStyle w:val="Prrafodelista"/>
              <w:numPr>
                <w:ilvl w:val="0"/>
                <w:numId w:val="10"/>
              </w:numPr>
              <w:ind w:left="132" w:firstLine="0"/>
              <w:cnfStyle w:val="000000000000"/>
              <w:rPr>
                <w:rFonts w:ascii="Arial" w:hAnsi="Arial" w:cs="Arial"/>
                <w:i/>
              </w:rPr>
            </w:pPr>
            <w:r w:rsidRPr="006F5004">
              <w:rPr>
                <w:rFonts w:ascii="Arial" w:hAnsi="Arial" w:cs="Arial"/>
                <w:i/>
              </w:rPr>
              <w:t>Investiga y reflexiona del porqué de los cambios en la forma de la tierra.</w:t>
            </w:r>
          </w:p>
          <w:p w:rsidR="006F5004" w:rsidRPr="006F5004" w:rsidRDefault="006F5004" w:rsidP="006F5004">
            <w:pPr>
              <w:pStyle w:val="Prrafodelista"/>
              <w:numPr>
                <w:ilvl w:val="0"/>
                <w:numId w:val="10"/>
              </w:numPr>
              <w:ind w:left="132" w:firstLine="0"/>
              <w:cnfStyle w:val="000000000000"/>
              <w:rPr>
                <w:rFonts w:ascii="Arial" w:hAnsi="Arial" w:cs="Arial"/>
                <w:i/>
              </w:rPr>
            </w:pPr>
            <w:r w:rsidRPr="006F5004">
              <w:rPr>
                <w:rFonts w:ascii="Arial" w:hAnsi="Arial" w:cs="Arial"/>
                <w:i/>
              </w:rPr>
              <w:t>Se ubica en el entorno físico a través de referentes como puntos cardinales, izquierda, derecha.</w:t>
            </w:r>
          </w:p>
          <w:p w:rsidR="00A15362" w:rsidRPr="009614E9" w:rsidRDefault="006F5004" w:rsidP="006F5004">
            <w:pPr>
              <w:ind w:left="132"/>
              <w:cnfStyle w:val="000000000000"/>
              <w:rPr>
                <w:rFonts w:ascii="Arial" w:hAnsi="Arial" w:cs="Arial"/>
              </w:rPr>
            </w:pPr>
            <w:r w:rsidRPr="006F5004">
              <w:rPr>
                <w:rFonts w:ascii="Arial" w:hAnsi="Arial" w:cs="Arial"/>
                <w:i/>
              </w:rPr>
              <w:t>Grafica mapas</w:t>
            </w:r>
          </w:p>
        </w:tc>
        <w:tc>
          <w:tcPr>
            <w:tcW w:w="486" w:type="pct"/>
          </w:tcPr>
          <w:p w:rsidR="00A15362" w:rsidRPr="009614E9" w:rsidRDefault="00A15362" w:rsidP="00B45254">
            <w:pPr>
              <w:cnfStyle w:val="000000000000"/>
              <w:rPr>
                <w:rFonts w:ascii="Arial" w:hAnsi="Arial" w:cs="Arial"/>
              </w:rPr>
            </w:pPr>
          </w:p>
        </w:tc>
      </w:tr>
      <w:tr w:rsidR="00EE083C" w:rsidTr="00E62FA5">
        <w:trPr>
          <w:cnfStyle w:val="000000100000"/>
        </w:trPr>
        <w:tc>
          <w:tcPr>
            <w:cnfStyle w:val="001000000000"/>
            <w:tcW w:w="319" w:type="pct"/>
            <w:vMerge/>
          </w:tcPr>
          <w:p w:rsidR="00BE4D96" w:rsidRDefault="00BE4D96" w:rsidP="00B45254"/>
        </w:tc>
        <w:tc>
          <w:tcPr>
            <w:tcW w:w="578" w:type="pct"/>
            <w:gridSpan w:val="3"/>
          </w:tcPr>
          <w:p w:rsidR="00BE4D96" w:rsidRDefault="00821C53" w:rsidP="00B45254">
            <w:pPr>
              <w:cnfStyle w:val="000000100000"/>
              <w:rPr>
                <w:rFonts w:ascii="Arial" w:hAnsi="Arial" w:cs="Arial"/>
                <w:b/>
              </w:rPr>
            </w:pPr>
            <w:r>
              <w:rPr>
                <w:rFonts w:ascii="Arial" w:hAnsi="Arial" w:cs="Arial"/>
                <w:b/>
              </w:rPr>
              <w:t>PERIODO 2</w:t>
            </w:r>
          </w:p>
          <w:p w:rsidR="00821C53" w:rsidRPr="00245B91" w:rsidRDefault="00821C53" w:rsidP="00821C53">
            <w:pPr>
              <w:cnfStyle w:val="000000100000"/>
              <w:rPr>
                <w:rFonts w:ascii="Arial" w:hAnsi="Arial" w:cs="Arial"/>
                <w:b/>
                <w:i/>
              </w:rPr>
            </w:pPr>
            <w:r w:rsidRPr="00245B91">
              <w:rPr>
                <w:rFonts w:ascii="Arial" w:hAnsi="Arial" w:cs="Arial"/>
                <w:b/>
                <w:i/>
              </w:rPr>
              <w:t xml:space="preserve">Evolución de la organización del Territorio </w:t>
            </w:r>
          </w:p>
          <w:p w:rsidR="00821C53" w:rsidRPr="00245B91" w:rsidRDefault="00821C53" w:rsidP="00821C53">
            <w:pPr>
              <w:cnfStyle w:val="000000100000"/>
              <w:rPr>
                <w:rFonts w:ascii="Arial" w:hAnsi="Arial" w:cs="Arial"/>
                <w:i/>
                <w:lang w:val="es-AR"/>
              </w:rPr>
            </w:pPr>
            <w:r w:rsidRPr="00245B91">
              <w:rPr>
                <w:rFonts w:ascii="Arial" w:hAnsi="Arial" w:cs="Arial"/>
                <w:i/>
                <w:lang w:val="es-AR"/>
              </w:rPr>
              <w:t xml:space="preserve">Estándares </w:t>
            </w:r>
          </w:p>
          <w:p w:rsidR="00821C53" w:rsidRDefault="00821C53" w:rsidP="00821C53">
            <w:pPr>
              <w:cnfStyle w:val="000000100000"/>
              <w:rPr>
                <w:rFonts w:ascii="Arial" w:hAnsi="Arial" w:cs="Arial"/>
                <w:i/>
                <w:lang w:val="es-AR"/>
              </w:rPr>
            </w:pPr>
            <w:r w:rsidRPr="00245B91">
              <w:rPr>
                <w:rFonts w:ascii="Arial" w:hAnsi="Arial" w:cs="Arial"/>
                <w:i/>
                <w:lang w:val="es-AR"/>
              </w:rPr>
              <w:t>4-5-9-12-15-16-17-18-19-20-21</w:t>
            </w:r>
          </w:p>
          <w:p w:rsidR="00097A1F" w:rsidRPr="00821C53" w:rsidRDefault="00097A1F" w:rsidP="00821C53">
            <w:pPr>
              <w:cnfStyle w:val="000000100000"/>
              <w:rPr>
                <w:rFonts w:ascii="Arial" w:hAnsi="Arial" w:cs="Arial"/>
                <w:b/>
              </w:rPr>
            </w:pPr>
            <w:r>
              <w:rPr>
                <w:rFonts w:ascii="Arial" w:hAnsi="Arial" w:cs="Arial"/>
                <w:i/>
                <w:lang w:val="es-AR"/>
              </w:rPr>
              <w:t xml:space="preserve">Competencia </w:t>
            </w:r>
            <w:r w:rsidR="00F03746">
              <w:rPr>
                <w:rFonts w:ascii="Arial" w:hAnsi="Arial" w:cs="Arial"/>
                <w:i/>
                <w:lang w:val="es-AR"/>
              </w:rPr>
              <w:t>B.</w:t>
            </w:r>
          </w:p>
        </w:tc>
        <w:tc>
          <w:tcPr>
            <w:tcW w:w="963" w:type="pct"/>
          </w:tcPr>
          <w:p w:rsidR="00821C53" w:rsidRPr="00245B91" w:rsidRDefault="00821C53" w:rsidP="00821C53">
            <w:pPr>
              <w:cnfStyle w:val="000000100000"/>
              <w:rPr>
                <w:rFonts w:ascii="Arial" w:hAnsi="Arial" w:cs="Arial"/>
                <w:i/>
              </w:rPr>
            </w:pPr>
            <w:r w:rsidRPr="00245B91">
              <w:rPr>
                <w:rFonts w:ascii="Arial" w:hAnsi="Arial" w:cs="Arial"/>
                <w:i/>
              </w:rPr>
              <w:t xml:space="preserve">Territorio </w:t>
            </w:r>
          </w:p>
          <w:p w:rsidR="00821C53" w:rsidRPr="00245B91" w:rsidRDefault="00821C53" w:rsidP="00821C53">
            <w:pPr>
              <w:pStyle w:val="Prrafodelista"/>
              <w:numPr>
                <w:ilvl w:val="0"/>
                <w:numId w:val="12"/>
              </w:numPr>
              <w:cnfStyle w:val="000000100000"/>
              <w:rPr>
                <w:rFonts w:ascii="Arial" w:hAnsi="Arial" w:cs="Arial"/>
                <w:i/>
              </w:rPr>
            </w:pPr>
            <w:r w:rsidRPr="00245B91">
              <w:rPr>
                <w:rFonts w:ascii="Arial" w:hAnsi="Arial" w:cs="Arial"/>
                <w:i/>
              </w:rPr>
              <w:t>Componentes de la Administración departamental.</w:t>
            </w:r>
          </w:p>
          <w:p w:rsidR="00821C53" w:rsidRPr="00245B91" w:rsidRDefault="00821C53" w:rsidP="00821C53">
            <w:pPr>
              <w:pStyle w:val="Prrafodelista"/>
              <w:numPr>
                <w:ilvl w:val="0"/>
                <w:numId w:val="12"/>
              </w:numPr>
              <w:cnfStyle w:val="000000100000"/>
              <w:rPr>
                <w:rFonts w:ascii="Arial" w:hAnsi="Arial" w:cs="Arial"/>
                <w:i/>
              </w:rPr>
            </w:pPr>
            <w:r w:rsidRPr="00245B91">
              <w:rPr>
                <w:rFonts w:ascii="Arial" w:hAnsi="Arial" w:cs="Arial"/>
                <w:i/>
              </w:rPr>
              <w:t>Población Colombiana</w:t>
            </w:r>
          </w:p>
          <w:p w:rsidR="00821C53" w:rsidRPr="00245B91" w:rsidRDefault="00821C53" w:rsidP="00821C53">
            <w:pPr>
              <w:pStyle w:val="Prrafodelista"/>
              <w:numPr>
                <w:ilvl w:val="0"/>
                <w:numId w:val="12"/>
              </w:numPr>
              <w:cnfStyle w:val="000000100000"/>
              <w:rPr>
                <w:rFonts w:ascii="Arial" w:hAnsi="Arial" w:cs="Arial"/>
                <w:i/>
              </w:rPr>
            </w:pPr>
            <w:proofErr w:type="spellStart"/>
            <w:r w:rsidRPr="00245B91">
              <w:rPr>
                <w:rFonts w:ascii="Arial" w:hAnsi="Arial" w:cs="Arial"/>
                <w:i/>
              </w:rPr>
              <w:t>Afrocolombianidad</w:t>
            </w:r>
            <w:proofErr w:type="spellEnd"/>
            <w:r w:rsidRPr="00245B91">
              <w:rPr>
                <w:rFonts w:ascii="Arial" w:hAnsi="Arial" w:cs="Arial"/>
                <w:i/>
              </w:rPr>
              <w:t xml:space="preserve">. </w:t>
            </w:r>
          </w:p>
          <w:p w:rsidR="00821C53" w:rsidRPr="00245B91" w:rsidRDefault="00821C53" w:rsidP="00821C53">
            <w:pPr>
              <w:cnfStyle w:val="000000100000"/>
              <w:rPr>
                <w:rFonts w:ascii="Arial" w:hAnsi="Arial" w:cs="Arial"/>
                <w:i/>
              </w:rPr>
            </w:pPr>
            <w:r w:rsidRPr="00245B91">
              <w:rPr>
                <w:rFonts w:ascii="Arial" w:hAnsi="Arial" w:cs="Arial"/>
                <w:i/>
              </w:rPr>
              <w:t>Paisaje Colombiano</w:t>
            </w:r>
          </w:p>
          <w:p w:rsidR="00821C53" w:rsidRPr="00245B91" w:rsidRDefault="00821C53" w:rsidP="00821C53">
            <w:pPr>
              <w:pStyle w:val="Prrafodelista"/>
              <w:numPr>
                <w:ilvl w:val="0"/>
                <w:numId w:val="12"/>
              </w:numPr>
              <w:cnfStyle w:val="000000100000"/>
              <w:rPr>
                <w:rFonts w:ascii="Arial" w:hAnsi="Arial" w:cs="Arial"/>
                <w:i/>
              </w:rPr>
            </w:pPr>
            <w:r w:rsidRPr="00245B91">
              <w:rPr>
                <w:rFonts w:ascii="Arial" w:hAnsi="Arial" w:cs="Arial"/>
                <w:i/>
              </w:rPr>
              <w:t xml:space="preserve">Paisaje natural y cultural </w:t>
            </w:r>
          </w:p>
          <w:p w:rsidR="00821C53" w:rsidRPr="00245B91" w:rsidRDefault="00821C53" w:rsidP="00821C53">
            <w:pPr>
              <w:pStyle w:val="Prrafodelista"/>
              <w:numPr>
                <w:ilvl w:val="0"/>
                <w:numId w:val="12"/>
              </w:numPr>
              <w:cnfStyle w:val="000000100000"/>
              <w:rPr>
                <w:rFonts w:ascii="Arial" w:hAnsi="Arial" w:cs="Arial"/>
                <w:i/>
              </w:rPr>
            </w:pPr>
            <w:r w:rsidRPr="00245B91">
              <w:rPr>
                <w:rFonts w:ascii="Arial" w:hAnsi="Arial" w:cs="Arial"/>
                <w:i/>
              </w:rPr>
              <w:t>Ubicación geográfica de nuestro país.</w:t>
            </w:r>
          </w:p>
          <w:p w:rsidR="00821C53" w:rsidRPr="00245B91" w:rsidRDefault="00821C53" w:rsidP="00821C53">
            <w:pPr>
              <w:pStyle w:val="Prrafodelista"/>
              <w:numPr>
                <w:ilvl w:val="0"/>
                <w:numId w:val="12"/>
              </w:numPr>
              <w:cnfStyle w:val="000000100000"/>
              <w:rPr>
                <w:rFonts w:ascii="Arial" w:hAnsi="Arial" w:cs="Arial"/>
                <w:i/>
              </w:rPr>
            </w:pPr>
            <w:r w:rsidRPr="00245B91">
              <w:rPr>
                <w:rFonts w:ascii="Arial" w:hAnsi="Arial" w:cs="Arial"/>
                <w:i/>
              </w:rPr>
              <w:t xml:space="preserve">Regiones geográficas de </w:t>
            </w:r>
            <w:r w:rsidRPr="00245B91">
              <w:rPr>
                <w:rFonts w:ascii="Arial" w:hAnsi="Arial" w:cs="Arial"/>
                <w:i/>
              </w:rPr>
              <w:lastRenderedPageBreak/>
              <w:t xml:space="preserve">Colombia y el mundo. </w:t>
            </w:r>
          </w:p>
          <w:p w:rsidR="00821C53" w:rsidRPr="00245B91" w:rsidRDefault="00821C53" w:rsidP="00821C53">
            <w:pPr>
              <w:cnfStyle w:val="000000100000"/>
              <w:rPr>
                <w:rFonts w:ascii="Arial" w:hAnsi="Arial" w:cs="Arial"/>
                <w:i/>
              </w:rPr>
            </w:pPr>
            <w:r w:rsidRPr="00245B91">
              <w:rPr>
                <w:rFonts w:ascii="Arial" w:hAnsi="Arial" w:cs="Arial"/>
                <w:i/>
              </w:rPr>
              <w:t>Recursos naturales de Colombia</w:t>
            </w:r>
            <w:r w:rsidR="00A971E1">
              <w:rPr>
                <w:rFonts w:ascii="Arial" w:hAnsi="Arial" w:cs="Arial"/>
                <w:i/>
              </w:rPr>
              <w:t>(renovables y no renovables)</w:t>
            </w:r>
          </w:p>
          <w:p w:rsidR="00821C53" w:rsidRPr="00245B91" w:rsidRDefault="00821C53" w:rsidP="00821C53">
            <w:pPr>
              <w:pStyle w:val="Prrafodelista"/>
              <w:numPr>
                <w:ilvl w:val="0"/>
                <w:numId w:val="11"/>
              </w:numPr>
              <w:cnfStyle w:val="000000100000"/>
              <w:rPr>
                <w:rFonts w:ascii="Arial" w:hAnsi="Arial" w:cs="Arial"/>
                <w:i/>
              </w:rPr>
            </w:pPr>
            <w:r w:rsidRPr="00245B91">
              <w:rPr>
                <w:rFonts w:ascii="Arial" w:hAnsi="Arial" w:cs="Arial"/>
                <w:i/>
              </w:rPr>
              <w:t>Relieve Colombiano</w:t>
            </w:r>
          </w:p>
          <w:p w:rsidR="00821C53" w:rsidRPr="00245B91" w:rsidRDefault="00821C53" w:rsidP="00821C53">
            <w:pPr>
              <w:pStyle w:val="Prrafodelista"/>
              <w:numPr>
                <w:ilvl w:val="0"/>
                <w:numId w:val="11"/>
              </w:numPr>
              <w:cnfStyle w:val="000000100000"/>
              <w:rPr>
                <w:rFonts w:ascii="Arial" w:hAnsi="Arial" w:cs="Arial"/>
                <w:i/>
              </w:rPr>
            </w:pPr>
            <w:r w:rsidRPr="00245B91">
              <w:rPr>
                <w:rFonts w:ascii="Arial" w:hAnsi="Arial" w:cs="Arial"/>
                <w:i/>
              </w:rPr>
              <w:t>Uso del suelo.</w:t>
            </w:r>
          </w:p>
          <w:p w:rsidR="00821C53" w:rsidRPr="00245B91" w:rsidRDefault="00821C53" w:rsidP="00821C53">
            <w:pPr>
              <w:pStyle w:val="Prrafodelista"/>
              <w:numPr>
                <w:ilvl w:val="0"/>
                <w:numId w:val="11"/>
              </w:numPr>
              <w:cnfStyle w:val="000000100000"/>
              <w:rPr>
                <w:rFonts w:ascii="Arial" w:hAnsi="Arial" w:cs="Arial"/>
                <w:i/>
              </w:rPr>
            </w:pPr>
            <w:r w:rsidRPr="00245B91">
              <w:rPr>
                <w:rFonts w:ascii="Arial" w:hAnsi="Arial" w:cs="Arial"/>
                <w:i/>
              </w:rPr>
              <w:t>La contaminación: efectos.</w:t>
            </w:r>
          </w:p>
          <w:p w:rsidR="00BE4D96" w:rsidRPr="009614E9" w:rsidRDefault="00BE4D96" w:rsidP="00821C53">
            <w:pPr>
              <w:cnfStyle w:val="000000100000"/>
              <w:rPr>
                <w:rFonts w:ascii="Arial" w:hAnsi="Arial" w:cs="Arial"/>
              </w:rPr>
            </w:pPr>
          </w:p>
        </w:tc>
        <w:tc>
          <w:tcPr>
            <w:tcW w:w="1130" w:type="pct"/>
            <w:gridSpan w:val="3"/>
          </w:tcPr>
          <w:p w:rsidR="00821C53" w:rsidRPr="00821C53" w:rsidRDefault="00821C53" w:rsidP="00821C53">
            <w:pPr>
              <w:pStyle w:val="Prrafodelista"/>
              <w:numPr>
                <w:ilvl w:val="0"/>
                <w:numId w:val="13"/>
              </w:numPr>
              <w:ind w:left="180" w:firstLine="0"/>
              <w:cnfStyle w:val="000000100000"/>
              <w:rPr>
                <w:rFonts w:ascii="Arial" w:hAnsi="Arial" w:cs="Arial"/>
              </w:rPr>
            </w:pPr>
            <w:r w:rsidRPr="00821C53">
              <w:rPr>
                <w:rFonts w:ascii="Arial" w:hAnsi="Arial" w:cs="Arial"/>
              </w:rPr>
              <w:lastRenderedPageBreak/>
              <w:t>Identifica rasgos propios, tradiciones, valores y costumbres que le hacen  parte de la población colombiana.</w:t>
            </w:r>
          </w:p>
          <w:p w:rsidR="00821C53" w:rsidRPr="00821C53" w:rsidRDefault="00821C53" w:rsidP="00821C53">
            <w:pPr>
              <w:pStyle w:val="Prrafodelista"/>
              <w:numPr>
                <w:ilvl w:val="0"/>
                <w:numId w:val="13"/>
              </w:numPr>
              <w:ind w:left="180" w:firstLine="0"/>
              <w:cnfStyle w:val="000000100000"/>
              <w:rPr>
                <w:rFonts w:ascii="Arial" w:hAnsi="Arial" w:cs="Arial"/>
              </w:rPr>
            </w:pPr>
            <w:r w:rsidRPr="00821C53">
              <w:rPr>
                <w:rFonts w:ascii="Arial" w:hAnsi="Arial" w:cs="Arial"/>
              </w:rPr>
              <w:t xml:space="preserve">Define paisaje natural y paisaje cultural. </w:t>
            </w:r>
          </w:p>
          <w:p w:rsidR="00821C53" w:rsidRPr="00821C53" w:rsidRDefault="00821C53" w:rsidP="00821C53">
            <w:pPr>
              <w:pStyle w:val="Prrafodelista"/>
              <w:numPr>
                <w:ilvl w:val="0"/>
                <w:numId w:val="13"/>
              </w:numPr>
              <w:ind w:left="180" w:firstLine="0"/>
              <w:cnfStyle w:val="000000100000"/>
              <w:rPr>
                <w:rFonts w:ascii="Arial" w:hAnsi="Arial" w:cs="Arial"/>
              </w:rPr>
            </w:pPr>
            <w:r w:rsidRPr="00821C53">
              <w:rPr>
                <w:rFonts w:ascii="Arial" w:hAnsi="Arial" w:cs="Arial"/>
              </w:rPr>
              <w:t>Relaciona las regiones geográficas con el desarrollo del entorno.</w:t>
            </w:r>
          </w:p>
          <w:p w:rsidR="00821C53" w:rsidRPr="00821C53" w:rsidRDefault="00821C53" w:rsidP="00821C53">
            <w:pPr>
              <w:pStyle w:val="Prrafodelista"/>
              <w:numPr>
                <w:ilvl w:val="0"/>
                <w:numId w:val="13"/>
              </w:numPr>
              <w:ind w:left="180" w:firstLine="0"/>
              <w:cnfStyle w:val="000000100000"/>
              <w:rPr>
                <w:rFonts w:ascii="Arial" w:hAnsi="Arial" w:cs="Arial"/>
              </w:rPr>
            </w:pPr>
            <w:r w:rsidRPr="00821C53">
              <w:rPr>
                <w:rFonts w:ascii="Arial" w:hAnsi="Arial" w:cs="Arial"/>
              </w:rPr>
              <w:t xml:space="preserve">Asocia respeto por la diversidad con </w:t>
            </w:r>
            <w:proofErr w:type="spellStart"/>
            <w:r w:rsidRPr="00821C53">
              <w:rPr>
                <w:rFonts w:ascii="Arial" w:hAnsi="Arial" w:cs="Arial"/>
              </w:rPr>
              <w:t>Afrocolombianidad</w:t>
            </w:r>
            <w:proofErr w:type="spellEnd"/>
            <w:r w:rsidRPr="00821C53">
              <w:rPr>
                <w:rFonts w:ascii="Arial" w:hAnsi="Arial" w:cs="Arial"/>
              </w:rPr>
              <w:t xml:space="preserve">. </w:t>
            </w:r>
          </w:p>
          <w:p w:rsidR="00821C53" w:rsidRPr="00821C53" w:rsidRDefault="00821C53" w:rsidP="00821C53">
            <w:pPr>
              <w:pStyle w:val="Prrafodelista"/>
              <w:numPr>
                <w:ilvl w:val="0"/>
                <w:numId w:val="13"/>
              </w:numPr>
              <w:ind w:left="180" w:firstLine="0"/>
              <w:cnfStyle w:val="000000100000"/>
              <w:rPr>
                <w:rFonts w:ascii="Arial" w:hAnsi="Arial" w:cs="Arial"/>
              </w:rPr>
            </w:pPr>
            <w:r w:rsidRPr="00821C53">
              <w:rPr>
                <w:rFonts w:ascii="Arial" w:hAnsi="Arial" w:cs="Arial"/>
              </w:rPr>
              <w:t xml:space="preserve">Interpreta mapas </w:t>
            </w:r>
            <w:r w:rsidRPr="00821C53">
              <w:rPr>
                <w:rFonts w:ascii="Arial" w:hAnsi="Arial" w:cs="Arial"/>
              </w:rPr>
              <w:lastRenderedPageBreak/>
              <w:t>políticos- administrativos  y de recursos naturales.</w:t>
            </w:r>
          </w:p>
          <w:p w:rsidR="00821C53" w:rsidRPr="00821C53" w:rsidRDefault="00821C53" w:rsidP="00821C53">
            <w:pPr>
              <w:pStyle w:val="Prrafodelista"/>
              <w:numPr>
                <w:ilvl w:val="0"/>
                <w:numId w:val="13"/>
              </w:numPr>
              <w:ind w:left="180" w:firstLine="0"/>
              <w:cnfStyle w:val="000000100000"/>
              <w:rPr>
                <w:rFonts w:ascii="Arial" w:hAnsi="Arial" w:cs="Arial"/>
              </w:rPr>
            </w:pPr>
            <w:r w:rsidRPr="00821C53">
              <w:rPr>
                <w:rFonts w:ascii="Arial" w:hAnsi="Arial" w:cs="Arial"/>
              </w:rPr>
              <w:t>Reflexiona acerca del cuidado de los recursos naturales.</w:t>
            </w:r>
          </w:p>
          <w:p w:rsidR="00BE4D96" w:rsidRPr="00821C53" w:rsidRDefault="00BE4D96" w:rsidP="00821C53">
            <w:pPr>
              <w:ind w:left="463"/>
              <w:cnfStyle w:val="000000100000"/>
              <w:rPr>
                <w:rFonts w:ascii="Arial" w:hAnsi="Arial" w:cs="Arial"/>
              </w:rPr>
            </w:pPr>
          </w:p>
        </w:tc>
        <w:tc>
          <w:tcPr>
            <w:tcW w:w="417" w:type="pct"/>
            <w:gridSpan w:val="2"/>
          </w:tcPr>
          <w:p w:rsidR="00BE4D96" w:rsidRPr="00821C53" w:rsidRDefault="00BE4D96" w:rsidP="00821C53">
            <w:pPr>
              <w:ind w:left="463"/>
              <w:cnfStyle w:val="000000100000"/>
              <w:rPr>
                <w:rFonts w:ascii="Arial" w:hAnsi="Arial" w:cs="Arial"/>
              </w:rPr>
            </w:pPr>
          </w:p>
        </w:tc>
        <w:tc>
          <w:tcPr>
            <w:tcW w:w="1106" w:type="pct"/>
            <w:gridSpan w:val="3"/>
          </w:tcPr>
          <w:p w:rsidR="00821C53" w:rsidRPr="00821C53" w:rsidRDefault="00821C53" w:rsidP="00821C53">
            <w:pPr>
              <w:pStyle w:val="Prrafodelista"/>
              <w:numPr>
                <w:ilvl w:val="0"/>
                <w:numId w:val="13"/>
              </w:numPr>
              <w:ind w:left="131" w:firstLine="0"/>
              <w:cnfStyle w:val="000000100000"/>
              <w:rPr>
                <w:rFonts w:ascii="Arial" w:hAnsi="Arial" w:cs="Arial"/>
              </w:rPr>
            </w:pPr>
            <w:r w:rsidRPr="00821C53">
              <w:rPr>
                <w:rFonts w:ascii="Arial" w:hAnsi="Arial" w:cs="Arial"/>
              </w:rPr>
              <w:t>Crea líneas de tiempo para mostrar la evolución del territorio socializando  los cambios que se han dado a través del tiempo</w:t>
            </w:r>
            <w:proofErr w:type="gramStart"/>
            <w:r w:rsidRPr="00821C53">
              <w:rPr>
                <w:rFonts w:ascii="Arial" w:hAnsi="Arial" w:cs="Arial"/>
              </w:rPr>
              <w:t>..</w:t>
            </w:r>
            <w:proofErr w:type="gramEnd"/>
          </w:p>
          <w:p w:rsidR="00821C53" w:rsidRPr="00821C53" w:rsidRDefault="00821C53" w:rsidP="00821C53">
            <w:pPr>
              <w:pStyle w:val="Prrafodelista"/>
              <w:numPr>
                <w:ilvl w:val="0"/>
                <w:numId w:val="13"/>
              </w:numPr>
              <w:ind w:left="131" w:firstLine="0"/>
              <w:cnfStyle w:val="000000100000"/>
              <w:rPr>
                <w:rFonts w:ascii="Arial" w:hAnsi="Arial" w:cs="Arial"/>
              </w:rPr>
            </w:pPr>
            <w:r w:rsidRPr="00821C53">
              <w:rPr>
                <w:rFonts w:ascii="Arial" w:hAnsi="Arial" w:cs="Arial"/>
              </w:rPr>
              <w:t>Ilustra las características y tradiciones de la  población colombiana.</w:t>
            </w:r>
          </w:p>
          <w:p w:rsidR="00821C53" w:rsidRPr="00821C53" w:rsidRDefault="00821C53" w:rsidP="00821C53">
            <w:pPr>
              <w:pStyle w:val="Prrafodelista"/>
              <w:numPr>
                <w:ilvl w:val="0"/>
                <w:numId w:val="13"/>
              </w:numPr>
              <w:ind w:left="131" w:firstLine="0"/>
              <w:cnfStyle w:val="000000100000"/>
              <w:rPr>
                <w:rFonts w:ascii="Arial" w:hAnsi="Arial" w:cs="Arial"/>
              </w:rPr>
            </w:pPr>
            <w:r w:rsidRPr="00821C53">
              <w:rPr>
                <w:rFonts w:ascii="Arial" w:hAnsi="Arial" w:cs="Arial"/>
              </w:rPr>
              <w:t>Diferencia  paisaje natural de paisaje  cultural</w:t>
            </w:r>
          </w:p>
          <w:p w:rsidR="00821C53" w:rsidRPr="00821C53" w:rsidRDefault="00821C53" w:rsidP="00821C53">
            <w:pPr>
              <w:pStyle w:val="Prrafodelista"/>
              <w:numPr>
                <w:ilvl w:val="0"/>
                <w:numId w:val="13"/>
              </w:numPr>
              <w:ind w:left="131" w:firstLine="0"/>
              <w:cnfStyle w:val="000000100000"/>
              <w:rPr>
                <w:rFonts w:ascii="Arial" w:hAnsi="Arial" w:cs="Arial"/>
              </w:rPr>
            </w:pPr>
            <w:r w:rsidRPr="00821C53">
              <w:rPr>
                <w:rFonts w:ascii="Arial" w:hAnsi="Arial" w:cs="Arial"/>
              </w:rPr>
              <w:t>Construye maquetas  de las regiones geográficas.</w:t>
            </w:r>
          </w:p>
          <w:p w:rsidR="00821C53" w:rsidRPr="00821C53" w:rsidRDefault="00821C53" w:rsidP="00821C53">
            <w:pPr>
              <w:pStyle w:val="Prrafodelista"/>
              <w:numPr>
                <w:ilvl w:val="0"/>
                <w:numId w:val="13"/>
              </w:numPr>
              <w:ind w:left="131" w:firstLine="0"/>
              <w:cnfStyle w:val="000000100000"/>
              <w:rPr>
                <w:rFonts w:ascii="Arial" w:hAnsi="Arial" w:cs="Arial"/>
              </w:rPr>
            </w:pPr>
            <w:r w:rsidRPr="00821C53">
              <w:rPr>
                <w:rFonts w:ascii="Arial" w:hAnsi="Arial" w:cs="Arial"/>
              </w:rPr>
              <w:t xml:space="preserve">Desarrolla propuestas de rechazo frente a   la </w:t>
            </w:r>
            <w:r w:rsidRPr="00821C53">
              <w:rPr>
                <w:rFonts w:ascii="Arial" w:hAnsi="Arial" w:cs="Arial"/>
              </w:rPr>
              <w:lastRenderedPageBreak/>
              <w:t>discriminación en el entorno, reconociendo el legado Afro colombiano para el  país.</w:t>
            </w:r>
          </w:p>
          <w:p w:rsidR="00821C53" w:rsidRPr="00821C53" w:rsidRDefault="00821C53" w:rsidP="00821C53">
            <w:pPr>
              <w:pStyle w:val="Prrafodelista"/>
              <w:numPr>
                <w:ilvl w:val="0"/>
                <w:numId w:val="13"/>
              </w:numPr>
              <w:ind w:left="131" w:firstLine="0"/>
              <w:cnfStyle w:val="000000100000"/>
              <w:rPr>
                <w:rFonts w:ascii="Arial" w:hAnsi="Arial" w:cs="Arial"/>
              </w:rPr>
            </w:pPr>
            <w:r w:rsidRPr="00821C53">
              <w:rPr>
                <w:rFonts w:ascii="Arial" w:hAnsi="Arial" w:cs="Arial"/>
              </w:rPr>
              <w:t>Grafica mapas políticos-físicos y administrativos.</w:t>
            </w:r>
          </w:p>
          <w:p w:rsidR="00821C53" w:rsidRPr="00821C53" w:rsidRDefault="00821C53" w:rsidP="00821C53">
            <w:pPr>
              <w:pStyle w:val="Prrafodelista"/>
              <w:numPr>
                <w:ilvl w:val="0"/>
                <w:numId w:val="13"/>
              </w:numPr>
              <w:ind w:left="131" w:firstLine="0"/>
              <w:cnfStyle w:val="000000100000"/>
              <w:rPr>
                <w:rFonts w:ascii="Arial" w:hAnsi="Arial" w:cs="Arial"/>
              </w:rPr>
            </w:pPr>
            <w:r w:rsidRPr="00821C53">
              <w:rPr>
                <w:rFonts w:ascii="Arial" w:hAnsi="Arial" w:cs="Arial"/>
              </w:rPr>
              <w:t>Propone alternativas de solución frente al uso inadecuado de los recursos naturales  utilizando responsablemente los recursos del medio.</w:t>
            </w:r>
          </w:p>
          <w:p w:rsidR="00821C53" w:rsidRPr="00821C53" w:rsidRDefault="00821C53" w:rsidP="00821C53">
            <w:pPr>
              <w:pStyle w:val="Prrafodelista"/>
              <w:ind w:left="463"/>
              <w:cnfStyle w:val="000000100000"/>
              <w:rPr>
                <w:rFonts w:ascii="Arial" w:hAnsi="Arial" w:cs="Arial"/>
              </w:rPr>
            </w:pPr>
          </w:p>
          <w:p w:rsidR="00BE4D96" w:rsidRPr="00821C53" w:rsidRDefault="00BE4D96" w:rsidP="00821C53">
            <w:pPr>
              <w:ind w:left="463"/>
              <w:cnfStyle w:val="000000100000"/>
              <w:rPr>
                <w:rFonts w:ascii="Arial" w:hAnsi="Arial" w:cs="Arial"/>
              </w:rPr>
            </w:pPr>
          </w:p>
        </w:tc>
        <w:tc>
          <w:tcPr>
            <w:tcW w:w="486" w:type="pct"/>
          </w:tcPr>
          <w:p w:rsidR="00BE4D96" w:rsidRPr="009614E9" w:rsidRDefault="00BE4D96" w:rsidP="00B45254">
            <w:pPr>
              <w:cnfStyle w:val="000000100000"/>
              <w:rPr>
                <w:rFonts w:ascii="Arial" w:hAnsi="Arial" w:cs="Arial"/>
              </w:rPr>
            </w:pPr>
          </w:p>
        </w:tc>
      </w:tr>
      <w:tr w:rsidR="00EE083C" w:rsidTr="00E62FA5">
        <w:tc>
          <w:tcPr>
            <w:cnfStyle w:val="001000000000"/>
            <w:tcW w:w="319" w:type="pct"/>
            <w:vMerge/>
          </w:tcPr>
          <w:p w:rsidR="000D5795" w:rsidRDefault="000D5795" w:rsidP="00B45254"/>
        </w:tc>
        <w:tc>
          <w:tcPr>
            <w:tcW w:w="578" w:type="pct"/>
            <w:gridSpan w:val="3"/>
          </w:tcPr>
          <w:p w:rsidR="000D5795" w:rsidRDefault="000D5795" w:rsidP="00AD2E16">
            <w:pPr>
              <w:cnfStyle w:val="000000000000"/>
              <w:rPr>
                <w:rFonts w:ascii="Arial" w:hAnsi="Arial" w:cs="Arial"/>
                <w:b/>
                <w:i/>
                <w:color w:val="000000"/>
                <w:lang w:val="es-AR"/>
              </w:rPr>
            </w:pPr>
            <w:r>
              <w:rPr>
                <w:rFonts w:ascii="Arial" w:hAnsi="Arial" w:cs="Arial"/>
                <w:b/>
                <w:i/>
                <w:color w:val="000000"/>
                <w:lang w:val="es-AR"/>
              </w:rPr>
              <w:t>PERIODO 3</w:t>
            </w:r>
          </w:p>
          <w:p w:rsidR="000D5795" w:rsidRDefault="000D5795" w:rsidP="00AD2E16">
            <w:pPr>
              <w:cnfStyle w:val="000000000000"/>
              <w:rPr>
                <w:rFonts w:ascii="Arial" w:hAnsi="Arial" w:cs="Arial"/>
                <w:b/>
                <w:i/>
                <w:color w:val="000000"/>
                <w:lang w:val="es-AR"/>
              </w:rPr>
            </w:pPr>
          </w:p>
          <w:p w:rsidR="000D5795" w:rsidRDefault="000D5795" w:rsidP="00AD2E16">
            <w:pPr>
              <w:cnfStyle w:val="000000000000"/>
              <w:rPr>
                <w:rFonts w:ascii="Arial" w:hAnsi="Arial" w:cs="Arial"/>
                <w:i/>
                <w:lang w:val="es-AR"/>
              </w:rPr>
            </w:pPr>
            <w:r w:rsidRPr="00245B91">
              <w:rPr>
                <w:rFonts w:ascii="Arial" w:hAnsi="Arial" w:cs="Arial"/>
                <w:b/>
                <w:i/>
                <w:color w:val="000000"/>
                <w:lang w:val="es-AR"/>
              </w:rPr>
              <w:t xml:space="preserve">Economía colombiana </w:t>
            </w:r>
            <w:r w:rsidRPr="00245B91">
              <w:rPr>
                <w:rFonts w:ascii="Arial" w:hAnsi="Arial" w:cs="Arial"/>
                <w:i/>
                <w:lang w:val="es-AR"/>
              </w:rPr>
              <w:t>Estándares 26-27-28-29-30-31-32-33-34-39</w:t>
            </w:r>
          </w:p>
          <w:p w:rsidR="00980A5B" w:rsidRPr="00245B91" w:rsidRDefault="00980A5B" w:rsidP="00AD2E16">
            <w:pPr>
              <w:cnfStyle w:val="000000000000"/>
              <w:rPr>
                <w:rFonts w:ascii="Arial" w:eastAsiaTheme="majorEastAsia" w:hAnsi="Arial" w:cs="Arial"/>
                <w:bCs/>
                <w:i/>
              </w:rPr>
            </w:pPr>
            <w:r>
              <w:rPr>
                <w:rFonts w:ascii="Arial" w:hAnsi="Arial" w:cs="Arial"/>
                <w:i/>
                <w:lang w:val="es-AR"/>
              </w:rPr>
              <w:t xml:space="preserve">Competencia </w:t>
            </w:r>
            <w:r w:rsidR="00654525">
              <w:rPr>
                <w:rFonts w:ascii="Arial" w:hAnsi="Arial" w:cs="Arial"/>
                <w:i/>
                <w:lang w:val="es-AR"/>
              </w:rPr>
              <w:t>E</w:t>
            </w:r>
          </w:p>
        </w:tc>
        <w:tc>
          <w:tcPr>
            <w:tcW w:w="963" w:type="pct"/>
          </w:tcPr>
          <w:p w:rsidR="0049438B" w:rsidRDefault="0049438B" w:rsidP="00AD2E16">
            <w:pPr>
              <w:cnfStyle w:val="000000000000"/>
              <w:rPr>
                <w:rFonts w:ascii="Arial" w:hAnsi="Arial" w:cs="Arial"/>
                <w:i/>
              </w:rPr>
            </w:pPr>
            <w:r>
              <w:rPr>
                <w:rFonts w:ascii="Arial" w:hAnsi="Arial" w:cs="Arial"/>
                <w:i/>
              </w:rPr>
              <w:t xml:space="preserve">-Colombia: símbolos Patrios e  </w:t>
            </w:r>
          </w:p>
          <w:p w:rsidR="0049438B" w:rsidRDefault="0049438B" w:rsidP="00AD2E16">
            <w:pPr>
              <w:cnfStyle w:val="000000000000"/>
              <w:rPr>
                <w:rFonts w:ascii="Arial" w:hAnsi="Arial" w:cs="Arial"/>
                <w:i/>
              </w:rPr>
            </w:pPr>
            <w:r>
              <w:rPr>
                <w:rFonts w:ascii="Arial" w:hAnsi="Arial" w:cs="Arial"/>
                <w:i/>
              </w:rPr>
              <w:t xml:space="preserve">Independencia, </w:t>
            </w:r>
            <w:proofErr w:type="spellStart"/>
            <w:r>
              <w:rPr>
                <w:rFonts w:ascii="Arial" w:hAnsi="Arial" w:cs="Arial"/>
                <w:i/>
              </w:rPr>
              <w:t>Antioqueñidad</w:t>
            </w:r>
            <w:proofErr w:type="spellEnd"/>
            <w:r>
              <w:rPr>
                <w:rFonts w:ascii="Arial" w:hAnsi="Arial" w:cs="Arial"/>
                <w:i/>
              </w:rPr>
              <w:t>.</w:t>
            </w:r>
          </w:p>
          <w:p w:rsidR="000D5795" w:rsidRPr="00245B91" w:rsidRDefault="000D5795" w:rsidP="00AD2E16">
            <w:pPr>
              <w:cnfStyle w:val="000000000000"/>
              <w:rPr>
                <w:rFonts w:ascii="Arial" w:hAnsi="Arial" w:cs="Arial"/>
                <w:i/>
              </w:rPr>
            </w:pPr>
            <w:r w:rsidRPr="00245B91">
              <w:rPr>
                <w:rFonts w:ascii="Arial" w:hAnsi="Arial" w:cs="Arial"/>
                <w:i/>
              </w:rPr>
              <w:t>Economía Colombiana.</w:t>
            </w:r>
          </w:p>
          <w:p w:rsidR="0049438B" w:rsidRDefault="0049438B" w:rsidP="000D5795">
            <w:pPr>
              <w:pStyle w:val="Prrafodelista"/>
              <w:numPr>
                <w:ilvl w:val="0"/>
                <w:numId w:val="14"/>
              </w:numPr>
              <w:cnfStyle w:val="000000000000"/>
              <w:rPr>
                <w:rFonts w:ascii="Arial" w:hAnsi="Arial" w:cs="Arial"/>
                <w:i/>
              </w:rPr>
            </w:pPr>
            <w:r>
              <w:rPr>
                <w:rFonts w:ascii="Arial" w:hAnsi="Arial" w:cs="Arial"/>
                <w:i/>
              </w:rPr>
              <w:t>Canasta familiar.</w:t>
            </w:r>
          </w:p>
          <w:p w:rsidR="000D5795" w:rsidRPr="00245B91" w:rsidRDefault="000D5795" w:rsidP="000D5795">
            <w:pPr>
              <w:pStyle w:val="Prrafodelista"/>
              <w:numPr>
                <w:ilvl w:val="0"/>
                <w:numId w:val="14"/>
              </w:numPr>
              <w:cnfStyle w:val="000000000000"/>
              <w:rPr>
                <w:rFonts w:ascii="Arial" w:hAnsi="Arial" w:cs="Arial"/>
                <w:i/>
              </w:rPr>
            </w:pPr>
            <w:r w:rsidRPr="00245B91">
              <w:rPr>
                <w:rFonts w:ascii="Arial" w:hAnsi="Arial" w:cs="Arial"/>
                <w:i/>
              </w:rPr>
              <w:t>Sectores productivos de Colombia.</w:t>
            </w:r>
          </w:p>
          <w:p w:rsidR="000D5795" w:rsidRPr="00245B91" w:rsidRDefault="000D5795" w:rsidP="000D5795">
            <w:pPr>
              <w:pStyle w:val="Prrafodelista"/>
              <w:numPr>
                <w:ilvl w:val="0"/>
                <w:numId w:val="14"/>
              </w:numPr>
              <w:cnfStyle w:val="000000000000"/>
              <w:rPr>
                <w:rFonts w:ascii="Arial" w:hAnsi="Arial" w:cs="Arial"/>
                <w:i/>
              </w:rPr>
            </w:pPr>
            <w:r w:rsidRPr="00245B91">
              <w:rPr>
                <w:rFonts w:ascii="Arial" w:hAnsi="Arial" w:cs="Arial"/>
                <w:i/>
              </w:rPr>
              <w:t>Necesidades de la población colombiana.</w:t>
            </w:r>
          </w:p>
          <w:p w:rsidR="0049438B" w:rsidRDefault="0049438B" w:rsidP="000D5795">
            <w:pPr>
              <w:pStyle w:val="Prrafodelista"/>
              <w:numPr>
                <w:ilvl w:val="0"/>
                <w:numId w:val="14"/>
              </w:numPr>
              <w:cnfStyle w:val="000000000000"/>
              <w:rPr>
                <w:rFonts w:ascii="Arial" w:hAnsi="Arial" w:cs="Arial"/>
                <w:i/>
              </w:rPr>
            </w:pPr>
            <w:r>
              <w:rPr>
                <w:rFonts w:ascii="Arial" w:hAnsi="Arial" w:cs="Arial"/>
                <w:i/>
              </w:rPr>
              <w:t>Procesos de producción y proceso económico.</w:t>
            </w:r>
          </w:p>
          <w:p w:rsidR="0049438B" w:rsidRPr="00245B91" w:rsidRDefault="000D5795" w:rsidP="00980A5B">
            <w:pPr>
              <w:pStyle w:val="Prrafodelista"/>
              <w:numPr>
                <w:ilvl w:val="0"/>
                <w:numId w:val="14"/>
              </w:numPr>
              <w:cnfStyle w:val="000000000000"/>
              <w:rPr>
                <w:rFonts w:ascii="Arial" w:hAnsi="Arial" w:cs="Arial"/>
                <w:i/>
              </w:rPr>
            </w:pPr>
            <w:r w:rsidRPr="00245B91">
              <w:rPr>
                <w:rFonts w:ascii="Arial" w:hAnsi="Arial" w:cs="Arial"/>
                <w:i/>
              </w:rPr>
              <w:t>Servicios públicos</w:t>
            </w:r>
            <w:r w:rsidR="00980A5B">
              <w:rPr>
                <w:rFonts w:ascii="Arial" w:hAnsi="Arial" w:cs="Arial"/>
                <w:i/>
              </w:rPr>
              <w:t>.</w:t>
            </w:r>
          </w:p>
        </w:tc>
        <w:tc>
          <w:tcPr>
            <w:tcW w:w="1130" w:type="pct"/>
            <w:gridSpan w:val="3"/>
          </w:tcPr>
          <w:p w:rsidR="000D5795" w:rsidRPr="00245B91" w:rsidRDefault="000D5795" w:rsidP="000D5795">
            <w:pPr>
              <w:pStyle w:val="Prrafodelista"/>
              <w:numPr>
                <w:ilvl w:val="0"/>
                <w:numId w:val="15"/>
              </w:numPr>
              <w:cnfStyle w:val="000000000000"/>
              <w:rPr>
                <w:rFonts w:ascii="Arial" w:hAnsi="Arial" w:cs="Arial"/>
                <w:i/>
              </w:rPr>
            </w:pPr>
            <w:r w:rsidRPr="00245B91">
              <w:rPr>
                <w:rFonts w:ascii="Arial" w:hAnsi="Arial" w:cs="Arial"/>
                <w:i/>
              </w:rPr>
              <w:t>Compara la relación de la economía con las necesidades de la población colombiana.</w:t>
            </w:r>
          </w:p>
          <w:p w:rsidR="000D5795" w:rsidRDefault="000D5795" w:rsidP="000D5795">
            <w:pPr>
              <w:pStyle w:val="Prrafodelista"/>
              <w:numPr>
                <w:ilvl w:val="0"/>
                <w:numId w:val="15"/>
              </w:numPr>
              <w:cnfStyle w:val="000000000000"/>
              <w:rPr>
                <w:rFonts w:ascii="Arial" w:hAnsi="Arial" w:cs="Arial"/>
                <w:i/>
              </w:rPr>
            </w:pPr>
            <w:r w:rsidRPr="00980A5B">
              <w:rPr>
                <w:rFonts w:ascii="Arial" w:hAnsi="Arial" w:cs="Arial"/>
                <w:i/>
              </w:rPr>
              <w:t xml:space="preserve">Identifica </w:t>
            </w:r>
            <w:r w:rsidR="00980A5B">
              <w:rPr>
                <w:rFonts w:ascii="Arial" w:hAnsi="Arial" w:cs="Arial"/>
                <w:i/>
              </w:rPr>
              <w:t>y valora  los símbolos patrios.</w:t>
            </w:r>
          </w:p>
          <w:p w:rsidR="00980A5B" w:rsidRDefault="00980A5B" w:rsidP="000D5795">
            <w:pPr>
              <w:pStyle w:val="Prrafodelista"/>
              <w:numPr>
                <w:ilvl w:val="0"/>
                <w:numId w:val="15"/>
              </w:numPr>
              <w:cnfStyle w:val="000000000000"/>
              <w:rPr>
                <w:rFonts w:ascii="Arial" w:hAnsi="Arial" w:cs="Arial"/>
                <w:i/>
              </w:rPr>
            </w:pPr>
            <w:r>
              <w:rPr>
                <w:rFonts w:ascii="Arial" w:hAnsi="Arial" w:cs="Arial"/>
                <w:i/>
              </w:rPr>
              <w:t>Reconoce el proceso de Independencia</w:t>
            </w:r>
          </w:p>
          <w:p w:rsidR="00980A5B" w:rsidRPr="00980A5B" w:rsidRDefault="00980A5B" w:rsidP="00980A5B">
            <w:pPr>
              <w:pStyle w:val="Prrafodelista"/>
              <w:cnfStyle w:val="000000000000"/>
              <w:rPr>
                <w:rFonts w:ascii="Arial" w:hAnsi="Arial" w:cs="Arial"/>
                <w:i/>
              </w:rPr>
            </w:pPr>
            <w:r>
              <w:rPr>
                <w:rFonts w:ascii="Arial" w:hAnsi="Arial" w:cs="Arial"/>
                <w:i/>
              </w:rPr>
              <w:t>Dentro de la historia de Colombia.</w:t>
            </w:r>
          </w:p>
          <w:p w:rsidR="000D5795" w:rsidRPr="009614E9" w:rsidRDefault="000D5795" w:rsidP="00980A5B">
            <w:pPr>
              <w:cnfStyle w:val="000000000000"/>
              <w:rPr>
                <w:rFonts w:ascii="Arial" w:hAnsi="Arial" w:cs="Arial"/>
              </w:rPr>
            </w:pPr>
            <w:r w:rsidRPr="00245B91">
              <w:rPr>
                <w:rFonts w:ascii="Arial" w:hAnsi="Arial" w:cs="Arial"/>
                <w:i/>
              </w:rPr>
              <w:t>Comprende la</w:t>
            </w:r>
            <w:r w:rsidR="00980A5B">
              <w:rPr>
                <w:rFonts w:ascii="Arial" w:hAnsi="Arial" w:cs="Arial"/>
                <w:i/>
              </w:rPr>
              <w:t xml:space="preserve"> importancia </w:t>
            </w:r>
            <w:r w:rsidRPr="00245B91">
              <w:rPr>
                <w:rFonts w:ascii="Arial" w:hAnsi="Arial" w:cs="Arial"/>
                <w:i/>
              </w:rPr>
              <w:t>de los servicios públicos.</w:t>
            </w:r>
          </w:p>
        </w:tc>
        <w:tc>
          <w:tcPr>
            <w:tcW w:w="417" w:type="pct"/>
            <w:gridSpan w:val="2"/>
          </w:tcPr>
          <w:p w:rsidR="000D5795" w:rsidRPr="009614E9" w:rsidRDefault="000D5795" w:rsidP="00B45254">
            <w:pPr>
              <w:cnfStyle w:val="000000000000"/>
              <w:rPr>
                <w:rFonts w:ascii="Arial" w:hAnsi="Arial" w:cs="Arial"/>
              </w:rPr>
            </w:pPr>
          </w:p>
        </w:tc>
        <w:tc>
          <w:tcPr>
            <w:tcW w:w="1106" w:type="pct"/>
            <w:gridSpan w:val="3"/>
          </w:tcPr>
          <w:p w:rsidR="000D5795" w:rsidRPr="00245B91" w:rsidRDefault="000D5795" w:rsidP="000D5795">
            <w:pPr>
              <w:pStyle w:val="Prrafodelista"/>
              <w:numPr>
                <w:ilvl w:val="0"/>
                <w:numId w:val="15"/>
              </w:numPr>
              <w:cnfStyle w:val="000000000000"/>
              <w:rPr>
                <w:rFonts w:ascii="Arial" w:hAnsi="Arial" w:cs="Arial"/>
                <w:i/>
              </w:rPr>
            </w:pPr>
            <w:r w:rsidRPr="00245B91">
              <w:rPr>
                <w:rFonts w:ascii="Arial" w:hAnsi="Arial" w:cs="Arial"/>
                <w:i/>
              </w:rPr>
              <w:t>Investiga y compara procesos productivos</w:t>
            </w:r>
            <w:r w:rsidRPr="00245B91">
              <w:rPr>
                <w:rFonts w:ascii="Arial" w:hAnsi="Arial" w:cs="Arial"/>
                <w:b/>
                <w:i/>
              </w:rPr>
              <w:t>.</w:t>
            </w:r>
          </w:p>
          <w:p w:rsidR="000D5795" w:rsidRPr="00245B91" w:rsidRDefault="000D5795" w:rsidP="000D5795">
            <w:pPr>
              <w:pStyle w:val="Prrafodelista"/>
              <w:numPr>
                <w:ilvl w:val="0"/>
                <w:numId w:val="15"/>
              </w:numPr>
              <w:cnfStyle w:val="000000000000"/>
              <w:rPr>
                <w:rFonts w:ascii="Arial" w:hAnsi="Arial" w:cs="Arial"/>
                <w:i/>
              </w:rPr>
            </w:pPr>
            <w:r w:rsidRPr="00245B91">
              <w:rPr>
                <w:rFonts w:ascii="Arial" w:hAnsi="Arial" w:cs="Arial"/>
                <w:i/>
              </w:rPr>
              <w:t>Relaciona críticamente el papel de la economía en la calidad de vida de la población colombiana.</w:t>
            </w:r>
          </w:p>
          <w:p w:rsidR="000D5795" w:rsidRPr="00245B91" w:rsidRDefault="000D5795" w:rsidP="000D5795">
            <w:pPr>
              <w:pStyle w:val="Prrafodelista"/>
              <w:numPr>
                <w:ilvl w:val="0"/>
                <w:numId w:val="16"/>
              </w:numPr>
              <w:cnfStyle w:val="000000000000"/>
              <w:rPr>
                <w:rFonts w:ascii="Arial" w:hAnsi="Arial" w:cs="Arial"/>
                <w:i/>
              </w:rPr>
            </w:pPr>
            <w:r w:rsidRPr="00245B91">
              <w:rPr>
                <w:rFonts w:ascii="Arial" w:hAnsi="Arial" w:cs="Arial"/>
                <w:i/>
              </w:rPr>
              <w:t>Indaga  los aspectos relacionados con el préstamo de los  servicios públicos por parte del estado, sus tarifas y  uso adecuado.</w:t>
            </w:r>
          </w:p>
          <w:p w:rsidR="000D5795" w:rsidRPr="009614E9" w:rsidRDefault="000D5795" w:rsidP="00B45254">
            <w:pPr>
              <w:cnfStyle w:val="000000000000"/>
              <w:rPr>
                <w:rFonts w:ascii="Arial" w:hAnsi="Arial" w:cs="Arial"/>
              </w:rPr>
            </w:pPr>
          </w:p>
        </w:tc>
        <w:tc>
          <w:tcPr>
            <w:tcW w:w="486" w:type="pct"/>
          </w:tcPr>
          <w:p w:rsidR="000D5795" w:rsidRPr="009614E9" w:rsidRDefault="000D5795" w:rsidP="00B45254">
            <w:pPr>
              <w:cnfStyle w:val="000000000000"/>
              <w:rPr>
                <w:rFonts w:ascii="Arial" w:hAnsi="Arial" w:cs="Arial"/>
              </w:rPr>
            </w:pPr>
          </w:p>
        </w:tc>
      </w:tr>
      <w:tr w:rsidR="00EE083C" w:rsidTr="00E62FA5">
        <w:trPr>
          <w:cnfStyle w:val="000000100000"/>
          <w:trHeight w:val="5566"/>
        </w:trPr>
        <w:tc>
          <w:tcPr>
            <w:cnfStyle w:val="001000000000"/>
            <w:tcW w:w="319" w:type="pct"/>
            <w:vMerge/>
          </w:tcPr>
          <w:p w:rsidR="000D5795" w:rsidRDefault="000D5795" w:rsidP="00B45254"/>
        </w:tc>
        <w:tc>
          <w:tcPr>
            <w:tcW w:w="578" w:type="pct"/>
            <w:gridSpan w:val="3"/>
          </w:tcPr>
          <w:p w:rsidR="000D5795" w:rsidRDefault="000D5795" w:rsidP="00AD2E16">
            <w:pPr>
              <w:cnfStyle w:val="000000100000"/>
              <w:rPr>
                <w:rFonts w:ascii="Arial" w:eastAsiaTheme="majorEastAsia" w:hAnsi="Arial" w:cs="Arial"/>
                <w:b/>
                <w:bCs/>
                <w:i/>
              </w:rPr>
            </w:pPr>
            <w:r>
              <w:rPr>
                <w:rFonts w:ascii="Arial" w:eastAsiaTheme="majorEastAsia" w:hAnsi="Arial" w:cs="Arial"/>
                <w:b/>
                <w:bCs/>
                <w:i/>
              </w:rPr>
              <w:t>PERIODO 4</w:t>
            </w:r>
          </w:p>
          <w:p w:rsidR="000D5795" w:rsidRDefault="000D5795" w:rsidP="00AD2E16">
            <w:pPr>
              <w:cnfStyle w:val="000000100000"/>
              <w:rPr>
                <w:rFonts w:ascii="Arial" w:eastAsiaTheme="majorEastAsia" w:hAnsi="Arial" w:cs="Arial"/>
                <w:b/>
                <w:bCs/>
                <w:i/>
              </w:rPr>
            </w:pPr>
          </w:p>
          <w:p w:rsidR="000D5795" w:rsidRPr="00245B91" w:rsidRDefault="000D5795" w:rsidP="00AD2E16">
            <w:pPr>
              <w:cnfStyle w:val="000000100000"/>
              <w:rPr>
                <w:rFonts w:ascii="Arial" w:eastAsiaTheme="majorEastAsia" w:hAnsi="Arial" w:cs="Arial"/>
                <w:b/>
                <w:bCs/>
                <w:i/>
              </w:rPr>
            </w:pPr>
            <w:r w:rsidRPr="00245B91">
              <w:rPr>
                <w:rFonts w:ascii="Arial" w:eastAsiaTheme="majorEastAsia" w:hAnsi="Arial" w:cs="Arial"/>
                <w:b/>
                <w:bCs/>
                <w:i/>
              </w:rPr>
              <w:t>De los primeros habitantes a las épocas de la historia de Colombia.</w:t>
            </w:r>
          </w:p>
          <w:p w:rsidR="000D5795" w:rsidRDefault="000D5795" w:rsidP="00AD2E16">
            <w:pPr>
              <w:cnfStyle w:val="000000100000"/>
              <w:rPr>
                <w:rFonts w:ascii="Arial" w:eastAsiaTheme="majorEastAsia" w:hAnsi="Arial" w:cs="Arial"/>
                <w:bCs/>
                <w:i/>
              </w:rPr>
            </w:pPr>
            <w:r w:rsidRPr="00245B91">
              <w:rPr>
                <w:rFonts w:ascii="Arial" w:eastAsiaTheme="majorEastAsia" w:hAnsi="Arial" w:cs="Arial"/>
                <w:bCs/>
                <w:i/>
              </w:rPr>
              <w:t>28-41-42-43-44-45-46-47-48-49-50</w:t>
            </w:r>
          </w:p>
          <w:p w:rsidR="00722B00" w:rsidRPr="00245B91" w:rsidRDefault="00722B00" w:rsidP="00AD2E16">
            <w:pPr>
              <w:cnfStyle w:val="000000100000"/>
              <w:rPr>
                <w:rFonts w:ascii="Arial" w:eastAsiaTheme="majorEastAsia" w:hAnsi="Arial" w:cs="Arial"/>
                <w:bCs/>
                <w:i/>
              </w:rPr>
            </w:pPr>
            <w:r>
              <w:rPr>
                <w:rFonts w:ascii="Arial" w:eastAsiaTheme="majorEastAsia" w:hAnsi="Arial" w:cs="Arial"/>
                <w:bCs/>
                <w:i/>
              </w:rPr>
              <w:t>Competencia E.</w:t>
            </w:r>
          </w:p>
        </w:tc>
        <w:tc>
          <w:tcPr>
            <w:tcW w:w="963" w:type="pct"/>
          </w:tcPr>
          <w:p w:rsidR="003E5D14" w:rsidRDefault="003E5D14" w:rsidP="000D5795">
            <w:pPr>
              <w:cnfStyle w:val="000000100000"/>
              <w:rPr>
                <w:rFonts w:ascii="Arial" w:hAnsi="Arial" w:cs="Arial"/>
                <w:i/>
              </w:rPr>
            </w:pPr>
            <w:r>
              <w:rPr>
                <w:rFonts w:ascii="Arial" w:hAnsi="Arial" w:cs="Arial"/>
                <w:i/>
              </w:rPr>
              <w:t xml:space="preserve">-Organización </w:t>
            </w:r>
            <w:proofErr w:type="spellStart"/>
            <w:r>
              <w:rPr>
                <w:rFonts w:ascii="Arial" w:hAnsi="Arial" w:cs="Arial"/>
                <w:i/>
              </w:rPr>
              <w:t>politico</w:t>
            </w:r>
            <w:proofErr w:type="spellEnd"/>
            <w:r>
              <w:rPr>
                <w:rFonts w:ascii="Arial" w:hAnsi="Arial" w:cs="Arial"/>
                <w:i/>
              </w:rPr>
              <w:t>-administrativa.</w:t>
            </w:r>
          </w:p>
          <w:p w:rsidR="003E5D14" w:rsidRDefault="003E5D14" w:rsidP="000D5795">
            <w:pPr>
              <w:cnfStyle w:val="000000100000"/>
              <w:rPr>
                <w:rFonts w:ascii="Arial" w:hAnsi="Arial" w:cs="Arial"/>
                <w:i/>
              </w:rPr>
            </w:pPr>
            <w:r>
              <w:rPr>
                <w:rFonts w:ascii="Arial" w:hAnsi="Arial" w:cs="Arial"/>
                <w:i/>
              </w:rPr>
              <w:t>-Ramas del poder público: Ejecutivo, Legislativo y Judicial.</w:t>
            </w:r>
          </w:p>
          <w:p w:rsidR="003E5D14" w:rsidRDefault="00722B00" w:rsidP="000D5795">
            <w:pPr>
              <w:cnfStyle w:val="000000100000"/>
              <w:rPr>
                <w:rFonts w:ascii="Arial" w:hAnsi="Arial" w:cs="Arial"/>
                <w:i/>
              </w:rPr>
            </w:pPr>
            <w:r>
              <w:rPr>
                <w:rFonts w:ascii="Arial" w:hAnsi="Arial" w:cs="Arial"/>
                <w:i/>
              </w:rPr>
              <w:t>-Proceso histórico</w:t>
            </w:r>
            <w:r w:rsidR="003E5D14">
              <w:rPr>
                <w:rFonts w:ascii="Arial" w:hAnsi="Arial" w:cs="Arial"/>
                <w:i/>
              </w:rPr>
              <w:t xml:space="preserve"> de Colombia</w:t>
            </w:r>
            <w:r>
              <w:rPr>
                <w:rFonts w:ascii="Arial" w:hAnsi="Arial" w:cs="Arial"/>
                <w:i/>
              </w:rPr>
              <w:t>: Períodos</w:t>
            </w:r>
            <w:r w:rsidR="003E5D14">
              <w:rPr>
                <w:rFonts w:ascii="Arial" w:hAnsi="Arial" w:cs="Arial"/>
                <w:i/>
              </w:rPr>
              <w:t>.</w:t>
            </w:r>
          </w:p>
          <w:p w:rsidR="003E5D14" w:rsidRDefault="003E5D14" w:rsidP="000D5795">
            <w:pPr>
              <w:cnfStyle w:val="000000100000"/>
              <w:rPr>
                <w:rFonts w:ascii="Arial" w:hAnsi="Arial" w:cs="Arial"/>
                <w:i/>
              </w:rPr>
            </w:pPr>
            <w:r>
              <w:rPr>
                <w:rFonts w:ascii="Arial" w:hAnsi="Arial" w:cs="Arial"/>
                <w:i/>
              </w:rPr>
              <w:t>-La Colonia.</w:t>
            </w:r>
          </w:p>
          <w:p w:rsidR="003E5D14" w:rsidRDefault="003E5D14" w:rsidP="000D5795">
            <w:pPr>
              <w:cnfStyle w:val="000000100000"/>
              <w:rPr>
                <w:rFonts w:ascii="Arial" w:hAnsi="Arial" w:cs="Arial"/>
                <w:i/>
              </w:rPr>
            </w:pPr>
          </w:p>
          <w:p w:rsidR="003E5D14" w:rsidRDefault="003E5D14" w:rsidP="000D5795">
            <w:pPr>
              <w:cnfStyle w:val="000000100000"/>
              <w:rPr>
                <w:rFonts w:ascii="Arial" w:hAnsi="Arial" w:cs="Arial"/>
                <w:i/>
              </w:rPr>
            </w:pPr>
          </w:p>
          <w:p w:rsidR="000D5795" w:rsidRPr="00245B91" w:rsidRDefault="000D5795" w:rsidP="000D5795">
            <w:pPr>
              <w:pStyle w:val="Prrafodelista"/>
              <w:numPr>
                <w:ilvl w:val="0"/>
                <w:numId w:val="5"/>
              </w:numPr>
              <w:cnfStyle w:val="000000100000"/>
              <w:rPr>
                <w:rFonts w:ascii="Arial" w:hAnsi="Arial" w:cs="Arial"/>
                <w:i/>
              </w:rPr>
            </w:pPr>
          </w:p>
        </w:tc>
        <w:tc>
          <w:tcPr>
            <w:tcW w:w="1130" w:type="pct"/>
            <w:gridSpan w:val="3"/>
          </w:tcPr>
          <w:p w:rsidR="000D5795" w:rsidRPr="00245B91" w:rsidRDefault="000D5795" w:rsidP="000D5795">
            <w:pPr>
              <w:pStyle w:val="Prrafodelista"/>
              <w:numPr>
                <w:ilvl w:val="0"/>
                <w:numId w:val="19"/>
              </w:numPr>
              <w:cnfStyle w:val="000000100000"/>
              <w:rPr>
                <w:rFonts w:ascii="Arial" w:hAnsi="Arial" w:cs="Arial"/>
                <w:i/>
              </w:rPr>
            </w:pPr>
            <w:r w:rsidRPr="00245B91">
              <w:rPr>
                <w:rFonts w:ascii="Arial" w:hAnsi="Arial" w:cs="Arial"/>
                <w:i/>
              </w:rPr>
              <w:t>Reconoce como era  la vida hace muchos años y los primeros asentamientos humanos</w:t>
            </w:r>
          </w:p>
          <w:p w:rsidR="000D5795" w:rsidRPr="00245B91" w:rsidRDefault="000D5795" w:rsidP="000D5795">
            <w:pPr>
              <w:pStyle w:val="Prrafodelista"/>
              <w:numPr>
                <w:ilvl w:val="0"/>
                <w:numId w:val="19"/>
              </w:numPr>
              <w:cnfStyle w:val="000000100000"/>
              <w:rPr>
                <w:rFonts w:ascii="Arial" w:hAnsi="Arial" w:cs="Arial"/>
                <w:i/>
              </w:rPr>
            </w:pPr>
          </w:p>
          <w:p w:rsidR="000D5795" w:rsidRPr="00245B91" w:rsidRDefault="000D5795" w:rsidP="000D5795">
            <w:pPr>
              <w:pStyle w:val="Prrafodelista"/>
              <w:numPr>
                <w:ilvl w:val="0"/>
                <w:numId w:val="19"/>
              </w:numPr>
              <w:cnfStyle w:val="000000100000"/>
              <w:rPr>
                <w:rFonts w:ascii="Arial" w:hAnsi="Arial" w:cs="Arial"/>
                <w:i/>
              </w:rPr>
            </w:pPr>
            <w:r w:rsidRPr="00245B91">
              <w:rPr>
                <w:rFonts w:ascii="Arial" w:hAnsi="Arial" w:cs="Arial"/>
                <w:i/>
              </w:rPr>
              <w:t>Comprende el impacto de la llegada de los  españoles  a América.</w:t>
            </w:r>
          </w:p>
          <w:p w:rsidR="000D5795" w:rsidRPr="00245B91" w:rsidRDefault="000D5795" w:rsidP="000D5795">
            <w:pPr>
              <w:pStyle w:val="Prrafodelista"/>
              <w:numPr>
                <w:ilvl w:val="0"/>
                <w:numId w:val="19"/>
              </w:numPr>
              <w:cnfStyle w:val="000000100000"/>
              <w:rPr>
                <w:rFonts w:ascii="Arial" w:hAnsi="Arial" w:cs="Arial"/>
                <w:i/>
              </w:rPr>
            </w:pPr>
            <w:r w:rsidRPr="00245B91">
              <w:rPr>
                <w:rFonts w:ascii="Arial" w:hAnsi="Arial" w:cs="Arial"/>
                <w:i/>
              </w:rPr>
              <w:t>Describe el periodo colonial y el funcionamiento de sus  organizaciones socioeconómicas.</w:t>
            </w:r>
          </w:p>
          <w:p w:rsidR="000D5795" w:rsidRPr="00245B91" w:rsidRDefault="000D5795" w:rsidP="000D5795">
            <w:pPr>
              <w:pStyle w:val="Prrafodelista"/>
              <w:numPr>
                <w:ilvl w:val="0"/>
                <w:numId w:val="19"/>
              </w:numPr>
              <w:cnfStyle w:val="000000100000"/>
              <w:rPr>
                <w:rFonts w:ascii="Arial" w:hAnsi="Arial" w:cs="Arial"/>
                <w:i/>
              </w:rPr>
            </w:pPr>
            <w:r w:rsidRPr="00245B91">
              <w:rPr>
                <w:rFonts w:ascii="Arial" w:hAnsi="Arial" w:cs="Arial"/>
                <w:i/>
              </w:rPr>
              <w:t>Define la lucha por  la independencia, las causas  y consecuencias para la historia del país.</w:t>
            </w:r>
          </w:p>
          <w:p w:rsidR="000D5795" w:rsidRPr="009614E9" w:rsidRDefault="000D5795" w:rsidP="000D5795">
            <w:pPr>
              <w:cnfStyle w:val="000000100000"/>
              <w:rPr>
                <w:rFonts w:ascii="Arial" w:hAnsi="Arial" w:cs="Arial"/>
              </w:rPr>
            </w:pPr>
            <w:r w:rsidRPr="00245B91">
              <w:rPr>
                <w:rFonts w:ascii="Arial" w:hAnsi="Arial" w:cs="Arial"/>
                <w:i/>
              </w:rPr>
              <w:t>Distingue hechos históricos  a través de líneas de tiempo.</w:t>
            </w:r>
          </w:p>
        </w:tc>
        <w:tc>
          <w:tcPr>
            <w:tcW w:w="417" w:type="pct"/>
            <w:gridSpan w:val="2"/>
          </w:tcPr>
          <w:p w:rsidR="000D5795" w:rsidRPr="009614E9" w:rsidRDefault="000D5795" w:rsidP="00B45254">
            <w:pPr>
              <w:cnfStyle w:val="000000100000"/>
              <w:rPr>
                <w:rFonts w:ascii="Arial" w:hAnsi="Arial" w:cs="Arial"/>
              </w:rPr>
            </w:pPr>
          </w:p>
        </w:tc>
        <w:tc>
          <w:tcPr>
            <w:tcW w:w="1106" w:type="pct"/>
            <w:gridSpan w:val="3"/>
          </w:tcPr>
          <w:p w:rsidR="000D5795" w:rsidRPr="00245B91" w:rsidRDefault="000D5795" w:rsidP="000D5795">
            <w:pPr>
              <w:pStyle w:val="Prrafodelista"/>
              <w:numPr>
                <w:ilvl w:val="0"/>
                <w:numId w:val="20"/>
              </w:numPr>
              <w:cnfStyle w:val="000000100000"/>
              <w:rPr>
                <w:rFonts w:ascii="Arial" w:hAnsi="Arial" w:cs="Arial"/>
                <w:i/>
              </w:rPr>
            </w:pPr>
            <w:r w:rsidRPr="00245B91">
              <w:rPr>
                <w:rFonts w:ascii="Arial" w:hAnsi="Arial" w:cs="Arial"/>
                <w:i/>
              </w:rPr>
              <w:t>Defiende los saberes y tradiciones culturales.</w:t>
            </w:r>
          </w:p>
          <w:p w:rsidR="000D5795" w:rsidRPr="00245B91" w:rsidRDefault="000D5795" w:rsidP="000D5795">
            <w:pPr>
              <w:pStyle w:val="Prrafodelista"/>
              <w:numPr>
                <w:ilvl w:val="0"/>
                <w:numId w:val="20"/>
              </w:numPr>
              <w:cnfStyle w:val="000000100000"/>
              <w:rPr>
                <w:rFonts w:ascii="Arial" w:hAnsi="Arial" w:cs="Arial"/>
                <w:i/>
              </w:rPr>
            </w:pPr>
            <w:r w:rsidRPr="00245B91">
              <w:rPr>
                <w:rFonts w:ascii="Arial" w:hAnsi="Arial" w:cs="Arial"/>
                <w:i/>
              </w:rPr>
              <w:t>Valora el aporte político y ciudadano de las culturas, las creencias y diversidad en nuestro país, para la construcción de una nación.</w:t>
            </w:r>
          </w:p>
          <w:p w:rsidR="000D5795" w:rsidRPr="00245B91" w:rsidRDefault="000D5795" w:rsidP="000D5795">
            <w:pPr>
              <w:pStyle w:val="Prrafodelista"/>
              <w:numPr>
                <w:ilvl w:val="0"/>
                <w:numId w:val="20"/>
              </w:numPr>
              <w:cnfStyle w:val="000000100000"/>
              <w:rPr>
                <w:rFonts w:ascii="Arial" w:hAnsi="Arial" w:cs="Arial"/>
                <w:i/>
              </w:rPr>
            </w:pPr>
            <w:r w:rsidRPr="00245B91">
              <w:rPr>
                <w:rFonts w:ascii="Arial" w:hAnsi="Arial" w:cs="Arial"/>
                <w:i/>
              </w:rPr>
              <w:t>Consulta y cuestiona la llegada de los españoles a América.</w:t>
            </w:r>
          </w:p>
          <w:p w:rsidR="000D5795" w:rsidRPr="00245B91" w:rsidRDefault="000D5795" w:rsidP="000D5795">
            <w:pPr>
              <w:pStyle w:val="Prrafodelista"/>
              <w:numPr>
                <w:ilvl w:val="0"/>
                <w:numId w:val="20"/>
              </w:numPr>
              <w:cnfStyle w:val="000000100000"/>
              <w:rPr>
                <w:rFonts w:ascii="Arial" w:hAnsi="Arial" w:cs="Arial"/>
                <w:i/>
              </w:rPr>
            </w:pPr>
            <w:r w:rsidRPr="00245B91">
              <w:rPr>
                <w:rFonts w:ascii="Arial" w:hAnsi="Arial" w:cs="Arial"/>
                <w:i/>
              </w:rPr>
              <w:t>Compara el periodo colonial con la vida actual, encontrando diferencias y similitudes.</w:t>
            </w:r>
          </w:p>
          <w:p w:rsidR="000D5795" w:rsidRPr="00245B91" w:rsidRDefault="000D5795" w:rsidP="000D5795">
            <w:pPr>
              <w:pStyle w:val="Prrafodelista"/>
              <w:numPr>
                <w:ilvl w:val="0"/>
                <w:numId w:val="20"/>
              </w:numPr>
              <w:cnfStyle w:val="000000100000"/>
              <w:rPr>
                <w:rFonts w:ascii="Arial" w:hAnsi="Arial" w:cs="Arial"/>
                <w:i/>
              </w:rPr>
            </w:pPr>
            <w:r w:rsidRPr="00245B91">
              <w:rPr>
                <w:rFonts w:ascii="Arial" w:hAnsi="Arial" w:cs="Arial"/>
                <w:i/>
              </w:rPr>
              <w:t>Celebra la independencia de Colombia  como un  ejemplo de unidad a seguir en la historia actual.</w:t>
            </w:r>
          </w:p>
          <w:p w:rsidR="000D5795" w:rsidRPr="00245B91" w:rsidRDefault="000D5795" w:rsidP="00722B00">
            <w:pPr>
              <w:pStyle w:val="Prrafodelista"/>
              <w:numPr>
                <w:ilvl w:val="0"/>
                <w:numId w:val="20"/>
              </w:numPr>
              <w:cnfStyle w:val="000000100000"/>
              <w:rPr>
                <w:rFonts w:ascii="Arial" w:hAnsi="Arial" w:cs="Arial"/>
                <w:i/>
              </w:rPr>
            </w:pPr>
            <w:r w:rsidRPr="00245B91">
              <w:rPr>
                <w:rFonts w:ascii="Arial" w:hAnsi="Arial" w:cs="Arial"/>
                <w:i/>
              </w:rPr>
              <w:t xml:space="preserve"> </w:t>
            </w:r>
          </w:p>
          <w:p w:rsidR="000D5795" w:rsidRPr="009614E9" w:rsidRDefault="000D5795" w:rsidP="00B45254">
            <w:pPr>
              <w:cnfStyle w:val="000000100000"/>
              <w:rPr>
                <w:rFonts w:ascii="Arial" w:hAnsi="Arial" w:cs="Arial"/>
              </w:rPr>
            </w:pPr>
          </w:p>
        </w:tc>
        <w:tc>
          <w:tcPr>
            <w:tcW w:w="486" w:type="pct"/>
          </w:tcPr>
          <w:p w:rsidR="000D5795" w:rsidRDefault="000D5795" w:rsidP="00B45254">
            <w:pPr>
              <w:cnfStyle w:val="000000100000"/>
            </w:pPr>
          </w:p>
        </w:tc>
      </w:tr>
      <w:tr w:rsidR="00EE083C" w:rsidTr="00E62FA5">
        <w:tc>
          <w:tcPr>
            <w:cnfStyle w:val="001000000000"/>
            <w:tcW w:w="319" w:type="pct"/>
            <w:vMerge w:val="restart"/>
          </w:tcPr>
          <w:p w:rsidR="00857D18" w:rsidRDefault="00857D18" w:rsidP="00B45254"/>
          <w:p w:rsidR="00857D18" w:rsidRDefault="00857D18" w:rsidP="00B45254"/>
          <w:p w:rsidR="00857D18" w:rsidRDefault="00857D18" w:rsidP="00B45254"/>
          <w:p w:rsidR="00857D18" w:rsidRDefault="00857D18" w:rsidP="00B45254">
            <w:r>
              <w:t>Contenidos</w:t>
            </w:r>
          </w:p>
          <w:p w:rsidR="00857D18" w:rsidRDefault="00BF35A3" w:rsidP="00B45254">
            <w:r>
              <w:lastRenderedPageBreak/>
              <w:t>GRADO 5</w:t>
            </w:r>
            <w:r w:rsidR="00857D18">
              <w:t>º</w:t>
            </w:r>
          </w:p>
        </w:tc>
        <w:tc>
          <w:tcPr>
            <w:tcW w:w="578" w:type="pct"/>
            <w:gridSpan w:val="3"/>
          </w:tcPr>
          <w:p w:rsidR="00857D18" w:rsidRDefault="00857D18" w:rsidP="00B45254">
            <w:pPr>
              <w:cnfStyle w:val="000000000000"/>
            </w:pPr>
            <w:r>
              <w:lastRenderedPageBreak/>
              <w:t>Conceptuales</w:t>
            </w:r>
          </w:p>
        </w:tc>
        <w:tc>
          <w:tcPr>
            <w:tcW w:w="963" w:type="pct"/>
          </w:tcPr>
          <w:p w:rsidR="00857D18" w:rsidRDefault="00857D18" w:rsidP="00B45254">
            <w:pPr>
              <w:cnfStyle w:val="000000000000"/>
            </w:pPr>
            <w:r>
              <w:t xml:space="preserve">Temas </w:t>
            </w:r>
          </w:p>
        </w:tc>
        <w:tc>
          <w:tcPr>
            <w:tcW w:w="1130" w:type="pct"/>
            <w:gridSpan w:val="3"/>
          </w:tcPr>
          <w:p w:rsidR="00857D18" w:rsidRDefault="00857D18" w:rsidP="00B45254">
            <w:pPr>
              <w:cnfStyle w:val="000000000000"/>
            </w:pPr>
            <w:r>
              <w:t>Procedimentales</w:t>
            </w:r>
          </w:p>
        </w:tc>
        <w:tc>
          <w:tcPr>
            <w:tcW w:w="417" w:type="pct"/>
            <w:gridSpan w:val="2"/>
          </w:tcPr>
          <w:p w:rsidR="00857D18" w:rsidRDefault="00857D18" w:rsidP="00B45254">
            <w:pPr>
              <w:cnfStyle w:val="000000000000"/>
            </w:pPr>
            <w:r>
              <w:t>Temas</w:t>
            </w:r>
          </w:p>
        </w:tc>
        <w:tc>
          <w:tcPr>
            <w:tcW w:w="1106" w:type="pct"/>
            <w:gridSpan w:val="3"/>
          </w:tcPr>
          <w:p w:rsidR="00857D18" w:rsidRDefault="00857D18" w:rsidP="00B45254">
            <w:pPr>
              <w:cnfStyle w:val="000000000000"/>
            </w:pPr>
            <w:proofErr w:type="spellStart"/>
            <w:r>
              <w:t>Actitudinales</w:t>
            </w:r>
            <w:proofErr w:type="spellEnd"/>
          </w:p>
        </w:tc>
        <w:tc>
          <w:tcPr>
            <w:tcW w:w="486" w:type="pct"/>
          </w:tcPr>
          <w:p w:rsidR="00857D18" w:rsidRDefault="00857D18" w:rsidP="00B45254">
            <w:pPr>
              <w:cnfStyle w:val="000000000000"/>
            </w:pPr>
            <w:r>
              <w:t>Temas</w:t>
            </w:r>
          </w:p>
        </w:tc>
      </w:tr>
      <w:tr w:rsidR="00EE083C" w:rsidTr="00E62FA5">
        <w:trPr>
          <w:cnfStyle w:val="000000100000"/>
        </w:trPr>
        <w:tc>
          <w:tcPr>
            <w:cnfStyle w:val="001000000000"/>
            <w:tcW w:w="319" w:type="pct"/>
            <w:vMerge/>
          </w:tcPr>
          <w:p w:rsidR="00A21A17" w:rsidRDefault="00A21A17" w:rsidP="00B45254"/>
        </w:tc>
        <w:tc>
          <w:tcPr>
            <w:tcW w:w="578" w:type="pct"/>
            <w:gridSpan w:val="3"/>
          </w:tcPr>
          <w:p w:rsidR="00A21A17" w:rsidRDefault="00A21A17" w:rsidP="00AD2E16">
            <w:pPr>
              <w:cnfStyle w:val="000000100000"/>
              <w:rPr>
                <w:rFonts w:ascii="Arial" w:eastAsiaTheme="majorEastAsia" w:hAnsi="Arial" w:cs="Arial"/>
                <w:b/>
                <w:bCs/>
                <w:i/>
              </w:rPr>
            </w:pPr>
          </w:p>
          <w:p w:rsidR="00A21A17" w:rsidRDefault="00A21A17" w:rsidP="00AD2E16">
            <w:pPr>
              <w:cnfStyle w:val="000000100000"/>
              <w:rPr>
                <w:rFonts w:ascii="Arial" w:eastAsiaTheme="majorEastAsia" w:hAnsi="Arial" w:cs="Arial"/>
                <w:b/>
                <w:bCs/>
                <w:i/>
              </w:rPr>
            </w:pPr>
            <w:r>
              <w:rPr>
                <w:rFonts w:ascii="Arial" w:eastAsiaTheme="majorEastAsia" w:hAnsi="Arial" w:cs="Arial"/>
                <w:b/>
                <w:bCs/>
                <w:i/>
              </w:rPr>
              <w:t>PERIODO 1</w:t>
            </w:r>
          </w:p>
          <w:p w:rsidR="00A21A17" w:rsidRPr="00245B91" w:rsidRDefault="00A21A17" w:rsidP="00AD2E16">
            <w:pPr>
              <w:cnfStyle w:val="000000100000"/>
              <w:rPr>
                <w:rFonts w:ascii="Arial" w:eastAsiaTheme="majorEastAsia" w:hAnsi="Arial" w:cs="Arial"/>
                <w:b/>
                <w:bCs/>
                <w:i/>
              </w:rPr>
            </w:pPr>
            <w:r w:rsidRPr="00245B91">
              <w:rPr>
                <w:rFonts w:ascii="Arial" w:eastAsiaTheme="majorEastAsia" w:hAnsi="Arial" w:cs="Arial"/>
                <w:b/>
                <w:bCs/>
                <w:i/>
              </w:rPr>
              <w:t>GOBIERNO ESCOLAR</w:t>
            </w:r>
          </w:p>
          <w:p w:rsidR="00A21A17" w:rsidRDefault="00A21A17" w:rsidP="00AD2E16">
            <w:pPr>
              <w:cnfStyle w:val="000000100000"/>
              <w:rPr>
                <w:rFonts w:ascii="Arial" w:eastAsiaTheme="majorEastAsia" w:hAnsi="Arial" w:cs="Arial"/>
                <w:b/>
                <w:bCs/>
                <w:i/>
              </w:rPr>
            </w:pPr>
            <w:r w:rsidRPr="00245B91">
              <w:rPr>
                <w:rFonts w:ascii="Arial" w:eastAsiaTheme="majorEastAsia" w:hAnsi="Arial" w:cs="Arial"/>
                <w:b/>
                <w:bCs/>
                <w:i/>
              </w:rPr>
              <w:t>32-37- 38-31-</w:t>
            </w:r>
            <w:r w:rsidRPr="00245B91">
              <w:rPr>
                <w:rFonts w:ascii="Arial" w:eastAsiaTheme="majorEastAsia" w:hAnsi="Arial" w:cs="Arial"/>
                <w:b/>
                <w:bCs/>
                <w:i/>
              </w:rPr>
              <w:lastRenderedPageBreak/>
              <w:t>42-43-49-50</w:t>
            </w:r>
          </w:p>
          <w:p w:rsidR="00131699" w:rsidRPr="00245B91" w:rsidRDefault="00131699" w:rsidP="00AD2E16">
            <w:pPr>
              <w:cnfStyle w:val="000000100000"/>
              <w:rPr>
                <w:rFonts w:ascii="Arial" w:eastAsiaTheme="majorEastAsia" w:hAnsi="Arial" w:cs="Arial"/>
                <w:b/>
                <w:bCs/>
                <w:i/>
              </w:rPr>
            </w:pPr>
            <w:r>
              <w:rPr>
                <w:rFonts w:ascii="Arial" w:eastAsiaTheme="majorEastAsia" w:hAnsi="Arial" w:cs="Arial"/>
                <w:b/>
                <w:bCs/>
                <w:i/>
              </w:rPr>
              <w:t xml:space="preserve"> Competencia C</w:t>
            </w:r>
          </w:p>
        </w:tc>
        <w:tc>
          <w:tcPr>
            <w:tcW w:w="963" w:type="pct"/>
          </w:tcPr>
          <w:p w:rsidR="00A21A17" w:rsidRPr="00245B91" w:rsidRDefault="00A21A17" w:rsidP="00AD2E16">
            <w:pPr>
              <w:cnfStyle w:val="000000100000"/>
              <w:rPr>
                <w:rFonts w:ascii="Arial" w:hAnsi="Arial" w:cs="Arial"/>
                <w:b/>
                <w:bCs/>
                <w:i/>
              </w:rPr>
            </w:pPr>
            <w:r w:rsidRPr="00245B91">
              <w:rPr>
                <w:rFonts w:ascii="Arial" w:hAnsi="Arial" w:cs="Arial"/>
                <w:b/>
                <w:bCs/>
                <w:i/>
              </w:rPr>
              <w:lastRenderedPageBreak/>
              <w:t>Manual de convivencia</w:t>
            </w:r>
          </w:p>
          <w:p w:rsidR="00A21A17" w:rsidRPr="00245B91" w:rsidRDefault="00A21A17" w:rsidP="00BF35A3">
            <w:pPr>
              <w:pStyle w:val="Prrafodelista"/>
              <w:numPr>
                <w:ilvl w:val="0"/>
                <w:numId w:val="21"/>
              </w:numPr>
              <w:contextualSpacing w:val="0"/>
              <w:cnfStyle w:val="000000100000"/>
              <w:rPr>
                <w:rFonts w:ascii="Arial" w:hAnsi="Arial" w:cs="Arial"/>
                <w:i/>
              </w:rPr>
            </w:pPr>
            <w:r w:rsidRPr="00245B91">
              <w:rPr>
                <w:rFonts w:ascii="Arial" w:hAnsi="Arial" w:cs="Arial"/>
                <w:i/>
              </w:rPr>
              <w:t>Gobierno escolar.</w:t>
            </w:r>
          </w:p>
          <w:p w:rsidR="00A21A17" w:rsidRPr="00245B91" w:rsidRDefault="00A21A17" w:rsidP="00BF35A3">
            <w:pPr>
              <w:pStyle w:val="Prrafodelista"/>
              <w:numPr>
                <w:ilvl w:val="0"/>
                <w:numId w:val="21"/>
              </w:numPr>
              <w:contextualSpacing w:val="0"/>
              <w:cnfStyle w:val="000000100000"/>
              <w:rPr>
                <w:rFonts w:ascii="Arial" w:hAnsi="Arial" w:cs="Arial"/>
                <w:b/>
                <w:bCs/>
                <w:i/>
              </w:rPr>
            </w:pPr>
            <w:r w:rsidRPr="00245B91">
              <w:rPr>
                <w:rFonts w:ascii="Arial" w:hAnsi="Arial" w:cs="Arial"/>
                <w:i/>
              </w:rPr>
              <w:t xml:space="preserve"> Deberes, derechos y estímulos de los </w:t>
            </w:r>
            <w:r w:rsidRPr="00245B91">
              <w:rPr>
                <w:rFonts w:ascii="Arial" w:hAnsi="Arial" w:cs="Arial"/>
                <w:i/>
              </w:rPr>
              <w:lastRenderedPageBreak/>
              <w:t>estudiantes.</w:t>
            </w:r>
          </w:p>
          <w:p w:rsidR="00A21A17" w:rsidRPr="00245B91" w:rsidRDefault="00A21A17" w:rsidP="00BF35A3">
            <w:pPr>
              <w:pStyle w:val="Prrafodelista"/>
              <w:numPr>
                <w:ilvl w:val="0"/>
                <w:numId w:val="21"/>
              </w:numPr>
              <w:contextualSpacing w:val="0"/>
              <w:cnfStyle w:val="000000100000"/>
              <w:rPr>
                <w:rFonts w:ascii="Arial" w:hAnsi="Arial" w:cs="Arial"/>
                <w:b/>
                <w:bCs/>
                <w:i/>
              </w:rPr>
            </w:pPr>
            <w:r w:rsidRPr="00245B91">
              <w:rPr>
                <w:rFonts w:ascii="Arial" w:hAnsi="Arial" w:cs="Arial"/>
                <w:i/>
              </w:rPr>
              <w:t>Formas de participación.</w:t>
            </w:r>
          </w:p>
          <w:p w:rsidR="00A21A17" w:rsidRPr="00245B91" w:rsidRDefault="00A21A17" w:rsidP="00AD2E16">
            <w:pPr>
              <w:cnfStyle w:val="000000100000"/>
              <w:rPr>
                <w:rFonts w:ascii="Arial" w:hAnsi="Arial" w:cs="Arial"/>
                <w:b/>
                <w:bCs/>
                <w:i/>
              </w:rPr>
            </w:pPr>
            <w:r w:rsidRPr="00245B91">
              <w:rPr>
                <w:rFonts w:ascii="Arial" w:hAnsi="Arial" w:cs="Arial"/>
                <w:b/>
                <w:bCs/>
                <w:i/>
              </w:rPr>
              <w:t>Constitución Política de Colombia</w:t>
            </w:r>
          </w:p>
          <w:p w:rsidR="00A21A17" w:rsidRPr="00245B91" w:rsidRDefault="00A21A17" w:rsidP="00BF35A3">
            <w:pPr>
              <w:pStyle w:val="Prrafodelista"/>
              <w:numPr>
                <w:ilvl w:val="0"/>
                <w:numId w:val="10"/>
              </w:numPr>
              <w:contextualSpacing w:val="0"/>
              <w:jc w:val="both"/>
              <w:cnfStyle w:val="000000100000"/>
              <w:rPr>
                <w:rFonts w:ascii="Arial" w:hAnsi="Arial" w:cs="Arial"/>
                <w:i/>
              </w:rPr>
            </w:pPr>
            <w:r w:rsidRPr="00245B91">
              <w:rPr>
                <w:rFonts w:ascii="Arial" w:hAnsi="Arial" w:cs="Arial"/>
                <w:i/>
              </w:rPr>
              <w:t>Estructura de la Constitución Política.</w:t>
            </w:r>
          </w:p>
          <w:p w:rsidR="00A21A17" w:rsidRPr="00245B91" w:rsidRDefault="00A21A17" w:rsidP="00AD2E16">
            <w:pPr>
              <w:jc w:val="both"/>
              <w:cnfStyle w:val="000000100000"/>
              <w:rPr>
                <w:rFonts w:ascii="Arial" w:hAnsi="Arial" w:cs="Arial"/>
                <w:b/>
                <w:i/>
              </w:rPr>
            </w:pPr>
            <w:r w:rsidRPr="00245B91">
              <w:rPr>
                <w:rFonts w:ascii="Arial" w:hAnsi="Arial" w:cs="Arial"/>
                <w:b/>
                <w:i/>
              </w:rPr>
              <w:t>Derechos humanos</w:t>
            </w:r>
          </w:p>
          <w:p w:rsidR="00A21A17" w:rsidRPr="00245B91" w:rsidRDefault="00A21A17" w:rsidP="00BF35A3">
            <w:pPr>
              <w:pStyle w:val="Prrafodelista"/>
              <w:numPr>
                <w:ilvl w:val="0"/>
                <w:numId w:val="10"/>
              </w:numPr>
              <w:contextualSpacing w:val="0"/>
              <w:jc w:val="both"/>
              <w:cnfStyle w:val="000000100000"/>
              <w:rPr>
                <w:rFonts w:ascii="Arial" w:hAnsi="Arial" w:cs="Arial"/>
                <w:i/>
              </w:rPr>
            </w:pPr>
            <w:r w:rsidRPr="00245B91">
              <w:rPr>
                <w:rFonts w:ascii="Arial" w:hAnsi="Arial" w:cs="Arial"/>
                <w:i/>
              </w:rPr>
              <w:t>Derechos fundamentales.</w:t>
            </w:r>
          </w:p>
          <w:p w:rsidR="00A21A17" w:rsidRPr="00245B91" w:rsidRDefault="00A21A17" w:rsidP="00BF35A3">
            <w:pPr>
              <w:pStyle w:val="Prrafodelista"/>
              <w:numPr>
                <w:ilvl w:val="0"/>
                <w:numId w:val="10"/>
              </w:numPr>
              <w:contextualSpacing w:val="0"/>
              <w:jc w:val="both"/>
              <w:cnfStyle w:val="000000100000"/>
              <w:rPr>
                <w:rFonts w:ascii="Arial" w:hAnsi="Arial" w:cs="Arial"/>
                <w:i/>
              </w:rPr>
            </w:pPr>
            <w:r w:rsidRPr="00245B91">
              <w:rPr>
                <w:rFonts w:ascii="Arial" w:hAnsi="Arial" w:cs="Arial"/>
                <w:i/>
              </w:rPr>
              <w:t>Mecanismos de protección de los derechos humanos, la tutela.</w:t>
            </w:r>
          </w:p>
          <w:p w:rsidR="00A21A17" w:rsidRPr="00245B91" w:rsidRDefault="00A21A17" w:rsidP="00BF35A3">
            <w:pPr>
              <w:pStyle w:val="Prrafodelista"/>
              <w:numPr>
                <w:ilvl w:val="0"/>
                <w:numId w:val="10"/>
              </w:numPr>
              <w:contextualSpacing w:val="0"/>
              <w:jc w:val="both"/>
              <w:cnfStyle w:val="000000100000"/>
              <w:rPr>
                <w:rFonts w:ascii="Arial" w:hAnsi="Arial" w:cs="Arial"/>
                <w:b/>
                <w:i/>
              </w:rPr>
            </w:pPr>
            <w:r w:rsidRPr="00245B91">
              <w:rPr>
                <w:rFonts w:ascii="Arial" w:hAnsi="Arial" w:cs="Arial"/>
                <w:i/>
              </w:rPr>
              <w:t>El mapa y sus elementos</w:t>
            </w:r>
          </w:p>
        </w:tc>
        <w:tc>
          <w:tcPr>
            <w:tcW w:w="1130" w:type="pct"/>
            <w:gridSpan w:val="3"/>
          </w:tcPr>
          <w:p w:rsidR="00A21A17" w:rsidRPr="00245B91" w:rsidRDefault="00A21A17" w:rsidP="00A21A17">
            <w:pPr>
              <w:pStyle w:val="Prrafodelista"/>
              <w:numPr>
                <w:ilvl w:val="0"/>
                <w:numId w:val="10"/>
              </w:numPr>
              <w:jc w:val="both"/>
              <w:cnfStyle w:val="000000100000"/>
              <w:rPr>
                <w:rFonts w:ascii="Arial" w:hAnsi="Arial" w:cs="Arial"/>
                <w:i/>
              </w:rPr>
            </w:pPr>
            <w:r w:rsidRPr="00245B91">
              <w:rPr>
                <w:rFonts w:ascii="Arial" w:hAnsi="Arial" w:cs="Arial"/>
                <w:i/>
              </w:rPr>
              <w:lastRenderedPageBreak/>
              <w:t xml:space="preserve">Establece relaciones  entre manual de convivencia y Constitución Política </w:t>
            </w:r>
            <w:r w:rsidRPr="00245B91">
              <w:rPr>
                <w:rFonts w:ascii="Arial" w:hAnsi="Arial" w:cs="Arial"/>
                <w:i/>
              </w:rPr>
              <w:lastRenderedPageBreak/>
              <w:t xml:space="preserve">comprendiendo la importancia del ejercicio de los derechos y el cumplimiento de los deberes para la vida colectiva </w:t>
            </w:r>
          </w:p>
          <w:p w:rsidR="00A21A17" w:rsidRPr="00245B91" w:rsidRDefault="00A21A17" w:rsidP="00A21A17">
            <w:pPr>
              <w:pStyle w:val="Prrafodelista"/>
              <w:numPr>
                <w:ilvl w:val="0"/>
                <w:numId w:val="10"/>
              </w:numPr>
              <w:contextualSpacing w:val="0"/>
              <w:jc w:val="both"/>
              <w:cnfStyle w:val="000000100000"/>
              <w:rPr>
                <w:rFonts w:ascii="Arial" w:hAnsi="Arial" w:cs="Arial"/>
                <w:i/>
              </w:rPr>
            </w:pPr>
            <w:r w:rsidRPr="00245B91">
              <w:rPr>
                <w:rFonts w:ascii="Arial" w:hAnsi="Arial" w:cs="Arial"/>
                <w:i/>
              </w:rPr>
              <w:t>Asocia la violación de los derechos humanos con la violencia.</w:t>
            </w:r>
          </w:p>
          <w:p w:rsidR="00A21A17" w:rsidRPr="00245B91" w:rsidRDefault="00A21A17" w:rsidP="00A21A17">
            <w:pPr>
              <w:pStyle w:val="Prrafodelista"/>
              <w:numPr>
                <w:ilvl w:val="0"/>
                <w:numId w:val="10"/>
              </w:numPr>
              <w:jc w:val="both"/>
              <w:cnfStyle w:val="000000100000"/>
              <w:rPr>
                <w:rFonts w:ascii="Arial" w:hAnsi="Arial" w:cs="Arial"/>
                <w:i/>
              </w:rPr>
            </w:pPr>
            <w:r w:rsidRPr="00245B91">
              <w:rPr>
                <w:rFonts w:ascii="Arial" w:hAnsi="Arial" w:cs="Arial"/>
                <w:i/>
              </w:rPr>
              <w:t>Representa el mapa y sus elementos.</w:t>
            </w:r>
          </w:p>
        </w:tc>
        <w:tc>
          <w:tcPr>
            <w:tcW w:w="417" w:type="pct"/>
            <w:gridSpan w:val="2"/>
          </w:tcPr>
          <w:p w:rsidR="00A21A17" w:rsidRPr="009614E9" w:rsidRDefault="00A21A17" w:rsidP="00B45254">
            <w:pPr>
              <w:cnfStyle w:val="000000100000"/>
              <w:rPr>
                <w:rFonts w:ascii="Arial" w:hAnsi="Arial" w:cs="Arial"/>
              </w:rPr>
            </w:pPr>
          </w:p>
        </w:tc>
        <w:tc>
          <w:tcPr>
            <w:tcW w:w="1106" w:type="pct"/>
            <w:gridSpan w:val="3"/>
          </w:tcPr>
          <w:p w:rsidR="00A21A17" w:rsidRPr="00245B91" w:rsidRDefault="00A21A17" w:rsidP="00A21A17">
            <w:pPr>
              <w:pStyle w:val="Prrafodelista"/>
              <w:numPr>
                <w:ilvl w:val="0"/>
                <w:numId w:val="10"/>
              </w:numPr>
              <w:cnfStyle w:val="000000100000"/>
              <w:rPr>
                <w:rFonts w:ascii="Arial" w:hAnsi="Arial" w:cs="Arial"/>
                <w:i/>
              </w:rPr>
            </w:pPr>
            <w:r w:rsidRPr="00245B91">
              <w:rPr>
                <w:rFonts w:ascii="Arial" w:hAnsi="Arial" w:cs="Arial"/>
                <w:i/>
              </w:rPr>
              <w:t xml:space="preserve">Participa en la construcción de normas, en la familia y en la institución </w:t>
            </w:r>
            <w:r w:rsidRPr="00245B91">
              <w:rPr>
                <w:rFonts w:ascii="Arial" w:hAnsi="Arial" w:cs="Arial"/>
                <w:i/>
              </w:rPr>
              <w:lastRenderedPageBreak/>
              <w:t>educativa.</w:t>
            </w:r>
          </w:p>
          <w:p w:rsidR="00A21A17" w:rsidRPr="00245B91" w:rsidRDefault="00A21A17" w:rsidP="00A21A17">
            <w:pPr>
              <w:pStyle w:val="Prrafodelista"/>
              <w:numPr>
                <w:ilvl w:val="0"/>
                <w:numId w:val="10"/>
              </w:numPr>
              <w:cnfStyle w:val="000000100000"/>
              <w:rPr>
                <w:rFonts w:ascii="Arial" w:hAnsi="Arial" w:cs="Arial"/>
                <w:i/>
              </w:rPr>
            </w:pPr>
            <w:r w:rsidRPr="00245B91">
              <w:rPr>
                <w:rFonts w:ascii="Arial" w:hAnsi="Arial" w:cs="Arial"/>
                <w:i/>
              </w:rPr>
              <w:t xml:space="preserve">Defiende sus derechos y los de </w:t>
            </w:r>
            <w:proofErr w:type="spellStart"/>
            <w:r w:rsidRPr="00245B91">
              <w:rPr>
                <w:rFonts w:ascii="Arial" w:hAnsi="Arial" w:cs="Arial"/>
                <w:i/>
              </w:rPr>
              <w:t>otr@s</w:t>
            </w:r>
            <w:proofErr w:type="spellEnd"/>
            <w:r w:rsidRPr="00245B91">
              <w:rPr>
                <w:rFonts w:ascii="Arial" w:hAnsi="Arial" w:cs="Arial"/>
                <w:i/>
              </w:rPr>
              <w:t xml:space="preserve"> </w:t>
            </w:r>
            <w:proofErr w:type="spellStart"/>
            <w:r w:rsidRPr="00245B91">
              <w:rPr>
                <w:rFonts w:ascii="Arial" w:hAnsi="Arial" w:cs="Arial"/>
                <w:i/>
              </w:rPr>
              <w:t>compañer@s</w:t>
            </w:r>
            <w:proofErr w:type="spellEnd"/>
            <w:r w:rsidRPr="00245B91">
              <w:rPr>
                <w:rFonts w:ascii="Arial" w:hAnsi="Arial" w:cs="Arial"/>
                <w:i/>
              </w:rPr>
              <w:t xml:space="preserve"> denunciando ante las autoridades competentes docentes y directivas de la institución. </w:t>
            </w:r>
          </w:p>
          <w:p w:rsidR="00A21A17" w:rsidRPr="00245B91" w:rsidRDefault="00A21A17" w:rsidP="00A21A17">
            <w:pPr>
              <w:pStyle w:val="Prrafodelista"/>
              <w:numPr>
                <w:ilvl w:val="0"/>
                <w:numId w:val="10"/>
              </w:numPr>
              <w:cnfStyle w:val="000000100000"/>
              <w:rPr>
                <w:rFonts w:ascii="Arial" w:hAnsi="Arial" w:cs="Arial"/>
                <w:i/>
              </w:rPr>
            </w:pPr>
            <w:r w:rsidRPr="00245B91">
              <w:rPr>
                <w:rFonts w:ascii="Arial" w:hAnsi="Arial" w:cs="Arial"/>
                <w:i/>
              </w:rPr>
              <w:t>Aplica elementos del Manual de convivencia y la Constitución política a su vida cotidiana.</w:t>
            </w:r>
          </w:p>
          <w:p w:rsidR="00A21A17" w:rsidRPr="00245B91" w:rsidRDefault="00A21A17" w:rsidP="00A21A17">
            <w:pPr>
              <w:pStyle w:val="Prrafodelista"/>
              <w:numPr>
                <w:ilvl w:val="0"/>
                <w:numId w:val="10"/>
              </w:numPr>
              <w:cnfStyle w:val="000000100000"/>
              <w:rPr>
                <w:rFonts w:ascii="Arial" w:hAnsi="Arial" w:cs="Arial"/>
                <w:i/>
              </w:rPr>
            </w:pPr>
            <w:r w:rsidRPr="00245B91">
              <w:rPr>
                <w:rFonts w:ascii="Arial" w:hAnsi="Arial" w:cs="Arial"/>
                <w:i/>
              </w:rPr>
              <w:t>Condena públicamente la violación de los derechos humanos.</w:t>
            </w:r>
          </w:p>
          <w:p w:rsidR="00A21A17" w:rsidRPr="00245B91" w:rsidRDefault="00A21A17" w:rsidP="00A21A17">
            <w:pPr>
              <w:pStyle w:val="Prrafodelista"/>
              <w:numPr>
                <w:ilvl w:val="0"/>
                <w:numId w:val="10"/>
              </w:numPr>
              <w:cnfStyle w:val="000000100000"/>
              <w:rPr>
                <w:rFonts w:ascii="Arial" w:hAnsi="Arial" w:cs="Arial"/>
                <w:i/>
              </w:rPr>
            </w:pPr>
            <w:r w:rsidRPr="00245B91">
              <w:rPr>
                <w:rFonts w:ascii="Arial" w:hAnsi="Arial" w:cs="Arial"/>
                <w:i/>
              </w:rPr>
              <w:t>Representa ubicaciones con los puntos cardinales.</w:t>
            </w:r>
          </w:p>
        </w:tc>
        <w:tc>
          <w:tcPr>
            <w:tcW w:w="486" w:type="pct"/>
          </w:tcPr>
          <w:p w:rsidR="00A21A17" w:rsidRPr="009614E9" w:rsidRDefault="00A21A17" w:rsidP="00B45254">
            <w:pPr>
              <w:cnfStyle w:val="000000100000"/>
              <w:rPr>
                <w:rFonts w:ascii="Arial" w:eastAsia="Times New Roman" w:hAnsi="Arial" w:cs="Arial"/>
                <w:b/>
                <w:lang w:bidi="en-US"/>
              </w:rPr>
            </w:pPr>
          </w:p>
        </w:tc>
      </w:tr>
      <w:tr w:rsidR="00EE083C" w:rsidTr="00E62FA5">
        <w:tc>
          <w:tcPr>
            <w:cnfStyle w:val="001000000000"/>
            <w:tcW w:w="319" w:type="pct"/>
            <w:vMerge/>
          </w:tcPr>
          <w:p w:rsidR="00A21A17" w:rsidRDefault="00A21A17" w:rsidP="00B45254"/>
        </w:tc>
        <w:tc>
          <w:tcPr>
            <w:tcW w:w="578" w:type="pct"/>
            <w:gridSpan w:val="3"/>
          </w:tcPr>
          <w:p w:rsidR="00A21A17" w:rsidRDefault="00A21A17" w:rsidP="00AD2E16">
            <w:pPr>
              <w:cnfStyle w:val="000000000000"/>
              <w:rPr>
                <w:rFonts w:ascii="Arial" w:eastAsiaTheme="majorEastAsia" w:hAnsi="Arial" w:cs="Arial"/>
                <w:b/>
                <w:bCs/>
                <w:i/>
              </w:rPr>
            </w:pPr>
          </w:p>
          <w:p w:rsidR="00A21A17" w:rsidRDefault="00A21A17" w:rsidP="00AD2E16">
            <w:pPr>
              <w:cnfStyle w:val="000000000000"/>
              <w:rPr>
                <w:rFonts w:ascii="Arial" w:eastAsiaTheme="majorEastAsia" w:hAnsi="Arial" w:cs="Arial"/>
                <w:b/>
                <w:bCs/>
                <w:i/>
              </w:rPr>
            </w:pPr>
          </w:p>
          <w:p w:rsidR="00A21A17" w:rsidRDefault="00A21A17" w:rsidP="00AD2E16">
            <w:pPr>
              <w:cnfStyle w:val="000000000000"/>
              <w:rPr>
                <w:rFonts w:ascii="Arial" w:eastAsiaTheme="majorEastAsia" w:hAnsi="Arial" w:cs="Arial"/>
                <w:b/>
                <w:bCs/>
                <w:i/>
              </w:rPr>
            </w:pPr>
            <w:r>
              <w:rPr>
                <w:rFonts w:ascii="Arial" w:eastAsiaTheme="majorEastAsia" w:hAnsi="Arial" w:cs="Arial"/>
                <w:b/>
                <w:bCs/>
                <w:i/>
              </w:rPr>
              <w:t>PERIODO 2</w:t>
            </w:r>
          </w:p>
          <w:p w:rsidR="00A21A17" w:rsidRPr="00245B91" w:rsidRDefault="00A21A17" w:rsidP="00AD2E16">
            <w:pPr>
              <w:cnfStyle w:val="000000000000"/>
              <w:rPr>
                <w:rFonts w:ascii="Arial" w:eastAsiaTheme="majorEastAsia" w:hAnsi="Arial" w:cs="Arial"/>
                <w:b/>
                <w:bCs/>
                <w:i/>
              </w:rPr>
            </w:pPr>
            <w:r w:rsidRPr="00245B91">
              <w:rPr>
                <w:rFonts w:ascii="Arial" w:eastAsiaTheme="majorEastAsia" w:hAnsi="Arial" w:cs="Arial"/>
                <w:b/>
                <w:bCs/>
                <w:i/>
              </w:rPr>
              <w:t>Colombia su territorio, recursos y economía.</w:t>
            </w:r>
          </w:p>
          <w:p w:rsidR="00A21A17" w:rsidRDefault="00A21A17" w:rsidP="00AD2E16">
            <w:pPr>
              <w:cnfStyle w:val="000000000000"/>
              <w:rPr>
                <w:rFonts w:ascii="Arial" w:eastAsiaTheme="majorEastAsia" w:hAnsi="Arial" w:cs="Arial"/>
                <w:b/>
                <w:bCs/>
                <w:i/>
              </w:rPr>
            </w:pPr>
            <w:r w:rsidRPr="00245B91">
              <w:rPr>
                <w:rFonts w:ascii="Arial" w:eastAsiaTheme="majorEastAsia" w:hAnsi="Arial" w:cs="Arial"/>
                <w:b/>
                <w:bCs/>
                <w:i/>
              </w:rPr>
              <w:t>26-28-29-31-32-33</w:t>
            </w:r>
          </w:p>
          <w:p w:rsidR="00B57D7D" w:rsidRPr="00245B91" w:rsidRDefault="00B57D7D" w:rsidP="00AD2E16">
            <w:pPr>
              <w:cnfStyle w:val="000000000000"/>
              <w:rPr>
                <w:rFonts w:ascii="Arial" w:eastAsiaTheme="majorEastAsia" w:hAnsi="Arial" w:cs="Arial"/>
                <w:b/>
                <w:bCs/>
                <w:i/>
              </w:rPr>
            </w:pPr>
            <w:r>
              <w:rPr>
                <w:rFonts w:ascii="Arial" w:eastAsiaTheme="majorEastAsia" w:hAnsi="Arial" w:cs="Arial"/>
                <w:b/>
                <w:bCs/>
                <w:i/>
              </w:rPr>
              <w:t>Competencia E</w:t>
            </w:r>
          </w:p>
        </w:tc>
        <w:tc>
          <w:tcPr>
            <w:tcW w:w="963" w:type="pct"/>
          </w:tcPr>
          <w:p w:rsidR="00A21A17" w:rsidRPr="00245B91" w:rsidRDefault="00A21A17" w:rsidP="00AD2E16">
            <w:pPr>
              <w:jc w:val="both"/>
              <w:cnfStyle w:val="000000000000"/>
              <w:rPr>
                <w:rFonts w:ascii="Arial" w:hAnsi="Arial" w:cs="Arial"/>
                <w:b/>
                <w:bCs/>
                <w:i/>
              </w:rPr>
            </w:pPr>
            <w:r w:rsidRPr="00245B91">
              <w:rPr>
                <w:rFonts w:ascii="Arial" w:hAnsi="Arial" w:cs="Arial"/>
                <w:b/>
                <w:bCs/>
                <w:i/>
              </w:rPr>
              <w:t>El territorio colombiano</w:t>
            </w:r>
          </w:p>
          <w:p w:rsidR="00A21A17" w:rsidRPr="00245B91" w:rsidRDefault="00A21A17" w:rsidP="00BF35A3">
            <w:pPr>
              <w:pStyle w:val="Prrafodelista"/>
              <w:numPr>
                <w:ilvl w:val="0"/>
                <w:numId w:val="13"/>
              </w:numPr>
              <w:contextualSpacing w:val="0"/>
              <w:jc w:val="both"/>
              <w:cnfStyle w:val="000000000000"/>
              <w:rPr>
                <w:rFonts w:ascii="Arial" w:hAnsi="Arial" w:cs="Arial"/>
                <w:i/>
              </w:rPr>
            </w:pPr>
            <w:r w:rsidRPr="00245B91">
              <w:rPr>
                <w:rFonts w:ascii="Arial" w:hAnsi="Arial" w:cs="Arial"/>
                <w:i/>
              </w:rPr>
              <w:t>Límites y ubicación geográfica de Colombia.</w:t>
            </w:r>
          </w:p>
          <w:p w:rsidR="00A21A17" w:rsidRPr="00245B91" w:rsidRDefault="00A21A17" w:rsidP="00BF35A3">
            <w:pPr>
              <w:pStyle w:val="Prrafodelista"/>
              <w:numPr>
                <w:ilvl w:val="0"/>
                <w:numId w:val="13"/>
              </w:numPr>
              <w:contextualSpacing w:val="0"/>
              <w:jc w:val="both"/>
              <w:cnfStyle w:val="000000000000"/>
              <w:rPr>
                <w:rFonts w:ascii="Arial" w:hAnsi="Arial" w:cs="Arial"/>
                <w:i/>
              </w:rPr>
            </w:pPr>
            <w:r w:rsidRPr="00245B91">
              <w:rPr>
                <w:rFonts w:ascii="Arial" w:hAnsi="Arial" w:cs="Arial"/>
                <w:i/>
              </w:rPr>
              <w:t>Composición del territorio colombiano.</w:t>
            </w:r>
          </w:p>
          <w:p w:rsidR="00A21A17" w:rsidRPr="00245B91" w:rsidRDefault="00A21A17" w:rsidP="00BF35A3">
            <w:pPr>
              <w:pStyle w:val="Prrafodelista"/>
              <w:numPr>
                <w:ilvl w:val="0"/>
                <w:numId w:val="13"/>
              </w:numPr>
              <w:contextualSpacing w:val="0"/>
              <w:jc w:val="both"/>
              <w:cnfStyle w:val="000000000000"/>
              <w:rPr>
                <w:rFonts w:ascii="Arial" w:hAnsi="Arial" w:cs="Arial"/>
                <w:i/>
              </w:rPr>
            </w:pPr>
            <w:r w:rsidRPr="00245B91">
              <w:rPr>
                <w:rFonts w:ascii="Arial" w:hAnsi="Arial" w:cs="Arial"/>
                <w:i/>
              </w:rPr>
              <w:t>Relieve colombiano.</w:t>
            </w:r>
          </w:p>
          <w:p w:rsidR="00A21A17" w:rsidRPr="00245B91" w:rsidRDefault="00A21A17" w:rsidP="00BF35A3">
            <w:pPr>
              <w:pStyle w:val="Prrafodelista"/>
              <w:numPr>
                <w:ilvl w:val="0"/>
                <w:numId w:val="13"/>
              </w:numPr>
              <w:contextualSpacing w:val="0"/>
              <w:jc w:val="both"/>
              <w:cnfStyle w:val="000000000000"/>
              <w:rPr>
                <w:rFonts w:ascii="Arial" w:hAnsi="Arial" w:cs="Arial"/>
                <w:i/>
              </w:rPr>
            </w:pPr>
            <w:r w:rsidRPr="00245B91">
              <w:rPr>
                <w:rFonts w:ascii="Arial" w:hAnsi="Arial" w:cs="Arial"/>
                <w:i/>
              </w:rPr>
              <w:t>Situación de las fronteras colombianas.</w:t>
            </w:r>
          </w:p>
          <w:p w:rsidR="00A21A17" w:rsidRPr="00245B91" w:rsidRDefault="00A21A17" w:rsidP="00AD2E16">
            <w:pPr>
              <w:cnfStyle w:val="000000000000"/>
              <w:rPr>
                <w:rFonts w:ascii="Arial" w:hAnsi="Arial" w:cs="Arial"/>
                <w:b/>
                <w:bCs/>
                <w:i/>
              </w:rPr>
            </w:pPr>
            <w:r w:rsidRPr="00245B91">
              <w:rPr>
                <w:rFonts w:ascii="Arial" w:hAnsi="Arial" w:cs="Arial"/>
                <w:b/>
                <w:bCs/>
                <w:i/>
              </w:rPr>
              <w:t xml:space="preserve">Colombia y sus recursos </w:t>
            </w:r>
          </w:p>
          <w:p w:rsidR="00A21A17" w:rsidRPr="00245B91" w:rsidRDefault="00A21A17" w:rsidP="00BF35A3">
            <w:pPr>
              <w:pStyle w:val="Prrafodelista"/>
              <w:numPr>
                <w:ilvl w:val="0"/>
                <w:numId w:val="13"/>
              </w:numPr>
              <w:contextualSpacing w:val="0"/>
              <w:jc w:val="both"/>
              <w:cnfStyle w:val="000000000000"/>
              <w:rPr>
                <w:rFonts w:ascii="Arial" w:hAnsi="Arial" w:cs="Arial"/>
                <w:i/>
              </w:rPr>
            </w:pPr>
            <w:r w:rsidRPr="00245B91">
              <w:rPr>
                <w:rFonts w:ascii="Arial" w:hAnsi="Arial" w:cs="Arial"/>
                <w:i/>
              </w:rPr>
              <w:t>Recursos renovables y no renovables de Colombia.</w:t>
            </w:r>
          </w:p>
          <w:p w:rsidR="00A21A17" w:rsidRPr="00245B91" w:rsidRDefault="00A21A17" w:rsidP="00BF35A3">
            <w:pPr>
              <w:pStyle w:val="Prrafodelista"/>
              <w:numPr>
                <w:ilvl w:val="0"/>
                <w:numId w:val="13"/>
              </w:numPr>
              <w:contextualSpacing w:val="0"/>
              <w:cnfStyle w:val="000000000000"/>
              <w:rPr>
                <w:rFonts w:ascii="Arial" w:hAnsi="Arial" w:cs="Arial"/>
                <w:i/>
              </w:rPr>
            </w:pPr>
            <w:r w:rsidRPr="00245B91">
              <w:rPr>
                <w:rFonts w:ascii="Arial" w:hAnsi="Arial" w:cs="Arial"/>
                <w:i/>
              </w:rPr>
              <w:t>Recursos hídricos de Colombia.</w:t>
            </w:r>
          </w:p>
          <w:p w:rsidR="00A21A17" w:rsidRPr="00245B91" w:rsidRDefault="00A21A17" w:rsidP="00BF35A3">
            <w:pPr>
              <w:pStyle w:val="Prrafodelista"/>
              <w:numPr>
                <w:ilvl w:val="0"/>
                <w:numId w:val="13"/>
              </w:numPr>
              <w:contextualSpacing w:val="0"/>
              <w:cnfStyle w:val="000000000000"/>
              <w:rPr>
                <w:rFonts w:ascii="Arial" w:hAnsi="Arial" w:cs="Arial"/>
                <w:i/>
              </w:rPr>
            </w:pPr>
            <w:r w:rsidRPr="00245B91">
              <w:rPr>
                <w:rFonts w:ascii="Arial" w:hAnsi="Arial" w:cs="Arial"/>
                <w:i/>
              </w:rPr>
              <w:t>Recursos agrícolas y ganaderos.</w:t>
            </w:r>
          </w:p>
          <w:p w:rsidR="00A21A17" w:rsidRPr="00245B91" w:rsidRDefault="00A21A17" w:rsidP="00BF35A3">
            <w:pPr>
              <w:pStyle w:val="Prrafodelista"/>
              <w:numPr>
                <w:ilvl w:val="0"/>
                <w:numId w:val="13"/>
              </w:numPr>
              <w:contextualSpacing w:val="0"/>
              <w:cnfStyle w:val="000000000000"/>
              <w:rPr>
                <w:rFonts w:ascii="Arial" w:hAnsi="Arial" w:cs="Arial"/>
                <w:i/>
              </w:rPr>
            </w:pPr>
            <w:r w:rsidRPr="00245B91">
              <w:rPr>
                <w:rFonts w:ascii="Arial" w:hAnsi="Arial" w:cs="Arial"/>
                <w:i/>
              </w:rPr>
              <w:t>Recursos pesqueros y mineros.</w:t>
            </w:r>
          </w:p>
          <w:p w:rsidR="00A21A17" w:rsidRPr="00245B91" w:rsidRDefault="00A21A17" w:rsidP="00AD2E16">
            <w:pPr>
              <w:cnfStyle w:val="000000000000"/>
              <w:rPr>
                <w:rFonts w:ascii="Arial" w:hAnsi="Arial" w:cs="Arial"/>
                <w:b/>
                <w:bCs/>
                <w:i/>
              </w:rPr>
            </w:pPr>
            <w:r w:rsidRPr="00245B91">
              <w:rPr>
                <w:rFonts w:ascii="Arial" w:hAnsi="Arial" w:cs="Arial"/>
                <w:b/>
                <w:bCs/>
                <w:i/>
              </w:rPr>
              <w:t>Colombia y su economía</w:t>
            </w:r>
          </w:p>
          <w:p w:rsidR="00A21A17" w:rsidRPr="00245B91" w:rsidRDefault="00A21A17" w:rsidP="00BF35A3">
            <w:pPr>
              <w:pStyle w:val="Prrafodelista"/>
              <w:numPr>
                <w:ilvl w:val="0"/>
                <w:numId w:val="15"/>
              </w:numPr>
              <w:contextualSpacing w:val="0"/>
              <w:jc w:val="both"/>
              <w:cnfStyle w:val="000000000000"/>
              <w:rPr>
                <w:rFonts w:ascii="Arial" w:hAnsi="Arial" w:cs="Arial"/>
                <w:i/>
              </w:rPr>
            </w:pPr>
            <w:r w:rsidRPr="00245B91">
              <w:rPr>
                <w:rFonts w:ascii="Arial" w:hAnsi="Arial" w:cs="Arial"/>
                <w:i/>
              </w:rPr>
              <w:lastRenderedPageBreak/>
              <w:t>Act</w:t>
            </w:r>
            <w:r w:rsidR="0058258E">
              <w:rPr>
                <w:rFonts w:ascii="Arial" w:hAnsi="Arial" w:cs="Arial"/>
                <w:i/>
              </w:rPr>
              <w:t>ividades económicas en Colombia y procesos de Producción.</w:t>
            </w:r>
          </w:p>
          <w:p w:rsidR="00A21A17" w:rsidRDefault="00A21A17" w:rsidP="00BF35A3">
            <w:pPr>
              <w:pStyle w:val="Prrafodelista"/>
              <w:numPr>
                <w:ilvl w:val="0"/>
                <w:numId w:val="15"/>
              </w:numPr>
              <w:contextualSpacing w:val="0"/>
              <w:cnfStyle w:val="000000000000"/>
              <w:rPr>
                <w:rFonts w:ascii="Arial" w:hAnsi="Arial" w:cs="Arial"/>
                <w:i/>
              </w:rPr>
            </w:pPr>
            <w:r w:rsidRPr="00245B91">
              <w:rPr>
                <w:rFonts w:ascii="Arial" w:hAnsi="Arial" w:cs="Arial"/>
                <w:i/>
              </w:rPr>
              <w:t>El comercio interno y externo de Colombia.</w:t>
            </w:r>
          </w:p>
          <w:p w:rsidR="0058258E" w:rsidRPr="00245B91" w:rsidRDefault="0058258E" w:rsidP="00BF35A3">
            <w:pPr>
              <w:pStyle w:val="Prrafodelista"/>
              <w:numPr>
                <w:ilvl w:val="0"/>
                <w:numId w:val="15"/>
              </w:numPr>
              <w:contextualSpacing w:val="0"/>
              <w:cnfStyle w:val="000000000000"/>
              <w:rPr>
                <w:rFonts w:ascii="Arial" w:hAnsi="Arial" w:cs="Arial"/>
                <w:i/>
              </w:rPr>
            </w:pPr>
          </w:p>
          <w:p w:rsidR="00A21A17" w:rsidRPr="00245B91" w:rsidRDefault="00A21A17" w:rsidP="00AD2E16">
            <w:pPr>
              <w:cnfStyle w:val="000000000000"/>
              <w:rPr>
                <w:rFonts w:ascii="Arial" w:hAnsi="Arial" w:cs="Arial"/>
                <w:b/>
                <w:bCs/>
                <w:i/>
              </w:rPr>
            </w:pPr>
            <w:r w:rsidRPr="00245B91">
              <w:rPr>
                <w:rFonts w:ascii="Arial" w:hAnsi="Arial" w:cs="Arial"/>
                <w:b/>
                <w:bCs/>
                <w:i/>
              </w:rPr>
              <w:t>Colombia y el poder público</w:t>
            </w:r>
          </w:p>
          <w:p w:rsidR="00A21A17" w:rsidRPr="00245B91" w:rsidRDefault="00A21A17" w:rsidP="00BF35A3">
            <w:pPr>
              <w:pStyle w:val="Prrafodelista"/>
              <w:numPr>
                <w:ilvl w:val="0"/>
                <w:numId w:val="15"/>
              </w:numPr>
              <w:contextualSpacing w:val="0"/>
              <w:jc w:val="both"/>
              <w:cnfStyle w:val="000000000000"/>
              <w:rPr>
                <w:rFonts w:ascii="Arial" w:hAnsi="Arial" w:cs="Arial"/>
                <w:i/>
              </w:rPr>
            </w:pPr>
            <w:r w:rsidRPr="00245B91">
              <w:rPr>
                <w:rFonts w:ascii="Arial" w:hAnsi="Arial" w:cs="Arial"/>
                <w:i/>
              </w:rPr>
              <w:t>El estado colombiano</w:t>
            </w:r>
          </w:p>
          <w:p w:rsidR="00A21A17" w:rsidRPr="00245B91" w:rsidRDefault="00A21A17" w:rsidP="00BF35A3">
            <w:pPr>
              <w:pStyle w:val="Prrafodelista"/>
              <w:numPr>
                <w:ilvl w:val="0"/>
                <w:numId w:val="15"/>
              </w:numPr>
              <w:contextualSpacing w:val="0"/>
              <w:jc w:val="both"/>
              <w:cnfStyle w:val="000000000000"/>
              <w:rPr>
                <w:rFonts w:ascii="Arial" w:hAnsi="Arial" w:cs="Arial"/>
                <w:i/>
              </w:rPr>
            </w:pPr>
            <w:r w:rsidRPr="00245B91">
              <w:rPr>
                <w:rFonts w:ascii="Arial" w:hAnsi="Arial" w:cs="Arial"/>
                <w:i/>
              </w:rPr>
              <w:t>Órganos de control del estado: Procuraduría y Contraloría General de la Nación-</w:t>
            </w:r>
            <w:proofErr w:type="spellStart"/>
            <w:r w:rsidRPr="00245B91">
              <w:rPr>
                <w:rFonts w:ascii="Arial" w:hAnsi="Arial" w:cs="Arial"/>
                <w:i/>
              </w:rPr>
              <w:t>Registraduría</w:t>
            </w:r>
            <w:proofErr w:type="spellEnd"/>
            <w:r w:rsidRPr="00245B91">
              <w:rPr>
                <w:rFonts w:ascii="Arial" w:hAnsi="Arial" w:cs="Arial"/>
                <w:i/>
              </w:rPr>
              <w:t xml:space="preserve"> nacional del estado civil</w:t>
            </w:r>
          </w:p>
          <w:p w:rsidR="00A21A17" w:rsidRPr="00245B91" w:rsidRDefault="00A21A17" w:rsidP="00BF35A3">
            <w:pPr>
              <w:pStyle w:val="Prrafodelista"/>
              <w:numPr>
                <w:ilvl w:val="0"/>
                <w:numId w:val="15"/>
              </w:numPr>
              <w:contextualSpacing w:val="0"/>
              <w:jc w:val="both"/>
              <w:cnfStyle w:val="000000000000"/>
              <w:rPr>
                <w:rFonts w:ascii="Arial" w:hAnsi="Arial" w:cs="Arial"/>
                <w:i/>
              </w:rPr>
            </w:pPr>
            <w:r w:rsidRPr="00245B91">
              <w:rPr>
                <w:rFonts w:ascii="Arial" w:hAnsi="Arial" w:cs="Arial"/>
                <w:i/>
              </w:rPr>
              <w:t>Sistema político-administrativo de Colombia.</w:t>
            </w:r>
          </w:p>
          <w:p w:rsidR="00A21A17" w:rsidRPr="00245B91" w:rsidRDefault="00A21A17" w:rsidP="00BF35A3">
            <w:pPr>
              <w:pStyle w:val="Prrafodelista"/>
              <w:numPr>
                <w:ilvl w:val="0"/>
                <w:numId w:val="15"/>
              </w:numPr>
              <w:contextualSpacing w:val="0"/>
              <w:jc w:val="both"/>
              <w:cnfStyle w:val="000000000000"/>
              <w:rPr>
                <w:rFonts w:ascii="Arial" w:hAnsi="Arial" w:cs="Arial"/>
                <w:i/>
              </w:rPr>
            </w:pPr>
            <w:r w:rsidRPr="00245B91">
              <w:rPr>
                <w:rFonts w:ascii="Arial" w:hAnsi="Arial" w:cs="Arial"/>
                <w:i/>
              </w:rPr>
              <w:t>División del poder público</w:t>
            </w:r>
            <w:r w:rsidR="0058258E">
              <w:rPr>
                <w:rFonts w:ascii="Arial" w:hAnsi="Arial" w:cs="Arial"/>
                <w:i/>
              </w:rPr>
              <w:t>:</w:t>
            </w:r>
          </w:p>
          <w:p w:rsidR="00A21A17" w:rsidRPr="00245B91" w:rsidRDefault="00A21A17" w:rsidP="0058258E">
            <w:pPr>
              <w:pStyle w:val="Prrafodelista"/>
              <w:numPr>
                <w:ilvl w:val="0"/>
                <w:numId w:val="15"/>
              </w:numPr>
              <w:contextualSpacing w:val="0"/>
              <w:jc w:val="both"/>
              <w:cnfStyle w:val="000000000000"/>
              <w:rPr>
                <w:rFonts w:ascii="Arial" w:hAnsi="Arial" w:cs="Arial"/>
                <w:b/>
                <w:i/>
              </w:rPr>
            </w:pPr>
            <w:r w:rsidRPr="0058258E">
              <w:rPr>
                <w:rFonts w:ascii="Arial" w:hAnsi="Arial" w:cs="Arial"/>
                <w:i/>
              </w:rPr>
              <w:t xml:space="preserve">La rama ejecutiva, La rama legislativa, </w:t>
            </w:r>
            <w:r w:rsidRPr="00245B91">
              <w:rPr>
                <w:rFonts w:ascii="Arial" w:hAnsi="Arial" w:cs="Arial"/>
                <w:i/>
              </w:rPr>
              <w:t xml:space="preserve">La rama judicial, </w:t>
            </w:r>
          </w:p>
        </w:tc>
        <w:tc>
          <w:tcPr>
            <w:tcW w:w="1130" w:type="pct"/>
            <w:gridSpan w:val="3"/>
          </w:tcPr>
          <w:p w:rsidR="00A21A17" w:rsidRPr="00245B91" w:rsidRDefault="00A21A17" w:rsidP="00A21A17">
            <w:pPr>
              <w:pStyle w:val="Prrafodelista"/>
              <w:numPr>
                <w:ilvl w:val="0"/>
                <w:numId w:val="24"/>
              </w:numPr>
              <w:contextualSpacing w:val="0"/>
              <w:jc w:val="both"/>
              <w:cnfStyle w:val="000000000000"/>
              <w:rPr>
                <w:rFonts w:ascii="Arial" w:hAnsi="Arial" w:cs="Arial"/>
                <w:i/>
              </w:rPr>
            </w:pPr>
            <w:r w:rsidRPr="00245B91">
              <w:rPr>
                <w:rFonts w:ascii="Arial" w:hAnsi="Arial" w:cs="Arial"/>
                <w:i/>
              </w:rPr>
              <w:lastRenderedPageBreak/>
              <w:t>Distingue los límites de Colombia, el relieve y sus recursos naturales.</w:t>
            </w:r>
          </w:p>
          <w:p w:rsidR="00A21A17" w:rsidRPr="00245B91" w:rsidRDefault="00A21A17" w:rsidP="00A21A17">
            <w:pPr>
              <w:pStyle w:val="Prrafodelista"/>
              <w:numPr>
                <w:ilvl w:val="0"/>
                <w:numId w:val="24"/>
              </w:numPr>
              <w:contextualSpacing w:val="0"/>
              <w:jc w:val="both"/>
              <w:cnfStyle w:val="000000000000"/>
              <w:rPr>
                <w:rFonts w:ascii="Arial" w:hAnsi="Arial" w:cs="Arial"/>
                <w:i/>
              </w:rPr>
            </w:pPr>
            <w:r w:rsidRPr="00245B91">
              <w:rPr>
                <w:rFonts w:ascii="Arial" w:hAnsi="Arial" w:cs="Arial"/>
                <w:i/>
              </w:rPr>
              <w:t xml:space="preserve">Analiza las diferencias entre comercio interno y externo del país. </w:t>
            </w:r>
          </w:p>
          <w:p w:rsidR="00A21A17" w:rsidRPr="00245B91" w:rsidRDefault="00A21A17" w:rsidP="00A21A17">
            <w:pPr>
              <w:pStyle w:val="Prrafodelista"/>
              <w:numPr>
                <w:ilvl w:val="0"/>
                <w:numId w:val="13"/>
              </w:numPr>
              <w:contextualSpacing w:val="0"/>
              <w:jc w:val="both"/>
              <w:cnfStyle w:val="000000000000"/>
              <w:rPr>
                <w:rFonts w:ascii="Arial" w:hAnsi="Arial" w:cs="Arial"/>
                <w:i/>
              </w:rPr>
            </w:pPr>
            <w:r w:rsidRPr="00245B91">
              <w:rPr>
                <w:rFonts w:ascii="Arial" w:hAnsi="Arial" w:cs="Arial"/>
                <w:i/>
              </w:rPr>
              <w:t>Reconoce las ramas y funciones del poder público.</w:t>
            </w:r>
          </w:p>
          <w:p w:rsidR="00A21A17" w:rsidRPr="00245B91" w:rsidRDefault="00A21A17" w:rsidP="00AD2E16">
            <w:pPr>
              <w:cnfStyle w:val="000000000000"/>
              <w:rPr>
                <w:rFonts w:ascii="Arial" w:hAnsi="Arial" w:cs="Arial"/>
                <w:i/>
              </w:rPr>
            </w:pPr>
          </w:p>
          <w:p w:rsidR="00A21A17" w:rsidRPr="00245B91" w:rsidRDefault="00A21A17" w:rsidP="00AD2E16">
            <w:pPr>
              <w:pStyle w:val="Prrafodelista"/>
              <w:cnfStyle w:val="000000000000"/>
              <w:rPr>
                <w:rFonts w:ascii="Arial" w:hAnsi="Arial" w:cs="Arial"/>
                <w:i/>
              </w:rPr>
            </w:pPr>
          </w:p>
        </w:tc>
        <w:tc>
          <w:tcPr>
            <w:tcW w:w="417" w:type="pct"/>
            <w:gridSpan w:val="2"/>
          </w:tcPr>
          <w:p w:rsidR="00A21A17" w:rsidRPr="009614E9" w:rsidRDefault="00A21A17" w:rsidP="00B45254">
            <w:pPr>
              <w:cnfStyle w:val="000000000000"/>
              <w:rPr>
                <w:rFonts w:ascii="Arial" w:hAnsi="Arial" w:cs="Arial"/>
              </w:rPr>
            </w:pPr>
          </w:p>
        </w:tc>
        <w:tc>
          <w:tcPr>
            <w:tcW w:w="1106" w:type="pct"/>
            <w:gridSpan w:val="3"/>
          </w:tcPr>
          <w:p w:rsidR="00A21A17" w:rsidRPr="00245B91" w:rsidRDefault="00A21A17" w:rsidP="00A21A17">
            <w:pPr>
              <w:pStyle w:val="Prrafodelista"/>
              <w:numPr>
                <w:ilvl w:val="0"/>
                <w:numId w:val="13"/>
              </w:numPr>
              <w:contextualSpacing w:val="0"/>
              <w:jc w:val="both"/>
              <w:cnfStyle w:val="000000000000"/>
              <w:rPr>
                <w:rFonts w:ascii="Arial" w:hAnsi="Arial" w:cs="Arial"/>
                <w:i/>
              </w:rPr>
            </w:pPr>
            <w:r w:rsidRPr="00245B91">
              <w:rPr>
                <w:rFonts w:ascii="Arial" w:hAnsi="Arial" w:cs="Arial"/>
                <w:i/>
              </w:rPr>
              <w:t>Grafica en el mapa de Colombia sus límites, relieve y recursos naturales.</w:t>
            </w:r>
          </w:p>
          <w:p w:rsidR="00A21A17" w:rsidRPr="00245B91" w:rsidRDefault="00A21A17" w:rsidP="00A21A17">
            <w:pPr>
              <w:pStyle w:val="Prrafodelista"/>
              <w:numPr>
                <w:ilvl w:val="0"/>
                <w:numId w:val="13"/>
              </w:numPr>
              <w:contextualSpacing w:val="0"/>
              <w:jc w:val="both"/>
              <w:cnfStyle w:val="000000000000"/>
              <w:rPr>
                <w:rFonts w:ascii="Arial" w:hAnsi="Arial" w:cs="Arial"/>
                <w:i/>
              </w:rPr>
            </w:pPr>
            <w:r w:rsidRPr="00245B91">
              <w:rPr>
                <w:rFonts w:ascii="Arial" w:hAnsi="Arial" w:cs="Arial"/>
                <w:i/>
              </w:rPr>
              <w:t>Expone la importancia de las ventajas del comercio interno y externo para el desarrollo del país.</w:t>
            </w:r>
          </w:p>
          <w:p w:rsidR="00A21A17" w:rsidRPr="00245B91" w:rsidRDefault="00A21A17" w:rsidP="00A21A17">
            <w:pPr>
              <w:pStyle w:val="Prrafodelista"/>
              <w:numPr>
                <w:ilvl w:val="0"/>
                <w:numId w:val="13"/>
              </w:numPr>
              <w:contextualSpacing w:val="0"/>
              <w:jc w:val="both"/>
              <w:cnfStyle w:val="000000000000"/>
              <w:rPr>
                <w:rFonts w:ascii="Arial" w:hAnsi="Arial" w:cs="Arial"/>
                <w:i/>
              </w:rPr>
            </w:pPr>
            <w:r w:rsidRPr="00245B91">
              <w:rPr>
                <w:rFonts w:ascii="Arial" w:hAnsi="Arial" w:cs="Arial"/>
                <w:i/>
              </w:rPr>
              <w:t>Representa la división del  poder público resaltando su importancia para la democracia de un  país.</w:t>
            </w:r>
          </w:p>
          <w:p w:rsidR="00A21A17" w:rsidRPr="00245B91" w:rsidRDefault="00A21A17" w:rsidP="00AD2E16">
            <w:pPr>
              <w:pStyle w:val="Prrafodelista"/>
              <w:cnfStyle w:val="000000000000"/>
              <w:rPr>
                <w:rFonts w:ascii="Arial" w:hAnsi="Arial" w:cs="Arial"/>
                <w:i/>
              </w:rPr>
            </w:pPr>
          </w:p>
          <w:p w:rsidR="00A21A17" w:rsidRPr="00245B91" w:rsidRDefault="00A21A17" w:rsidP="00AD2E16">
            <w:pPr>
              <w:pStyle w:val="Prrafodelista"/>
              <w:contextualSpacing w:val="0"/>
              <w:jc w:val="both"/>
              <w:cnfStyle w:val="000000000000"/>
              <w:rPr>
                <w:rFonts w:ascii="Arial" w:hAnsi="Arial" w:cs="Arial"/>
                <w:i/>
              </w:rPr>
            </w:pPr>
          </w:p>
          <w:p w:rsidR="00A21A17" w:rsidRPr="00245B91" w:rsidRDefault="00A21A17" w:rsidP="00AD2E16">
            <w:pPr>
              <w:ind w:left="360"/>
              <w:cnfStyle w:val="000000000000"/>
              <w:rPr>
                <w:rFonts w:ascii="Arial" w:hAnsi="Arial" w:cs="Arial"/>
                <w:b/>
                <w:i/>
              </w:rPr>
            </w:pPr>
          </w:p>
        </w:tc>
        <w:tc>
          <w:tcPr>
            <w:tcW w:w="486" w:type="pct"/>
          </w:tcPr>
          <w:p w:rsidR="00A21A17" w:rsidRPr="009614E9" w:rsidRDefault="00A21A17" w:rsidP="00B45254">
            <w:pPr>
              <w:jc w:val="both"/>
              <w:cnfStyle w:val="000000000000"/>
              <w:rPr>
                <w:rFonts w:ascii="Arial" w:eastAsia="Times New Roman" w:hAnsi="Arial" w:cs="Arial"/>
                <w:lang w:bidi="en-US"/>
              </w:rPr>
            </w:pPr>
          </w:p>
        </w:tc>
      </w:tr>
      <w:tr w:rsidR="00EE083C" w:rsidTr="00E62FA5">
        <w:trPr>
          <w:cnfStyle w:val="000000100000"/>
        </w:trPr>
        <w:tc>
          <w:tcPr>
            <w:cnfStyle w:val="001000000000"/>
            <w:tcW w:w="319" w:type="pct"/>
            <w:vMerge/>
          </w:tcPr>
          <w:p w:rsidR="00A21A17" w:rsidRDefault="00A21A17" w:rsidP="00B45254"/>
        </w:tc>
        <w:tc>
          <w:tcPr>
            <w:tcW w:w="578" w:type="pct"/>
            <w:gridSpan w:val="3"/>
          </w:tcPr>
          <w:p w:rsidR="00A21A17" w:rsidRDefault="00A21A17" w:rsidP="00AD2E16">
            <w:pPr>
              <w:cnfStyle w:val="000000100000"/>
              <w:rPr>
                <w:rFonts w:ascii="Arial" w:hAnsi="Arial" w:cs="Arial"/>
                <w:b/>
                <w:bCs/>
                <w:i/>
              </w:rPr>
            </w:pPr>
          </w:p>
          <w:p w:rsidR="00A21A17" w:rsidRDefault="00A21A17" w:rsidP="00AD2E16">
            <w:pPr>
              <w:cnfStyle w:val="000000100000"/>
              <w:rPr>
                <w:rFonts w:ascii="Arial" w:hAnsi="Arial" w:cs="Arial"/>
                <w:b/>
                <w:bCs/>
                <w:i/>
              </w:rPr>
            </w:pPr>
          </w:p>
          <w:p w:rsidR="00A21A17" w:rsidRDefault="00A21A17" w:rsidP="00AD2E16">
            <w:pPr>
              <w:cnfStyle w:val="000000100000"/>
              <w:rPr>
                <w:rFonts w:ascii="Arial" w:hAnsi="Arial" w:cs="Arial"/>
                <w:b/>
                <w:bCs/>
                <w:i/>
              </w:rPr>
            </w:pPr>
            <w:r>
              <w:rPr>
                <w:rFonts w:ascii="Arial" w:hAnsi="Arial" w:cs="Arial"/>
                <w:b/>
                <w:bCs/>
                <w:i/>
              </w:rPr>
              <w:t>PERIODO 3</w:t>
            </w:r>
          </w:p>
          <w:p w:rsidR="00A21A17" w:rsidRPr="00245B91" w:rsidRDefault="00A21A17" w:rsidP="00AD2E16">
            <w:pPr>
              <w:cnfStyle w:val="000000100000"/>
              <w:rPr>
                <w:rFonts w:ascii="Arial" w:hAnsi="Arial" w:cs="Arial"/>
                <w:b/>
                <w:bCs/>
                <w:i/>
              </w:rPr>
            </w:pPr>
            <w:r w:rsidRPr="00245B91">
              <w:rPr>
                <w:rFonts w:ascii="Arial" w:hAnsi="Arial" w:cs="Arial"/>
                <w:b/>
                <w:bCs/>
                <w:i/>
              </w:rPr>
              <w:t>Colombia y su población</w:t>
            </w:r>
          </w:p>
          <w:p w:rsidR="00A21A17" w:rsidRDefault="00A21A17" w:rsidP="00AD2E16">
            <w:pPr>
              <w:cnfStyle w:val="000000100000"/>
              <w:rPr>
                <w:rFonts w:ascii="Arial" w:eastAsiaTheme="majorEastAsia" w:hAnsi="Arial" w:cs="Arial"/>
                <w:b/>
                <w:bCs/>
                <w:i/>
              </w:rPr>
            </w:pPr>
            <w:r w:rsidRPr="00245B91">
              <w:rPr>
                <w:rFonts w:ascii="Arial" w:eastAsiaTheme="majorEastAsia" w:hAnsi="Arial" w:cs="Arial"/>
                <w:b/>
                <w:bCs/>
                <w:i/>
              </w:rPr>
              <w:t>26-28-29-31-32-33</w:t>
            </w:r>
          </w:p>
          <w:p w:rsidR="00B57D7D" w:rsidRPr="00245B91" w:rsidRDefault="00B57D7D" w:rsidP="00AD2E16">
            <w:pPr>
              <w:cnfStyle w:val="000000100000"/>
              <w:rPr>
                <w:rFonts w:ascii="Arial" w:eastAsiaTheme="majorEastAsia" w:hAnsi="Arial" w:cs="Arial"/>
                <w:b/>
                <w:bCs/>
                <w:i/>
              </w:rPr>
            </w:pPr>
            <w:r>
              <w:rPr>
                <w:rFonts w:ascii="Arial" w:eastAsiaTheme="majorEastAsia" w:hAnsi="Arial" w:cs="Arial"/>
                <w:b/>
                <w:bCs/>
                <w:i/>
              </w:rPr>
              <w:t>Competencia D</w:t>
            </w:r>
          </w:p>
        </w:tc>
        <w:tc>
          <w:tcPr>
            <w:tcW w:w="963" w:type="pct"/>
          </w:tcPr>
          <w:p w:rsidR="00A21A17" w:rsidRPr="00245B91" w:rsidRDefault="00A21A17" w:rsidP="00AD2E16">
            <w:pPr>
              <w:cnfStyle w:val="000000100000"/>
              <w:rPr>
                <w:rFonts w:ascii="Arial" w:hAnsi="Arial" w:cs="Arial"/>
                <w:b/>
                <w:bCs/>
                <w:i/>
              </w:rPr>
            </w:pPr>
            <w:r w:rsidRPr="00245B91">
              <w:rPr>
                <w:rFonts w:ascii="Arial" w:hAnsi="Arial" w:cs="Arial"/>
                <w:b/>
                <w:bCs/>
                <w:i/>
              </w:rPr>
              <w:t>Colombia y su población</w:t>
            </w:r>
          </w:p>
          <w:p w:rsidR="00A21A17" w:rsidRPr="00245B91" w:rsidRDefault="00A21A17" w:rsidP="00BF35A3">
            <w:pPr>
              <w:numPr>
                <w:ilvl w:val="0"/>
                <w:numId w:val="22"/>
              </w:numPr>
              <w:cnfStyle w:val="000000100000"/>
              <w:rPr>
                <w:rFonts w:ascii="Arial" w:hAnsi="Arial" w:cs="Arial"/>
                <w:bCs/>
                <w:i/>
              </w:rPr>
            </w:pPr>
            <w:r w:rsidRPr="00245B91">
              <w:rPr>
                <w:rFonts w:ascii="Arial" w:hAnsi="Arial" w:cs="Arial"/>
                <w:bCs/>
                <w:i/>
              </w:rPr>
              <w:t>La demografía colombiana.</w:t>
            </w:r>
          </w:p>
          <w:p w:rsidR="00A21A17" w:rsidRPr="00245B91" w:rsidRDefault="00A21A17" w:rsidP="00BF35A3">
            <w:pPr>
              <w:numPr>
                <w:ilvl w:val="0"/>
                <w:numId w:val="22"/>
              </w:numPr>
              <w:cnfStyle w:val="000000100000"/>
              <w:rPr>
                <w:rFonts w:ascii="Arial" w:hAnsi="Arial" w:cs="Arial"/>
                <w:bCs/>
                <w:i/>
              </w:rPr>
            </w:pPr>
            <w:r w:rsidRPr="00245B91">
              <w:rPr>
                <w:rFonts w:ascii="Arial" w:hAnsi="Arial" w:cs="Arial"/>
                <w:bCs/>
                <w:i/>
              </w:rPr>
              <w:t>Población colombiana.</w:t>
            </w:r>
          </w:p>
          <w:p w:rsidR="00A21A17" w:rsidRPr="00245B91" w:rsidRDefault="00A21A17" w:rsidP="00BF35A3">
            <w:pPr>
              <w:numPr>
                <w:ilvl w:val="0"/>
                <w:numId w:val="22"/>
              </w:numPr>
              <w:cnfStyle w:val="000000100000"/>
              <w:rPr>
                <w:rFonts w:ascii="Arial" w:hAnsi="Arial" w:cs="Arial"/>
                <w:bCs/>
                <w:i/>
              </w:rPr>
            </w:pPr>
            <w:r w:rsidRPr="00245B91">
              <w:rPr>
                <w:rFonts w:ascii="Arial" w:hAnsi="Arial" w:cs="Arial"/>
                <w:bCs/>
                <w:i/>
              </w:rPr>
              <w:t>La migración voluntaria y el desplazamiento forzado por la violencia.</w:t>
            </w:r>
          </w:p>
          <w:p w:rsidR="00A21A17" w:rsidRPr="00245B91" w:rsidRDefault="00A21A17" w:rsidP="00B57D7D">
            <w:pPr>
              <w:ind w:left="720"/>
              <w:cnfStyle w:val="000000100000"/>
              <w:rPr>
                <w:rFonts w:ascii="Arial" w:hAnsi="Arial" w:cs="Arial"/>
                <w:bCs/>
                <w:i/>
              </w:rPr>
            </w:pPr>
          </w:p>
          <w:p w:rsidR="00A21A17" w:rsidRPr="00245B91" w:rsidRDefault="00A21A17" w:rsidP="00BF35A3">
            <w:pPr>
              <w:numPr>
                <w:ilvl w:val="0"/>
                <w:numId w:val="22"/>
              </w:numPr>
              <w:cnfStyle w:val="000000100000"/>
              <w:rPr>
                <w:rFonts w:ascii="Arial" w:hAnsi="Arial" w:cs="Arial"/>
                <w:bCs/>
                <w:i/>
              </w:rPr>
            </w:pPr>
            <w:r w:rsidRPr="00245B91">
              <w:rPr>
                <w:rFonts w:ascii="Arial" w:hAnsi="Arial" w:cs="Arial"/>
                <w:bCs/>
                <w:i/>
              </w:rPr>
              <w:t xml:space="preserve">La </w:t>
            </w:r>
            <w:proofErr w:type="spellStart"/>
            <w:r w:rsidRPr="00245B91">
              <w:rPr>
                <w:rFonts w:ascii="Arial" w:hAnsi="Arial" w:cs="Arial"/>
                <w:bCs/>
                <w:i/>
              </w:rPr>
              <w:t>afrocolombianidad</w:t>
            </w:r>
            <w:proofErr w:type="spellEnd"/>
            <w:r w:rsidRPr="00245B91">
              <w:rPr>
                <w:rFonts w:ascii="Arial" w:hAnsi="Arial" w:cs="Arial"/>
                <w:bCs/>
                <w:i/>
              </w:rPr>
              <w:t>.</w:t>
            </w:r>
          </w:p>
          <w:p w:rsidR="00A21A17" w:rsidRPr="00245B91" w:rsidRDefault="00A21A17" w:rsidP="00BF35A3">
            <w:pPr>
              <w:numPr>
                <w:ilvl w:val="0"/>
                <w:numId w:val="22"/>
              </w:numPr>
              <w:cnfStyle w:val="000000100000"/>
              <w:rPr>
                <w:rFonts w:ascii="Arial" w:hAnsi="Arial" w:cs="Arial"/>
                <w:bCs/>
                <w:i/>
              </w:rPr>
            </w:pPr>
            <w:r w:rsidRPr="00245B91">
              <w:rPr>
                <w:rFonts w:ascii="Arial" w:hAnsi="Arial" w:cs="Arial"/>
                <w:bCs/>
                <w:i/>
              </w:rPr>
              <w:t>Las culturas indígenas.</w:t>
            </w:r>
          </w:p>
          <w:p w:rsidR="00A21A17" w:rsidRPr="00245B91" w:rsidRDefault="00A21A17" w:rsidP="0058258E">
            <w:pPr>
              <w:numPr>
                <w:ilvl w:val="0"/>
                <w:numId w:val="22"/>
              </w:numPr>
              <w:cnfStyle w:val="000000100000"/>
              <w:rPr>
                <w:rFonts w:ascii="Arial" w:hAnsi="Arial" w:cs="Arial"/>
                <w:b/>
                <w:i/>
              </w:rPr>
            </w:pPr>
            <w:r w:rsidRPr="00245B91">
              <w:rPr>
                <w:rFonts w:ascii="Arial" w:hAnsi="Arial" w:cs="Arial"/>
                <w:bCs/>
                <w:i/>
              </w:rPr>
              <w:lastRenderedPageBreak/>
              <w:t xml:space="preserve">La discriminación </w:t>
            </w:r>
          </w:p>
        </w:tc>
        <w:tc>
          <w:tcPr>
            <w:tcW w:w="1130" w:type="pct"/>
            <w:gridSpan w:val="3"/>
          </w:tcPr>
          <w:p w:rsidR="00A21A17" w:rsidRPr="00245B91" w:rsidRDefault="00A21A17" w:rsidP="00A21A17">
            <w:pPr>
              <w:pStyle w:val="Prrafodelista"/>
              <w:numPr>
                <w:ilvl w:val="0"/>
                <w:numId w:val="15"/>
              </w:numPr>
              <w:contextualSpacing w:val="0"/>
              <w:cnfStyle w:val="000000100000"/>
              <w:rPr>
                <w:rFonts w:ascii="Arial" w:hAnsi="Arial" w:cs="Arial"/>
                <w:b/>
                <w:bCs/>
                <w:i/>
              </w:rPr>
            </w:pPr>
            <w:r w:rsidRPr="00245B91">
              <w:rPr>
                <w:rFonts w:ascii="Arial" w:hAnsi="Arial" w:cs="Arial"/>
                <w:i/>
              </w:rPr>
              <w:lastRenderedPageBreak/>
              <w:t>Distingue las características de la población colombiana.</w:t>
            </w:r>
          </w:p>
          <w:p w:rsidR="00A21A17" w:rsidRPr="00245B91" w:rsidRDefault="00A21A17" w:rsidP="00A21A17">
            <w:pPr>
              <w:numPr>
                <w:ilvl w:val="0"/>
                <w:numId w:val="22"/>
              </w:numPr>
              <w:cnfStyle w:val="000000100000"/>
              <w:rPr>
                <w:rFonts w:ascii="Arial" w:hAnsi="Arial" w:cs="Arial"/>
                <w:i/>
              </w:rPr>
            </w:pPr>
            <w:r w:rsidRPr="00245B91">
              <w:rPr>
                <w:rFonts w:ascii="Arial" w:hAnsi="Arial" w:cs="Arial"/>
                <w:i/>
              </w:rPr>
              <w:t>Entiende los movimientos migratorios de la población.</w:t>
            </w:r>
          </w:p>
          <w:p w:rsidR="00A21A17" w:rsidRPr="00245B91" w:rsidRDefault="00A21A17" w:rsidP="00A21A17">
            <w:pPr>
              <w:pStyle w:val="Prrafodelista"/>
              <w:numPr>
                <w:ilvl w:val="0"/>
                <w:numId w:val="15"/>
              </w:numPr>
              <w:contextualSpacing w:val="0"/>
              <w:jc w:val="both"/>
              <w:cnfStyle w:val="000000100000"/>
              <w:rPr>
                <w:rFonts w:ascii="Arial" w:hAnsi="Arial" w:cs="Arial"/>
                <w:i/>
              </w:rPr>
            </w:pPr>
            <w:r w:rsidRPr="00245B91">
              <w:rPr>
                <w:rFonts w:ascii="Arial" w:hAnsi="Arial" w:cs="Arial"/>
                <w:i/>
              </w:rPr>
              <w:t xml:space="preserve">Conoce la historia y el legado de la población </w:t>
            </w:r>
            <w:proofErr w:type="spellStart"/>
            <w:r w:rsidRPr="00245B91">
              <w:rPr>
                <w:rFonts w:ascii="Arial" w:hAnsi="Arial" w:cs="Arial"/>
                <w:i/>
              </w:rPr>
              <w:t>afrocolombiana</w:t>
            </w:r>
            <w:proofErr w:type="spellEnd"/>
            <w:r w:rsidRPr="00245B91">
              <w:rPr>
                <w:rFonts w:ascii="Arial" w:hAnsi="Arial" w:cs="Arial"/>
                <w:i/>
              </w:rPr>
              <w:t>.</w:t>
            </w:r>
          </w:p>
          <w:p w:rsidR="00A21A17" w:rsidRPr="00245B91" w:rsidRDefault="00A21A17" w:rsidP="00A21A17">
            <w:pPr>
              <w:numPr>
                <w:ilvl w:val="0"/>
                <w:numId w:val="22"/>
              </w:numPr>
              <w:cnfStyle w:val="000000100000"/>
              <w:rPr>
                <w:rFonts w:ascii="Arial" w:hAnsi="Arial" w:cs="Arial"/>
                <w:i/>
              </w:rPr>
            </w:pPr>
            <w:r w:rsidRPr="00245B91">
              <w:rPr>
                <w:rFonts w:ascii="Arial" w:hAnsi="Arial" w:cs="Arial"/>
                <w:i/>
              </w:rPr>
              <w:t>Distingue y enumera las diversas formas de discriminación.</w:t>
            </w:r>
          </w:p>
          <w:p w:rsidR="00A21A17" w:rsidRPr="00245B91" w:rsidRDefault="00A21A17" w:rsidP="00A21A17">
            <w:pPr>
              <w:pStyle w:val="Prrafodelista"/>
              <w:numPr>
                <w:ilvl w:val="0"/>
                <w:numId w:val="15"/>
              </w:numPr>
              <w:contextualSpacing w:val="0"/>
              <w:jc w:val="both"/>
              <w:cnfStyle w:val="000000100000"/>
              <w:rPr>
                <w:rFonts w:ascii="Arial" w:hAnsi="Arial" w:cs="Arial"/>
                <w:i/>
              </w:rPr>
            </w:pPr>
            <w:r w:rsidRPr="00245B91">
              <w:rPr>
                <w:rFonts w:ascii="Arial" w:hAnsi="Arial" w:cs="Arial"/>
                <w:i/>
              </w:rPr>
              <w:t>Comprende el fenómeno del desplazamiento forzado por la violencia.</w:t>
            </w:r>
          </w:p>
          <w:p w:rsidR="00A21A17" w:rsidRPr="00245B91" w:rsidRDefault="00A21A17" w:rsidP="00AD2E16">
            <w:pPr>
              <w:pStyle w:val="Prrafodelista"/>
              <w:contextualSpacing w:val="0"/>
              <w:jc w:val="both"/>
              <w:cnfStyle w:val="000000100000"/>
              <w:rPr>
                <w:rFonts w:ascii="Arial" w:hAnsi="Arial" w:cs="Arial"/>
                <w:b/>
                <w:i/>
              </w:rPr>
            </w:pPr>
          </w:p>
        </w:tc>
        <w:tc>
          <w:tcPr>
            <w:tcW w:w="417" w:type="pct"/>
            <w:gridSpan w:val="2"/>
          </w:tcPr>
          <w:p w:rsidR="00A21A17" w:rsidRPr="009614E9" w:rsidRDefault="00A21A17" w:rsidP="00B45254">
            <w:pPr>
              <w:cnfStyle w:val="000000100000"/>
              <w:rPr>
                <w:rFonts w:ascii="Arial" w:hAnsi="Arial" w:cs="Arial"/>
              </w:rPr>
            </w:pPr>
          </w:p>
        </w:tc>
        <w:tc>
          <w:tcPr>
            <w:tcW w:w="1106" w:type="pct"/>
            <w:gridSpan w:val="3"/>
          </w:tcPr>
          <w:p w:rsidR="00A21A17" w:rsidRPr="00245B91" w:rsidRDefault="00A21A17" w:rsidP="00A21A17">
            <w:pPr>
              <w:pStyle w:val="Prrafodelista"/>
              <w:numPr>
                <w:ilvl w:val="0"/>
                <w:numId w:val="15"/>
              </w:numPr>
              <w:contextualSpacing w:val="0"/>
              <w:jc w:val="both"/>
              <w:cnfStyle w:val="000000100000"/>
              <w:rPr>
                <w:rFonts w:ascii="Arial" w:hAnsi="Arial" w:cs="Arial"/>
                <w:i/>
              </w:rPr>
            </w:pPr>
            <w:r w:rsidRPr="00245B91">
              <w:rPr>
                <w:rFonts w:ascii="Arial" w:hAnsi="Arial" w:cs="Arial"/>
                <w:i/>
              </w:rPr>
              <w:t>Diferencia y valora las características, costumbres, creencias y tradiciones  de la población colombiana.</w:t>
            </w:r>
          </w:p>
          <w:p w:rsidR="00A21A17" w:rsidRPr="00245B91" w:rsidRDefault="00A21A17" w:rsidP="00A21A17">
            <w:pPr>
              <w:pStyle w:val="Prrafodelista"/>
              <w:numPr>
                <w:ilvl w:val="0"/>
                <w:numId w:val="15"/>
              </w:numPr>
              <w:contextualSpacing w:val="0"/>
              <w:jc w:val="both"/>
              <w:cnfStyle w:val="000000100000"/>
              <w:rPr>
                <w:rFonts w:ascii="Arial" w:hAnsi="Arial" w:cs="Arial"/>
                <w:i/>
              </w:rPr>
            </w:pPr>
            <w:r w:rsidRPr="00245B91">
              <w:rPr>
                <w:rFonts w:ascii="Arial" w:hAnsi="Arial" w:cs="Arial"/>
                <w:i/>
              </w:rPr>
              <w:t>Diferencia migración natural poblacional de desplazamiento forzado por la violencia.</w:t>
            </w:r>
          </w:p>
          <w:p w:rsidR="00A21A17" w:rsidRPr="00245B91" w:rsidRDefault="00A21A17" w:rsidP="00A21A17">
            <w:pPr>
              <w:pStyle w:val="Prrafodelista"/>
              <w:numPr>
                <w:ilvl w:val="0"/>
                <w:numId w:val="15"/>
              </w:numPr>
              <w:contextualSpacing w:val="0"/>
              <w:jc w:val="both"/>
              <w:cnfStyle w:val="000000100000"/>
              <w:rPr>
                <w:rFonts w:ascii="Arial" w:hAnsi="Arial" w:cs="Arial"/>
                <w:i/>
              </w:rPr>
            </w:pPr>
            <w:r w:rsidRPr="00245B91">
              <w:rPr>
                <w:rFonts w:ascii="Arial" w:hAnsi="Arial" w:cs="Arial"/>
                <w:i/>
              </w:rPr>
              <w:t xml:space="preserve">Adopta actitudes de respeto por la población </w:t>
            </w:r>
            <w:proofErr w:type="spellStart"/>
            <w:r w:rsidRPr="00245B91">
              <w:rPr>
                <w:rFonts w:ascii="Arial" w:hAnsi="Arial" w:cs="Arial"/>
                <w:i/>
              </w:rPr>
              <w:t>Afrocolombiana</w:t>
            </w:r>
            <w:proofErr w:type="spellEnd"/>
            <w:r w:rsidRPr="00245B91">
              <w:rPr>
                <w:rFonts w:ascii="Arial" w:hAnsi="Arial" w:cs="Arial"/>
                <w:i/>
              </w:rPr>
              <w:t xml:space="preserve"> con la que interactúa.</w:t>
            </w:r>
          </w:p>
          <w:p w:rsidR="00A21A17" w:rsidRPr="00245B91" w:rsidRDefault="00A21A17" w:rsidP="00A21A17">
            <w:pPr>
              <w:pStyle w:val="Prrafodelista"/>
              <w:numPr>
                <w:ilvl w:val="0"/>
                <w:numId w:val="15"/>
              </w:numPr>
              <w:contextualSpacing w:val="0"/>
              <w:jc w:val="both"/>
              <w:cnfStyle w:val="000000100000"/>
              <w:rPr>
                <w:rFonts w:ascii="Arial" w:hAnsi="Arial" w:cs="Arial"/>
                <w:i/>
              </w:rPr>
            </w:pPr>
            <w:r w:rsidRPr="00245B91">
              <w:rPr>
                <w:rFonts w:ascii="Arial" w:hAnsi="Arial" w:cs="Arial"/>
                <w:i/>
              </w:rPr>
              <w:t xml:space="preserve">Rechaza la problemática del </w:t>
            </w:r>
            <w:r w:rsidRPr="00245B91">
              <w:rPr>
                <w:rFonts w:ascii="Arial" w:hAnsi="Arial" w:cs="Arial"/>
                <w:i/>
              </w:rPr>
              <w:lastRenderedPageBreak/>
              <w:t>desplazamiento forzado por la violencia.</w:t>
            </w:r>
          </w:p>
          <w:p w:rsidR="00A21A17" w:rsidRPr="00245B91" w:rsidRDefault="00A21A17" w:rsidP="00AD2E16">
            <w:pPr>
              <w:ind w:left="360"/>
              <w:jc w:val="both"/>
              <w:cnfStyle w:val="000000100000"/>
              <w:rPr>
                <w:rFonts w:ascii="Arial" w:hAnsi="Arial" w:cs="Arial"/>
                <w:i/>
              </w:rPr>
            </w:pPr>
          </w:p>
          <w:p w:rsidR="00A21A17" w:rsidRPr="00245B91" w:rsidRDefault="00A21A17" w:rsidP="00AD2E16">
            <w:pPr>
              <w:pStyle w:val="Prrafodelista"/>
              <w:cnfStyle w:val="000000100000"/>
              <w:rPr>
                <w:rFonts w:ascii="Arial" w:hAnsi="Arial" w:cs="Arial"/>
                <w:i/>
              </w:rPr>
            </w:pPr>
          </w:p>
        </w:tc>
        <w:tc>
          <w:tcPr>
            <w:tcW w:w="486" w:type="pct"/>
          </w:tcPr>
          <w:p w:rsidR="00A21A17" w:rsidRPr="009614E9" w:rsidRDefault="00A21A17" w:rsidP="00B45254">
            <w:pPr>
              <w:jc w:val="both"/>
              <w:cnfStyle w:val="000000100000"/>
              <w:rPr>
                <w:rFonts w:ascii="Arial" w:eastAsia="Times New Roman" w:hAnsi="Arial" w:cs="Arial"/>
                <w:lang w:bidi="en-US"/>
              </w:rPr>
            </w:pPr>
          </w:p>
        </w:tc>
      </w:tr>
      <w:tr w:rsidR="00EE083C" w:rsidTr="00E62FA5">
        <w:tc>
          <w:tcPr>
            <w:cnfStyle w:val="001000000000"/>
            <w:tcW w:w="319" w:type="pct"/>
            <w:vMerge/>
          </w:tcPr>
          <w:p w:rsidR="00A21A17" w:rsidRDefault="00A21A17" w:rsidP="00B45254"/>
        </w:tc>
        <w:tc>
          <w:tcPr>
            <w:tcW w:w="578" w:type="pct"/>
            <w:gridSpan w:val="3"/>
          </w:tcPr>
          <w:p w:rsidR="00A21A17" w:rsidRDefault="00A21A17" w:rsidP="00AD2E16">
            <w:pPr>
              <w:cnfStyle w:val="000000000000"/>
              <w:rPr>
                <w:rFonts w:ascii="Arial" w:eastAsiaTheme="majorEastAsia" w:hAnsi="Arial" w:cs="Arial"/>
                <w:b/>
                <w:bCs/>
                <w:i/>
              </w:rPr>
            </w:pPr>
          </w:p>
          <w:p w:rsidR="00A21A17" w:rsidRDefault="00A21A17" w:rsidP="00AD2E16">
            <w:pPr>
              <w:cnfStyle w:val="000000000000"/>
              <w:rPr>
                <w:rFonts w:ascii="Arial" w:eastAsiaTheme="majorEastAsia" w:hAnsi="Arial" w:cs="Arial"/>
                <w:b/>
                <w:bCs/>
                <w:i/>
              </w:rPr>
            </w:pPr>
            <w:r>
              <w:rPr>
                <w:rFonts w:ascii="Arial" w:eastAsiaTheme="majorEastAsia" w:hAnsi="Arial" w:cs="Arial"/>
                <w:b/>
                <w:bCs/>
                <w:i/>
              </w:rPr>
              <w:t>PERIODO 4</w:t>
            </w:r>
          </w:p>
          <w:p w:rsidR="00A21A17" w:rsidRDefault="00A21A17" w:rsidP="00AD2E16">
            <w:pPr>
              <w:cnfStyle w:val="000000000000"/>
              <w:rPr>
                <w:rFonts w:ascii="Arial" w:eastAsiaTheme="majorEastAsia" w:hAnsi="Arial" w:cs="Arial"/>
                <w:b/>
                <w:bCs/>
                <w:i/>
              </w:rPr>
            </w:pPr>
          </w:p>
          <w:p w:rsidR="00A21A17" w:rsidRPr="00245B91" w:rsidRDefault="00A21A17" w:rsidP="00AD2E16">
            <w:pPr>
              <w:cnfStyle w:val="000000000000"/>
              <w:rPr>
                <w:rFonts w:ascii="Arial" w:eastAsiaTheme="majorEastAsia" w:hAnsi="Arial" w:cs="Arial"/>
                <w:b/>
                <w:bCs/>
                <w:i/>
              </w:rPr>
            </w:pPr>
            <w:r w:rsidRPr="00245B91">
              <w:rPr>
                <w:rFonts w:ascii="Arial" w:eastAsiaTheme="majorEastAsia" w:hAnsi="Arial" w:cs="Arial"/>
                <w:b/>
                <w:bCs/>
                <w:i/>
              </w:rPr>
              <w:t>Colombia y su historia</w:t>
            </w:r>
          </w:p>
        </w:tc>
        <w:tc>
          <w:tcPr>
            <w:tcW w:w="963" w:type="pct"/>
          </w:tcPr>
          <w:p w:rsidR="00A21A17" w:rsidRPr="00245B91" w:rsidRDefault="00A21A17" w:rsidP="00AD2E16">
            <w:pPr>
              <w:cnfStyle w:val="000000000000"/>
              <w:rPr>
                <w:rFonts w:ascii="Arial" w:hAnsi="Arial" w:cs="Arial"/>
                <w:b/>
                <w:bCs/>
                <w:i/>
              </w:rPr>
            </w:pPr>
            <w:r w:rsidRPr="00245B91">
              <w:rPr>
                <w:rFonts w:ascii="Arial" w:hAnsi="Arial" w:cs="Arial"/>
                <w:b/>
                <w:bCs/>
                <w:i/>
              </w:rPr>
              <w:t>La independencia</w:t>
            </w:r>
          </w:p>
          <w:p w:rsidR="00A21A17" w:rsidRPr="00245B91" w:rsidRDefault="00A21A17" w:rsidP="00BF35A3">
            <w:pPr>
              <w:pStyle w:val="Prrafodelista"/>
              <w:numPr>
                <w:ilvl w:val="0"/>
                <w:numId w:val="23"/>
              </w:numPr>
              <w:cnfStyle w:val="000000000000"/>
              <w:rPr>
                <w:rFonts w:ascii="Arial" w:hAnsi="Arial" w:cs="Arial"/>
                <w:bCs/>
                <w:i/>
              </w:rPr>
            </w:pPr>
            <w:r w:rsidRPr="00245B91">
              <w:rPr>
                <w:rFonts w:ascii="Arial" w:hAnsi="Arial" w:cs="Arial"/>
                <w:bCs/>
                <w:i/>
              </w:rPr>
              <w:t>Etapas de</w:t>
            </w:r>
            <w:r w:rsidRPr="00245B91">
              <w:rPr>
                <w:rFonts w:ascii="Arial" w:hAnsi="Arial" w:cs="Arial"/>
                <w:b/>
                <w:bCs/>
                <w:i/>
              </w:rPr>
              <w:t xml:space="preserve"> l</w:t>
            </w:r>
            <w:r w:rsidRPr="00245B91">
              <w:rPr>
                <w:rFonts w:ascii="Arial" w:hAnsi="Arial" w:cs="Arial"/>
                <w:bCs/>
                <w:i/>
              </w:rPr>
              <w:t>a independencia</w:t>
            </w:r>
          </w:p>
          <w:p w:rsidR="00A21A17" w:rsidRDefault="003A5022" w:rsidP="00BF35A3">
            <w:pPr>
              <w:pStyle w:val="Prrafodelista"/>
              <w:numPr>
                <w:ilvl w:val="0"/>
                <w:numId w:val="23"/>
              </w:numPr>
              <w:cnfStyle w:val="000000000000"/>
              <w:rPr>
                <w:rFonts w:ascii="Arial" w:hAnsi="Arial" w:cs="Arial"/>
                <w:bCs/>
                <w:i/>
              </w:rPr>
            </w:pPr>
            <w:r>
              <w:rPr>
                <w:rFonts w:ascii="Arial" w:hAnsi="Arial" w:cs="Arial"/>
                <w:bCs/>
                <w:i/>
              </w:rPr>
              <w:t xml:space="preserve">Antecedentes y </w:t>
            </w:r>
            <w:r w:rsidR="00A21A17" w:rsidRPr="00245B91">
              <w:rPr>
                <w:rFonts w:ascii="Arial" w:hAnsi="Arial" w:cs="Arial"/>
                <w:bCs/>
                <w:i/>
              </w:rPr>
              <w:t>Factores de la revolución</w:t>
            </w:r>
            <w:r>
              <w:rPr>
                <w:rFonts w:ascii="Arial" w:hAnsi="Arial" w:cs="Arial"/>
                <w:bCs/>
                <w:i/>
              </w:rPr>
              <w:t>.</w:t>
            </w:r>
          </w:p>
          <w:p w:rsidR="003A5022" w:rsidRDefault="003A5022" w:rsidP="00BF35A3">
            <w:pPr>
              <w:pStyle w:val="Prrafodelista"/>
              <w:numPr>
                <w:ilvl w:val="0"/>
                <w:numId w:val="23"/>
              </w:numPr>
              <w:cnfStyle w:val="000000000000"/>
              <w:rPr>
                <w:rFonts w:ascii="Arial" w:hAnsi="Arial" w:cs="Arial"/>
                <w:bCs/>
                <w:i/>
              </w:rPr>
            </w:pPr>
            <w:r>
              <w:rPr>
                <w:rFonts w:ascii="Arial" w:hAnsi="Arial" w:cs="Arial"/>
                <w:bCs/>
                <w:i/>
              </w:rPr>
              <w:t>La Nueva Granada</w:t>
            </w:r>
          </w:p>
          <w:p w:rsidR="003A5022" w:rsidRDefault="003A5022" w:rsidP="00BF35A3">
            <w:pPr>
              <w:pStyle w:val="Prrafodelista"/>
              <w:numPr>
                <w:ilvl w:val="0"/>
                <w:numId w:val="23"/>
              </w:numPr>
              <w:cnfStyle w:val="000000000000"/>
              <w:rPr>
                <w:rFonts w:ascii="Arial" w:hAnsi="Arial" w:cs="Arial"/>
                <w:bCs/>
                <w:i/>
              </w:rPr>
            </w:pPr>
            <w:r>
              <w:rPr>
                <w:rFonts w:ascii="Arial" w:hAnsi="Arial" w:cs="Arial"/>
                <w:bCs/>
                <w:i/>
              </w:rPr>
              <w:t>La Gran Colombia.</w:t>
            </w:r>
          </w:p>
          <w:p w:rsidR="003A5022" w:rsidRPr="00245B91" w:rsidRDefault="003A5022" w:rsidP="00BF35A3">
            <w:pPr>
              <w:pStyle w:val="Prrafodelista"/>
              <w:numPr>
                <w:ilvl w:val="0"/>
                <w:numId w:val="23"/>
              </w:numPr>
              <w:cnfStyle w:val="000000000000"/>
              <w:rPr>
                <w:rFonts w:ascii="Arial" w:hAnsi="Arial" w:cs="Arial"/>
                <w:bCs/>
                <w:i/>
              </w:rPr>
            </w:pPr>
            <w:r>
              <w:rPr>
                <w:rFonts w:ascii="Arial" w:hAnsi="Arial" w:cs="Arial"/>
                <w:bCs/>
                <w:i/>
              </w:rPr>
              <w:t>Partidos políticos</w:t>
            </w:r>
            <w:proofErr w:type="gramStart"/>
            <w:r>
              <w:rPr>
                <w:rFonts w:ascii="Arial" w:hAnsi="Arial" w:cs="Arial"/>
                <w:bCs/>
                <w:i/>
              </w:rPr>
              <w:t>:  Liberal</w:t>
            </w:r>
            <w:proofErr w:type="gramEnd"/>
            <w:r>
              <w:rPr>
                <w:rFonts w:ascii="Arial" w:hAnsi="Arial" w:cs="Arial"/>
                <w:bCs/>
                <w:i/>
              </w:rPr>
              <w:t xml:space="preserve"> y Conservador.</w:t>
            </w:r>
          </w:p>
          <w:p w:rsidR="00A21A17" w:rsidRPr="00245B91" w:rsidRDefault="00A21A17" w:rsidP="00AD2E16">
            <w:pPr>
              <w:cnfStyle w:val="000000000000"/>
              <w:rPr>
                <w:rFonts w:ascii="Arial" w:hAnsi="Arial" w:cs="Arial"/>
                <w:b/>
                <w:bCs/>
                <w:i/>
              </w:rPr>
            </w:pPr>
            <w:r w:rsidRPr="00245B91">
              <w:rPr>
                <w:rFonts w:ascii="Arial" w:hAnsi="Arial" w:cs="Arial"/>
                <w:b/>
                <w:bCs/>
                <w:i/>
              </w:rPr>
              <w:t>Colombia 1.886-1.957</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La violencia 1.946-1.957</w:t>
            </w:r>
          </w:p>
          <w:p w:rsidR="00A21A17" w:rsidRPr="00245B91" w:rsidRDefault="00A21A17" w:rsidP="00AD2E16">
            <w:pPr>
              <w:cnfStyle w:val="000000000000"/>
              <w:rPr>
                <w:rFonts w:ascii="Arial" w:hAnsi="Arial" w:cs="Arial"/>
                <w:b/>
                <w:bCs/>
                <w:i/>
              </w:rPr>
            </w:pPr>
            <w:r w:rsidRPr="00245B91">
              <w:rPr>
                <w:rFonts w:ascii="Arial" w:hAnsi="Arial" w:cs="Arial"/>
                <w:b/>
                <w:bCs/>
                <w:i/>
              </w:rPr>
              <w:t>Hechos históricos de Colombia en el siglo XX y XXI</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La guerra de los mil días.</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La separación de Panamá.</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El bogotazo.</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La masacre de las bananeras.</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 xml:space="preserve">El gobierno </w:t>
            </w:r>
            <w:r w:rsidRPr="00245B91">
              <w:rPr>
                <w:rFonts w:ascii="Arial" w:hAnsi="Arial" w:cs="Arial"/>
                <w:i/>
              </w:rPr>
              <w:lastRenderedPageBreak/>
              <w:t>militar de Gustavo Rojas Pinilla.</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El plebiscito de 1.957.</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 xml:space="preserve">El frente nacional). </w:t>
            </w:r>
          </w:p>
          <w:p w:rsidR="00A21A17" w:rsidRPr="00245B91" w:rsidRDefault="00A21A17" w:rsidP="00BF35A3">
            <w:pPr>
              <w:pStyle w:val="Prrafodelista"/>
              <w:numPr>
                <w:ilvl w:val="0"/>
                <w:numId w:val="19"/>
              </w:numPr>
              <w:contextualSpacing w:val="0"/>
              <w:jc w:val="both"/>
              <w:cnfStyle w:val="000000000000"/>
              <w:rPr>
                <w:rFonts w:ascii="Arial" w:hAnsi="Arial" w:cs="Arial"/>
                <w:i/>
              </w:rPr>
            </w:pPr>
            <w:r w:rsidRPr="00245B91">
              <w:rPr>
                <w:rFonts w:ascii="Arial" w:hAnsi="Arial" w:cs="Arial"/>
                <w:i/>
              </w:rPr>
              <w:t>Finales del siglo XX</w:t>
            </w:r>
          </w:p>
          <w:p w:rsidR="00A21A17" w:rsidRPr="00245B91" w:rsidRDefault="00A21A17" w:rsidP="00BF35A3">
            <w:pPr>
              <w:pStyle w:val="Prrafodelista"/>
              <w:numPr>
                <w:ilvl w:val="0"/>
                <w:numId w:val="19"/>
              </w:numPr>
              <w:contextualSpacing w:val="0"/>
              <w:cnfStyle w:val="000000000000"/>
              <w:rPr>
                <w:rFonts w:ascii="Arial" w:hAnsi="Arial" w:cs="Arial"/>
                <w:b/>
                <w:i/>
              </w:rPr>
            </w:pPr>
            <w:r w:rsidRPr="00245B91">
              <w:rPr>
                <w:rFonts w:ascii="Arial" w:hAnsi="Arial" w:cs="Arial"/>
                <w:i/>
              </w:rPr>
              <w:t>Violencia, conflicto y procesos de paz.</w:t>
            </w:r>
          </w:p>
        </w:tc>
        <w:tc>
          <w:tcPr>
            <w:tcW w:w="1130" w:type="pct"/>
            <w:gridSpan w:val="3"/>
          </w:tcPr>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lastRenderedPageBreak/>
              <w:t>Describe la independencia, sus causas y consecuencias</w:t>
            </w:r>
          </w:p>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t>Enuncia los períodos y lo</w:t>
            </w:r>
            <w:r w:rsidR="005331B4">
              <w:rPr>
                <w:rFonts w:ascii="Arial" w:hAnsi="Arial" w:cs="Arial"/>
                <w:i/>
              </w:rPr>
              <w:t>s hechos históricos de Colombia.</w:t>
            </w:r>
            <w:r w:rsidRPr="00245B91">
              <w:rPr>
                <w:rFonts w:ascii="Arial" w:hAnsi="Arial" w:cs="Arial"/>
                <w:i/>
              </w:rPr>
              <w:t xml:space="preserve"> </w:t>
            </w:r>
          </w:p>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t>Enuncia los períodos y los hechos históricos de Colombia en el siglo XX y XXI.</w:t>
            </w:r>
          </w:p>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t xml:space="preserve">Identifica las causas del conflicto en Colombia, identificando el diálogo como única solución </w:t>
            </w:r>
          </w:p>
          <w:p w:rsidR="00A21A17" w:rsidRPr="00245B91" w:rsidRDefault="00A21A17" w:rsidP="00AD2E16">
            <w:pPr>
              <w:pStyle w:val="Prrafodelista"/>
              <w:contextualSpacing w:val="0"/>
              <w:jc w:val="both"/>
              <w:cnfStyle w:val="000000000000"/>
              <w:rPr>
                <w:rFonts w:ascii="Arial" w:hAnsi="Arial" w:cs="Arial"/>
                <w:i/>
              </w:rPr>
            </w:pPr>
            <w:r w:rsidRPr="00245B91">
              <w:rPr>
                <w:rFonts w:ascii="Arial" w:hAnsi="Arial" w:cs="Arial"/>
                <w:i/>
              </w:rPr>
              <w:t xml:space="preserve">posible </w:t>
            </w:r>
          </w:p>
          <w:p w:rsidR="00A21A17" w:rsidRPr="00245B91" w:rsidRDefault="00A21A17" w:rsidP="00AD2E16">
            <w:pPr>
              <w:cnfStyle w:val="000000000000"/>
              <w:rPr>
                <w:rFonts w:ascii="Arial" w:hAnsi="Arial" w:cs="Arial"/>
                <w:i/>
              </w:rPr>
            </w:pPr>
          </w:p>
          <w:p w:rsidR="00A21A17" w:rsidRPr="00245B91" w:rsidRDefault="00A21A17" w:rsidP="00AD2E16">
            <w:pPr>
              <w:cnfStyle w:val="000000000000"/>
              <w:rPr>
                <w:rFonts w:ascii="Arial" w:hAnsi="Arial" w:cs="Arial"/>
                <w:i/>
              </w:rPr>
            </w:pPr>
          </w:p>
          <w:p w:rsidR="00A21A17" w:rsidRPr="00245B91" w:rsidRDefault="00A21A17" w:rsidP="00AD2E16">
            <w:pPr>
              <w:cnfStyle w:val="000000000000"/>
              <w:rPr>
                <w:rFonts w:ascii="Arial" w:hAnsi="Arial" w:cs="Arial"/>
                <w:i/>
              </w:rPr>
            </w:pPr>
          </w:p>
          <w:p w:rsidR="00A21A17" w:rsidRPr="00245B91" w:rsidRDefault="00A21A17" w:rsidP="00AD2E16">
            <w:pPr>
              <w:cnfStyle w:val="000000000000"/>
              <w:rPr>
                <w:rFonts w:ascii="Arial" w:hAnsi="Arial" w:cs="Arial"/>
                <w:i/>
              </w:rPr>
            </w:pPr>
          </w:p>
          <w:p w:rsidR="00A21A17" w:rsidRPr="00245B91" w:rsidRDefault="00A21A17" w:rsidP="00AD2E16">
            <w:pPr>
              <w:cnfStyle w:val="000000000000"/>
              <w:rPr>
                <w:rFonts w:ascii="Arial" w:hAnsi="Arial" w:cs="Arial"/>
                <w:i/>
              </w:rPr>
            </w:pPr>
          </w:p>
          <w:p w:rsidR="00A21A17" w:rsidRPr="00245B91" w:rsidRDefault="00A21A17" w:rsidP="00AD2E16">
            <w:pPr>
              <w:cnfStyle w:val="000000000000"/>
              <w:rPr>
                <w:rFonts w:ascii="Arial" w:hAnsi="Arial" w:cs="Arial"/>
                <w:i/>
              </w:rPr>
            </w:pPr>
          </w:p>
          <w:p w:rsidR="00A21A17" w:rsidRPr="00245B91" w:rsidRDefault="00A21A17" w:rsidP="00AD2E16">
            <w:pPr>
              <w:cnfStyle w:val="000000000000"/>
              <w:rPr>
                <w:rFonts w:ascii="Arial" w:hAnsi="Arial" w:cs="Arial"/>
                <w:i/>
              </w:rPr>
            </w:pPr>
          </w:p>
        </w:tc>
        <w:tc>
          <w:tcPr>
            <w:tcW w:w="417" w:type="pct"/>
            <w:gridSpan w:val="2"/>
          </w:tcPr>
          <w:p w:rsidR="00A21A17" w:rsidRPr="009614E9" w:rsidRDefault="00A21A17" w:rsidP="00B45254">
            <w:pPr>
              <w:cnfStyle w:val="000000000000"/>
              <w:rPr>
                <w:rFonts w:ascii="Arial" w:hAnsi="Arial" w:cs="Arial"/>
              </w:rPr>
            </w:pPr>
          </w:p>
        </w:tc>
        <w:tc>
          <w:tcPr>
            <w:tcW w:w="1106" w:type="pct"/>
            <w:gridSpan w:val="3"/>
          </w:tcPr>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t>Investiga los sucesos históricos que rodearon la independencia, organizando los datos en líneas de tiempo.</w:t>
            </w:r>
          </w:p>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t>Define y representa hechos relevantes de los periodos históricos de Colombia.</w:t>
            </w:r>
          </w:p>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t>Propone alternativas de solución pacífica y dialógica para el conflicto colombiano y los conflictos escolares.</w:t>
            </w:r>
          </w:p>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t xml:space="preserve">Cuestiona y hace crítica a hechos de la historia del país donde se </w:t>
            </w:r>
            <w:r w:rsidRPr="00245B91">
              <w:rPr>
                <w:rFonts w:ascii="Arial" w:hAnsi="Arial" w:cs="Arial"/>
                <w:i/>
              </w:rPr>
              <w:lastRenderedPageBreak/>
              <w:t>violaron los derechos humanos.</w:t>
            </w:r>
          </w:p>
          <w:p w:rsidR="00A21A17" w:rsidRPr="00245B91" w:rsidRDefault="00A21A17" w:rsidP="00A21A17">
            <w:pPr>
              <w:pStyle w:val="Prrafodelista"/>
              <w:numPr>
                <w:ilvl w:val="0"/>
                <w:numId w:val="19"/>
              </w:numPr>
              <w:contextualSpacing w:val="0"/>
              <w:jc w:val="both"/>
              <w:cnfStyle w:val="000000000000"/>
              <w:rPr>
                <w:rFonts w:ascii="Arial" w:hAnsi="Arial" w:cs="Arial"/>
                <w:i/>
              </w:rPr>
            </w:pPr>
            <w:r w:rsidRPr="00245B91">
              <w:rPr>
                <w:rFonts w:ascii="Arial" w:hAnsi="Arial" w:cs="Arial"/>
                <w:i/>
              </w:rPr>
              <w:t>Reflexiona y plantea propuestas transformadoras como constructor(a) de historia.</w:t>
            </w:r>
          </w:p>
          <w:p w:rsidR="00A21A17" w:rsidRPr="00245B91" w:rsidRDefault="00A21A17" w:rsidP="00AD2E16">
            <w:pPr>
              <w:cnfStyle w:val="000000000000"/>
              <w:rPr>
                <w:rFonts w:ascii="Arial" w:hAnsi="Arial" w:cs="Arial"/>
                <w:i/>
              </w:rPr>
            </w:pPr>
          </w:p>
        </w:tc>
        <w:tc>
          <w:tcPr>
            <w:tcW w:w="486" w:type="pct"/>
          </w:tcPr>
          <w:p w:rsidR="00A21A17" w:rsidRPr="009614E9" w:rsidRDefault="00A21A17" w:rsidP="00B45254">
            <w:pPr>
              <w:jc w:val="both"/>
              <w:cnfStyle w:val="000000000000"/>
              <w:rPr>
                <w:rFonts w:ascii="Arial" w:eastAsia="Times New Roman" w:hAnsi="Arial" w:cs="Arial"/>
                <w:lang w:bidi="en-US"/>
              </w:rPr>
            </w:pPr>
          </w:p>
        </w:tc>
      </w:tr>
      <w:tr w:rsidR="00A21A17" w:rsidTr="0032790A">
        <w:trPr>
          <w:cnfStyle w:val="000000100000"/>
        </w:trPr>
        <w:tc>
          <w:tcPr>
            <w:cnfStyle w:val="001000000000"/>
            <w:tcW w:w="5000" w:type="pct"/>
            <w:gridSpan w:val="14"/>
          </w:tcPr>
          <w:p w:rsidR="00A21A17" w:rsidRDefault="00A21A17" w:rsidP="00485F66">
            <w:pPr>
              <w:jc w:val="center"/>
            </w:pPr>
          </w:p>
        </w:tc>
      </w:tr>
      <w:tr w:rsidR="00A21A17" w:rsidTr="0032790A">
        <w:tc>
          <w:tcPr>
            <w:cnfStyle w:val="001000000000"/>
            <w:tcW w:w="5000" w:type="pct"/>
            <w:gridSpan w:val="14"/>
          </w:tcPr>
          <w:p w:rsidR="00A21A17" w:rsidRDefault="00A21A17" w:rsidP="00485F66">
            <w:pPr>
              <w:jc w:val="center"/>
            </w:pPr>
            <w:r>
              <w:t>INDICADORES DE DESEMPLEÑO</w:t>
            </w:r>
          </w:p>
        </w:tc>
      </w:tr>
      <w:tr w:rsidR="00A21A17" w:rsidTr="00E62FA5">
        <w:trPr>
          <w:cnfStyle w:val="000000100000"/>
        </w:trPr>
        <w:tc>
          <w:tcPr>
            <w:cnfStyle w:val="001000000000"/>
            <w:tcW w:w="595" w:type="pct"/>
            <w:gridSpan w:val="2"/>
          </w:tcPr>
          <w:p w:rsidR="00A21A17" w:rsidRDefault="00EE083C" w:rsidP="00485F66">
            <w:pPr>
              <w:jc w:val="center"/>
            </w:pPr>
            <w:r>
              <w:t>P1 – 4</w:t>
            </w:r>
            <w:r w:rsidR="00A21A17">
              <w:t>º</w:t>
            </w:r>
          </w:p>
        </w:tc>
        <w:tc>
          <w:tcPr>
            <w:tcW w:w="1797" w:type="pct"/>
            <w:gridSpan w:val="4"/>
          </w:tcPr>
          <w:p w:rsidR="00A21A17" w:rsidRDefault="00EE083C" w:rsidP="00485F66">
            <w:pPr>
              <w:jc w:val="center"/>
              <w:cnfStyle w:val="000000100000"/>
            </w:pPr>
            <w:r>
              <w:t>P2 - 4</w:t>
            </w:r>
            <w:r w:rsidR="00A21A17">
              <w:t>º</w:t>
            </w:r>
          </w:p>
        </w:tc>
        <w:tc>
          <w:tcPr>
            <w:tcW w:w="1253" w:type="pct"/>
            <w:gridSpan w:val="5"/>
          </w:tcPr>
          <w:p w:rsidR="00A21A17" w:rsidRDefault="00EE083C" w:rsidP="00485F66">
            <w:pPr>
              <w:jc w:val="center"/>
              <w:cnfStyle w:val="000000100000"/>
            </w:pPr>
            <w:r>
              <w:t>P3 – 4</w:t>
            </w:r>
            <w:r w:rsidR="00A21A17">
              <w:t>º</w:t>
            </w:r>
          </w:p>
        </w:tc>
        <w:tc>
          <w:tcPr>
            <w:tcW w:w="1355" w:type="pct"/>
            <w:gridSpan w:val="3"/>
          </w:tcPr>
          <w:p w:rsidR="00A21A17" w:rsidRDefault="00EE083C" w:rsidP="00485F66">
            <w:pPr>
              <w:jc w:val="center"/>
              <w:cnfStyle w:val="000000100000"/>
            </w:pPr>
            <w:r>
              <w:t>P4 – 4</w:t>
            </w:r>
            <w:r w:rsidR="00A21A17">
              <w:t>º</w:t>
            </w:r>
          </w:p>
        </w:tc>
      </w:tr>
      <w:tr w:rsidR="00EE083C" w:rsidTr="00E62FA5">
        <w:tc>
          <w:tcPr>
            <w:cnfStyle w:val="001000000000"/>
            <w:tcW w:w="595" w:type="pct"/>
            <w:gridSpan w:val="2"/>
          </w:tcPr>
          <w:p w:rsidR="00325252" w:rsidRPr="00245B91" w:rsidRDefault="00325252" w:rsidP="00325252">
            <w:pPr>
              <w:pStyle w:val="Prrafodelista"/>
              <w:numPr>
                <w:ilvl w:val="0"/>
                <w:numId w:val="25"/>
              </w:numPr>
              <w:rPr>
                <w:rFonts w:ascii="Arial" w:hAnsi="Arial" w:cs="Arial"/>
                <w:i/>
              </w:rPr>
            </w:pPr>
            <w:r w:rsidRPr="00245B91">
              <w:rPr>
                <w:rFonts w:ascii="Arial" w:hAnsi="Arial" w:cs="Arial"/>
                <w:i/>
              </w:rPr>
              <w:t>Reconoce adecuadamente el manual de convivencia como instrumento que contiene  las normas, debere</w:t>
            </w:r>
            <w:r w:rsidRPr="00245B91">
              <w:rPr>
                <w:rFonts w:ascii="Arial" w:hAnsi="Arial" w:cs="Arial"/>
                <w:i/>
              </w:rPr>
              <w:lastRenderedPageBreak/>
              <w:t>s y derechos que se tienen, comprendiendo la importancia de la participación democrática.</w:t>
            </w:r>
          </w:p>
          <w:p w:rsidR="00325252" w:rsidRPr="00245B91" w:rsidRDefault="00325252" w:rsidP="00325252">
            <w:pPr>
              <w:pStyle w:val="Prrafodelista"/>
              <w:numPr>
                <w:ilvl w:val="0"/>
                <w:numId w:val="25"/>
              </w:numPr>
              <w:rPr>
                <w:rFonts w:ascii="Arial" w:hAnsi="Arial" w:cs="Arial"/>
                <w:i/>
              </w:rPr>
            </w:pPr>
            <w:r w:rsidRPr="00245B91">
              <w:rPr>
                <w:rFonts w:ascii="Arial" w:hAnsi="Arial" w:cs="Arial"/>
                <w:i/>
              </w:rPr>
              <w:t>Identifica claramente la Constitución Política como mecanismo de protección de derechos y facilitador del ejercicio de deberes.</w:t>
            </w:r>
          </w:p>
          <w:p w:rsidR="00325252" w:rsidRPr="00245B91" w:rsidRDefault="00325252" w:rsidP="00325252">
            <w:pPr>
              <w:pStyle w:val="Prrafodelista"/>
              <w:numPr>
                <w:ilvl w:val="0"/>
                <w:numId w:val="25"/>
              </w:numPr>
              <w:rPr>
                <w:rFonts w:ascii="Arial" w:hAnsi="Arial" w:cs="Arial"/>
                <w:i/>
              </w:rPr>
            </w:pPr>
            <w:r w:rsidRPr="00245B91">
              <w:rPr>
                <w:rFonts w:ascii="Arial" w:hAnsi="Arial" w:cs="Arial"/>
                <w:i/>
              </w:rPr>
              <w:t xml:space="preserve">Adopta con precisión una actitud respetuosa </w:t>
            </w:r>
            <w:r w:rsidRPr="00245B91">
              <w:rPr>
                <w:rFonts w:ascii="Arial" w:hAnsi="Arial" w:cs="Arial"/>
                <w:i/>
              </w:rPr>
              <w:lastRenderedPageBreak/>
              <w:t>frente a la diversidad en el marco de los derechos humanos.</w:t>
            </w:r>
          </w:p>
          <w:p w:rsidR="00EE083C" w:rsidRDefault="00325252" w:rsidP="00325252">
            <w:pPr>
              <w:jc w:val="center"/>
            </w:pPr>
            <w:r w:rsidRPr="00245B91">
              <w:rPr>
                <w:rFonts w:ascii="Arial" w:hAnsi="Arial" w:cs="Arial"/>
                <w:i/>
              </w:rPr>
              <w:t>Demuestra dominio de los espacios físicos  al ubicarse usando como referente los puntos cardinales.</w:t>
            </w:r>
          </w:p>
        </w:tc>
        <w:tc>
          <w:tcPr>
            <w:tcW w:w="1797" w:type="pct"/>
            <w:gridSpan w:val="4"/>
          </w:tcPr>
          <w:p w:rsidR="00325252" w:rsidRPr="00245B91" w:rsidRDefault="00325252" w:rsidP="00325252">
            <w:pPr>
              <w:pStyle w:val="Prrafodelista"/>
              <w:numPr>
                <w:ilvl w:val="0"/>
                <w:numId w:val="26"/>
              </w:numPr>
              <w:cnfStyle w:val="000000000000"/>
              <w:rPr>
                <w:rFonts w:ascii="Arial" w:hAnsi="Arial" w:cs="Arial"/>
                <w:i/>
              </w:rPr>
            </w:pPr>
            <w:r w:rsidRPr="00245B91">
              <w:rPr>
                <w:rFonts w:ascii="Arial" w:hAnsi="Arial" w:cs="Arial"/>
                <w:i/>
              </w:rPr>
              <w:lastRenderedPageBreak/>
              <w:t>Define los cambios que se han dado en la conformación del territorio.</w:t>
            </w:r>
          </w:p>
          <w:p w:rsidR="00325252" w:rsidRPr="00245B91" w:rsidRDefault="00325252" w:rsidP="00325252">
            <w:pPr>
              <w:pStyle w:val="Prrafodelista"/>
              <w:numPr>
                <w:ilvl w:val="0"/>
                <w:numId w:val="26"/>
              </w:numPr>
              <w:cnfStyle w:val="000000000000"/>
              <w:rPr>
                <w:rFonts w:ascii="Arial" w:hAnsi="Arial" w:cs="Arial"/>
                <w:i/>
              </w:rPr>
            </w:pPr>
            <w:r w:rsidRPr="00245B91">
              <w:rPr>
                <w:rFonts w:ascii="Arial" w:hAnsi="Arial" w:cs="Arial"/>
                <w:i/>
              </w:rPr>
              <w:t>Valora las creencias, costumbres y tradiciones de la población colombiana.</w:t>
            </w:r>
          </w:p>
          <w:p w:rsidR="00325252" w:rsidRPr="00245B91" w:rsidRDefault="00325252" w:rsidP="00325252">
            <w:pPr>
              <w:pStyle w:val="Prrafodelista"/>
              <w:numPr>
                <w:ilvl w:val="0"/>
                <w:numId w:val="26"/>
              </w:numPr>
              <w:cnfStyle w:val="000000000000"/>
              <w:rPr>
                <w:rFonts w:ascii="Arial" w:hAnsi="Arial" w:cs="Arial"/>
                <w:i/>
              </w:rPr>
            </w:pPr>
            <w:r w:rsidRPr="00245B91">
              <w:rPr>
                <w:rFonts w:ascii="Arial" w:hAnsi="Arial" w:cs="Arial"/>
                <w:i/>
              </w:rPr>
              <w:t>Diferencia paisaje natural de paisaje cultural.</w:t>
            </w:r>
          </w:p>
          <w:p w:rsidR="00325252" w:rsidRPr="00245B91" w:rsidRDefault="00325252" w:rsidP="00325252">
            <w:pPr>
              <w:pStyle w:val="Prrafodelista"/>
              <w:numPr>
                <w:ilvl w:val="0"/>
                <w:numId w:val="26"/>
              </w:numPr>
              <w:cnfStyle w:val="000000000000"/>
              <w:rPr>
                <w:rFonts w:ascii="Arial" w:hAnsi="Arial" w:cs="Arial"/>
                <w:i/>
              </w:rPr>
            </w:pPr>
            <w:r w:rsidRPr="00245B91">
              <w:rPr>
                <w:rFonts w:ascii="Arial" w:hAnsi="Arial" w:cs="Arial"/>
                <w:i/>
              </w:rPr>
              <w:t>Relaciona las características geográficas de cada región con sus actividades económicas y sociales.</w:t>
            </w:r>
          </w:p>
          <w:p w:rsidR="00325252" w:rsidRPr="00245B91" w:rsidRDefault="00325252" w:rsidP="00325252">
            <w:pPr>
              <w:pStyle w:val="Prrafodelista"/>
              <w:numPr>
                <w:ilvl w:val="0"/>
                <w:numId w:val="26"/>
              </w:numPr>
              <w:cnfStyle w:val="000000000000"/>
              <w:rPr>
                <w:rFonts w:ascii="Arial" w:hAnsi="Arial" w:cs="Arial"/>
                <w:i/>
              </w:rPr>
            </w:pPr>
            <w:r w:rsidRPr="00245B91">
              <w:rPr>
                <w:rFonts w:ascii="Arial" w:hAnsi="Arial" w:cs="Arial"/>
                <w:i/>
              </w:rPr>
              <w:t>Rechaza la discriminación en cualquiera de sus formas.</w:t>
            </w:r>
          </w:p>
          <w:p w:rsidR="00325252" w:rsidRPr="00245B91" w:rsidRDefault="00325252" w:rsidP="00325252">
            <w:pPr>
              <w:pStyle w:val="Prrafodelista"/>
              <w:numPr>
                <w:ilvl w:val="0"/>
                <w:numId w:val="26"/>
              </w:numPr>
              <w:cnfStyle w:val="000000000000"/>
              <w:rPr>
                <w:rFonts w:ascii="Arial" w:hAnsi="Arial" w:cs="Arial"/>
                <w:i/>
              </w:rPr>
            </w:pPr>
            <w:r w:rsidRPr="00245B91">
              <w:rPr>
                <w:rFonts w:ascii="Arial" w:hAnsi="Arial" w:cs="Arial"/>
                <w:i/>
              </w:rPr>
              <w:t>Ubica lugares geográficos en un mapa, teniendo en cuenta la latitud y la longitud.</w:t>
            </w:r>
          </w:p>
          <w:p w:rsidR="00EE083C" w:rsidRDefault="00325252" w:rsidP="00325252">
            <w:pPr>
              <w:jc w:val="center"/>
              <w:cnfStyle w:val="000000000000"/>
            </w:pPr>
            <w:r w:rsidRPr="00245B91">
              <w:rPr>
                <w:rFonts w:ascii="Arial" w:hAnsi="Arial" w:cs="Arial"/>
                <w:i/>
              </w:rPr>
              <w:t>Propone alternativas de solución frente al uso inadecuado de los recursos naturales  utilizando responsablemente los recursos del medio</w:t>
            </w:r>
          </w:p>
        </w:tc>
        <w:tc>
          <w:tcPr>
            <w:tcW w:w="1253" w:type="pct"/>
            <w:gridSpan w:val="5"/>
          </w:tcPr>
          <w:p w:rsidR="00325252" w:rsidRPr="00245B91" w:rsidRDefault="00325252" w:rsidP="00325252">
            <w:pPr>
              <w:pStyle w:val="Prrafodelista"/>
              <w:numPr>
                <w:ilvl w:val="0"/>
                <w:numId w:val="15"/>
              </w:numPr>
              <w:cnfStyle w:val="000000000000"/>
              <w:rPr>
                <w:rFonts w:ascii="Arial" w:hAnsi="Arial" w:cs="Arial"/>
                <w:i/>
              </w:rPr>
            </w:pPr>
            <w:r w:rsidRPr="00245B91">
              <w:rPr>
                <w:rFonts w:ascii="Arial" w:hAnsi="Arial" w:cs="Arial"/>
                <w:i/>
              </w:rPr>
              <w:t>Investiga y compara procesos productivos</w:t>
            </w:r>
            <w:r w:rsidRPr="00245B91">
              <w:rPr>
                <w:rFonts w:ascii="Arial" w:hAnsi="Arial" w:cs="Arial"/>
                <w:b/>
                <w:i/>
              </w:rPr>
              <w:t>.</w:t>
            </w:r>
          </w:p>
          <w:p w:rsidR="00325252" w:rsidRPr="00245B91" w:rsidRDefault="00325252" w:rsidP="00325252">
            <w:pPr>
              <w:pStyle w:val="Prrafodelista"/>
              <w:numPr>
                <w:ilvl w:val="0"/>
                <w:numId w:val="15"/>
              </w:numPr>
              <w:cnfStyle w:val="000000000000"/>
              <w:rPr>
                <w:rFonts w:ascii="Arial" w:hAnsi="Arial" w:cs="Arial"/>
                <w:i/>
              </w:rPr>
            </w:pPr>
            <w:r w:rsidRPr="00245B91">
              <w:rPr>
                <w:rFonts w:ascii="Arial" w:hAnsi="Arial" w:cs="Arial"/>
                <w:i/>
              </w:rPr>
              <w:t>Relaciona críticamente el papel de la economía en la calidad de vida de la población colombiana.</w:t>
            </w:r>
          </w:p>
          <w:p w:rsidR="00325252" w:rsidRPr="00245B91" w:rsidRDefault="00325252" w:rsidP="00325252">
            <w:pPr>
              <w:pStyle w:val="Prrafodelista"/>
              <w:numPr>
                <w:ilvl w:val="0"/>
                <w:numId w:val="16"/>
              </w:numPr>
              <w:cnfStyle w:val="000000000000"/>
              <w:rPr>
                <w:rFonts w:ascii="Arial" w:hAnsi="Arial" w:cs="Arial"/>
                <w:i/>
              </w:rPr>
            </w:pPr>
            <w:r w:rsidRPr="00245B91">
              <w:rPr>
                <w:rFonts w:ascii="Arial" w:hAnsi="Arial" w:cs="Arial"/>
                <w:i/>
              </w:rPr>
              <w:t>Diferencia consumismo de gastos básicos.</w:t>
            </w:r>
          </w:p>
          <w:p w:rsidR="00325252" w:rsidRPr="00245B91" w:rsidRDefault="00325252" w:rsidP="00325252">
            <w:pPr>
              <w:pStyle w:val="Prrafodelista"/>
              <w:numPr>
                <w:ilvl w:val="0"/>
                <w:numId w:val="16"/>
              </w:numPr>
              <w:cnfStyle w:val="000000000000"/>
              <w:rPr>
                <w:rFonts w:ascii="Arial" w:hAnsi="Arial" w:cs="Arial"/>
                <w:i/>
              </w:rPr>
            </w:pPr>
            <w:r w:rsidRPr="00245B91">
              <w:rPr>
                <w:rFonts w:ascii="Arial" w:hAnsi="Arial" w:cs="Arial"/>
                <w:i/>
              </w:rPr>
              <w:t>Indaga  los aspectos relacionados con el préstamo de los  servicios públicos por parte del estado, sus tarifas y  uso adecuado.</w:t>
            </w:r>
          </w:p>
          <w:p w:rsidR="00325252" w:rsidRPr="00245B91" w:rsidRDefault="00325252" w:rsidP="00325252">
            <w:pPr>
              <w:pStyle w:val="Prrafodelista"/>
              <w:numPr>
                <w:ilvl w:val="0"/>
                <w:numId w:val="16"/>
              </w:numPr>
              <w:cnfStyle w:val="000000000000"/>
              <w:rPr>
                <w:rFonts w:ascii="Arial" w:hAnsi="Arial" w:cs="Arial"/>
                <w:i/>
              </w:rPr>
            </w:pPr>
            <w:r w:rsidRPr="00245B91">
              <w:rPr>
                <w:rFonts w:ascii="Arial" w:hAnsi="Arial" w:cs="Arial"/>
                <w:i/>
              </w:rPr>
              <w:t>Relaciona la economía con el bienestar comunitario.</w:t>
            </w:r>
          </w:p>
          <w:p w:rsidR="00EE083C" w:rsidRDefault="00325252" w:rsidP="00325252">
            <w:pPr>
              <w:jc w:val="center"/>
              <w:cnfStyle w:val="000000000000"/>
            </w:pPr>
            <w:r w:rsidRPr="00245B91">
              <w:rPr>
                <w:rFonts w:ascii="Arial" w:hAnsi="Arial" w:cs="Arial"/>
                <w:i/>
              </w:rPr>
              <w:t xml:space="preserve">Expone sus  ideas sobre la función de las organizaciones políticas en </w:t>
            </w:r>
            <w:r w:rsidRPr="00245B91">
              <w:rPr>
                <w:rFonts w:ascii="Arial" w:hAnsi="Arial" w:cs="Arial"/>
                <w:i/>
              </w:rPr>
              <w:lastRenderedPageBreak/>
              <w:t>el manejo de la economía.</w:t>
            </w:r>
          </w:p>
        </w:tc>
        <w:tc>
          <w:tcPr>
            <w:tcW w:w="1355" w:type="pct"/>
            <w:gridSpan w:val="3"/>
          </w:tcPr>
          <w:p w:rsidR="00325252" w:rsidRPr="00245B91" w:rsidRDefault="00325252" w:rsidP="00325252">
            <w:pPr>
              <w:pStyle w:val="Prrafodelista"/>
              <w:numPr>
                <w:ilvl w:val="0"/>
                <w:numId w:val="20"/>
              </w:numPr>
              <w:cnfStyle w:val="000000000000"/>
              <w:rPr>
                <w:rFonts w:ascii="Arial" w:hAnsi="Arial" w:cs="Arial"/>
                <w:i/>
              </w:rPr>
            </w:pPr>
            <w:r w:rsidRPr="00245B91">
              <w:rPr>
                <w:rFonts w:ascii="Arial" w:hAnsi="Arial" w:cs="Arial"/>
                <w:i/>
              </w:rPr>
              <w:lastRenderedPageBreak/>
              <w:t>Compara la historia de los pueblos primitivos con la actual.</w:t>
            </w:r>
          </w:p>
          <w:p w:rsidR="00325252" w:rsidRPr="00245B91" w:rsidRDefault="00325252" w:rsidP="00325252">
            <w:pPr>
              <w:pStyle w:val="Prrafodelista"/>
              <w:numPr>
                <w:ilvl w:val="0"/>
                <w:numId w:val="20"/>
              </w:numPr>
              <w:cnfStyle w:val="000000000000"/>
              <w:rPr>
                <w:rFonts w:ascii="Arial" w:hAnsi="Arial" w:cs="Arial"/>
                <w:i/>
              </w:rPr>
            </w:pPr>
            <w:r w:rsidRPr="00245B91">
              <w:rPr>
                <w:rFonts w:ascii="Arial" w:hAnsi="Arial" w:cs="Arial"/>
                <w:i/>
              </w:rPr>
              <w:t>Valora el legado de las culturas indígenas, sus creencias y costumbres, para la construcción de una nación.</w:t>
            </w:r>
          </w:p>
          <w:p w:rsidR="00325252" w:rsidRPr="00245B91" w:rsidRDefault="00325252" w:rsidP="00325252">
            <w:pPr>
              <w:pStyle w:val="Prrafodelista"/>
              <w:numPr>
                <w:ilvl w:val="0"/>
                <w:numId w:val="20"/>
              </w:numPr>
              <w:cnfStyle w:val="000000000000"/>
              <w:rPr>
                <w:rFonts w:ascii="Arial" w:hAnsi="Arial" w:cs="Arial"/>
                <w:i/>
              </w:rPr>
            </w:pPr>
            <w:r w:rsidRPr="00245B91">
              <w:rPr>
                <w:rFonts w:ascii="Arial" w:hAnsi="Arial" w:cs="Arial"/>
                <w:i/>
              </w:rPr>
              <w:t>Consulta y cuestiona el impacto económico, religioso, cultural y de violencia de la llegada de los españoles a América.</w:t>
            </w:r>
          </w:p>
          <w:p w:rsidR="00325252" w:rsidRPr="00245B91" w:rsidRDefault="00325252" w:rsidP="00325252">
            <w:pPr>
              <w:pStyle w:val="Prrafodelista"/>
              <w:numPr>
                <w:ilvl w:val="0"/>
                <w:numId w:val="20"/>
              </w:numPr>
              <w:cnfStyle w:val="000000000000"/>
              <w:rPr>
                <w:rFonts w:ascii="Arial" w:hAnsi="Arial" w:cs="Arial"/>
                <w:i/>
              </w:rPr>
            </w:pPr>
            <w:r w:rsidRPr="00245B91">
              <w:rPr>
                <w:rFonts w:ascii="Arial" w:hAnsi="Arial" w:cs="Arial"/>
                <w:i/>
              </w:rPr>
              <w:t>Reflexiona y compara el periodo colonial con la vida actual, encontrando diferencias y similitudes.</w:t>
            </w:r>
          </w:p>
          <w:p w:rsidR="00325252" w:rsidRPr="00245B91" w:rsidRDefault="00325252" w:rsidP="00325252">
            <w:pPr>
              <w:pStyle w:val="Prrafodelista"/>
              <w:numPr>
                <w:ilvl w:val="0"/>
                <w:numId w:val="20"/>
              </w:numPr>
              <w:cnfStyle w:val="000000000000"/>
              <w:rPr>
                <w:rFonts w:ascii="Arial" w:hAnsi="Arial" w:cs="Arial"/>
                <w:i/>
              </w:rPr>
            </w:pPr>
            <w:r w:rsidRPr="00245B91">
              <w:rPr>
                <w:rFonts w:ascii="Arial" w:hAnsi="Arial" w:cs="Arial"/>
                <w:i/>
              </w:rPr>
              <w:t xml:space="preserve">Celebra la independencia </w:t>
            </w:r>
            <w:r w:rsidRPr="00245B91">
              <w:rPr>
                <w:rFonts w:ascii="Arial" w:hAnsi="Arial" w:cs="Arial"/>
                <w:i/>
              </w:rPr>
              <w:lastRenderedPageBreak/>
              <w:t>de Colombia  como un  ejemplo de unidad a seguir en la historia actual, desde su impacto para la vida nacional.</w:t>
            </w:r>
          </w:p>
          <w:p w:rsidR="00325252" w:rsidRPr="00245B91" w:rsidRDefault="00325252" w:rsidP="00325252">
            <w:pPr>
              <w:pStyle w:val="Prrafodelista"/>
              <w:numPr>
                <w:ilvl w:val="0"/>
                <w:numId w:val="20"/>
              </w:numPr>
              <w:cnfStyle w:val="000000000000"/>
              <w:rPr>
                <w:rFonts w:ascii="Arial" w:hAnsi="Arial" w:cs="Arial"/>
                <w:i/>
              </w:rPr>
            </w:pPr>
            <w:r w:rsidRPr="00245B91">
              <w:rPr>
                <w:rFonts w:ascii="Arial" w:hAnsi="Arial" w:cs="Arial"/>
                <w:i/>
              </w:rPr>
              <w:t xml:space="preserve"> Propone alternativas de solución constructivas para mediar conflictos y procesos de paz.</w:t>
            </w:r>
          </w:p>
          <w:p w:rsidR="00EE083C" w:rsidRDefault="00325252" w:rsidP="00325252">
            <w:pPr>
              <w:jc w:val="center"/>
              <w:cnfStyle w:val="000000000000"/>
            </w:pPr>
            <w:r w:rsidRPr="00245B91">
              <w:rPr>
                <w:rFonts w:ascii="Arial" w:hAnsi="Arial" w:cs="Arial"/>
                <w:i/>
              </w:rPr>
              <w:t>Elabora líneas de tiempo con hechos históricos y de su vida familiar.</w:t>
            </w:r>
          </w:p>
        </w:tc>
      </w:tr>
      <w:tr w:rsidR="00EE083C" w:rsidTr="00E62FA5">
        <w:trPr>
          <w:cnfStyle w:val="000000100000"/>
        </w:trPr>
        <w:tc>
          <w:tcPr>
            <w:cnfStyle w:val="001000000000"/>
            <w:tcW w:w="595" w:type="pct"/>
            <w:gridSpan w:val="2"/>
          </w:tcPr>
          <w:p w:rsidR="00EE083C" w:rsidRDefault="00EE083C" w:rsidP="00AD2E16">
            <w:pPr>
              <w:jc w:val="center"/>
            </w:pPr>
            <w:r>
              <w:lastRenderedPageBreak/>
              <w:t>P1 – 5º</w:t>
            </w:r>
          </w:p>
        </w:tc>
        <w:tc>
          <w:tcPr>
            <w:tcW w:w="1797" w:type="pct"/>
            <w:gridSpan w:val="4"/>
          </w:tcPr>
          <w:p w:rsidR="00EE083C" w:rsidRDefault="00EE083C" w:rsidP="00AD2E16">
            <w:pPr>
              <w:jc w:val="center"/>
              <w:cnfStyle w:val="000000100000"/>
            </w:pPr>
            <w:r>
              <w:t>P2 - 5º</w:t>
            </w:r>
          </w:p>
        </w:tc>
        <w:tc>
          <w:tcPr>
            <w:tcW w:w="1253" w:type="pct"/>
            <w:gridSpan w:val="5"/>
          </w:tcPr>
          <w:p w:rsidR="00EE083C" w:rsidRDefault="00EE083C" w:rsidP="00AD2E16">
            <w:pPr>
              <w:jc w:val="center"/>
              <w:cnfStyle w:val="000000100000"/>
            </w:pPr>
            <w:r>
              <w:t>P3 – 5º</w:t>
            </w:r>
          </w:p>
        </w:tc>
        <w:tc>
          <w:tcPr>
            <w:tcW w:w="1355" w:type="pct"/>
            <w:gridSpan w:val="3"/>
          </w:tcPr>
          <w:p w:rsidR="00EE083C" w:rsidRDefault="00EE083C" w:rsidP="00AD2E16">
            <w:pPr>
              <w:jc w:val="center"/>
              <w:cnfStyle w:val="000000100000"/>
            </w:pPr>
            <w:r>
              <w:t>P4 – 5º</w:t>
            </w:r>
          </w:p>
        </w:tc>
      </w:tr>
      <w:tr w:rsidR="00EE083C" w:rsidTr="00E62FA5">
        <w:tc>
          <w:tcPr>
            <w:cnfStyle w:val="001000000000"/>
            <w:tcW w:w="595" w:type="pct"/>
            <w:gridSpan w:val="2"/>
          </w:tcPr>
          <w:p w:rsidR="00325252" w:rsidRPr="00245B91" w:rsidRDefault="00325252" w:rsidP="00325252">
            <w:pPr>
              <w:pStyle w:val="Prrafodelista"/>
              <w:numPr>
                <w:ilvl w:val="0"/>
                <w:numId w:val="10"/>
              </w:numPr>
              <w:rPr>
                <w:rFonts w:ascii="Arial" w:hAnsi="Arial" w:cs="Arial"/>
                <w:i/>
              </w:rPr>
            </w:pPr>
            <w:r w:rsidRPr="00245B91">
              <w:rPr>
                <w:rFonts w:ascii="Arial" w:hAnsi="Arial" w:cs="Arial"/>
                <w:i/>
              </w:rPr>
              <w:t>Participa con gran facilidad en la construcción de normas, en la familia y en la institución educativa.</w:t>
            </w:r>
          </w:p>
          <w:p w:rsidR="00325252" w:rsidRPr="00245B91" w:rsidRDefault="00325252" w:rsidP="00325252">
            <w:pPr>
              <w:pStyle w:val="Prrafodelista"/>
              <w:numPr>
                <w:ilvl w:val="0"/>
                <w:numId w:val="10"/>
              </w:numPr>
              <w:rPr>
                <w:rFonts w:ascii="Arial" w:hAnsi="Arial" w:cs="Arial"/>
                <w:i/>
              </w:rPr>
            </w:pPr>
            <w:r w:rsidRPr="00245B91">
              <w:rPr>
                <w:rFonts w:ascii="Arial" w:hAnsi="Arial" w:cs="Arial"/>
                <w:i/>
              </w:rPr>
              <w:t>Defiende con propiedad  sus derech</w:t>
            </w:r>
            <w:r w:rsidRPr="00245B91">
              <w:rPr>
                <w:rFonts w:ascii="Arial" w:hAnsi="Arial" w:cs="Arial"/>
                <w:i/>
              </w:rPr>
              <w:lastRenderedPageBreak/>
              <w:t xml:space="preserve">os y los de </w:t>
            </w:r>
            <w:proofErr w:type="spellStart"/>
            <w:r w:rsidRPr="00245B91">
              <w:rPr>
                <w:rFonts w:ascii="Arial" w:hAnsi="Arial" w:cs="Arial"/>
                <w:i/>
              </w:rPr>
              <w:t>otr@s</w:t>
            </w:r>
            <w:proofErr w:type="spellEnd"/>
            <w:r w:rsidRPr="00245B91">
              <w:rPr>
                <w:rFonts w:ascii="Arial" w:hAnsi="Arial" w:cs="Arial"/>
                <w:i/>
              </w:rPr>
              <w:t xml:space="preserve"> </w:t>
            </w:r>
            <w:proofErr w:type="spellStart"/>
            <w:r w:rsidRPr="00245B91">
              <w:rPr>
                <w:rFonts w:ascii="Arial" w:hAnsi="Arial" w:cs="Arial"/>
                <w:i/>
              </w:rPr>
              <w:t>compañer@s</w:t>
            </w:r>
            <w:proofErr w:type="spellEnd"/>
            <w:r w:rsidRPr="00245B91">
              <w:rPr>
                <w:rFonts w:ascii="Arial" w:hAnsi="Arial" w:cs="Arial"/>
                <w:i/>
              </w:rPr>
              <w:t xml:space="preserve"> denunciando ante las autoridades competentes docentes y directivas de la institución. </w:t>
            </w:r>
          </w:p>
          <w:p w:rsidR="00325252" w:rsidRPr="00245B91" w:rsidRDefault="00325252" w:rsidP="00325252">
            <w:pPr>
              <w:pStyle w:val="Prrafodelista"/>
              <w:numPr>
                <w:ilvl w:val="0"/>
                <w:numId w:val="10"/>
              </w:numPr>
              <w:rPr>
                <w:rFonts w:ascii="Arial" w:hAnsi="Arial" w:cs="Arial"/>
                <w:i/>
              </w:rPr>
            </w:pPr>
            <w:r w:rsidRPr="00245B91">
              <w:rPr>
                <w:rFonts w:ascii="Arial" w:hAnsi="Arial" w:cs="Arial"/>
                <w:i/>
              </w:rPr>
              <w:t>Aplica elementos del Manual de convivencia y la Constitución política a su vida cotidiana.</w:t>
            </w:r>
          </w:p>
          <w:p w:rsidR="00325252" w:rsidRPr="00245B91" w:rsidRDefault="00325252" w:rsidP="00325252">
            <w:pPr>
              <w:pStyle w:val="Prrafodelista"/>
              <w:numPr>
                <w:ilvl w:val="0"/>
                <w:numId w:val="10"/>
              </w:numPr>
              <w:rPr>
                <w:rFonts w:ascii="Arial" w:hAnsi="Arial" w:cs="Arial"/>
                <w:i/>
              </w:rPr>
            </w:pPr>
            <w:r w:rsidRPr="00245B91">
              <w:rPr>
                <w:rFonts w:ascii="Arial" w:hAnsi="Arial" w:cs="Arial"/>
                <w:i/>
              </w:rPr>
              <w:t xml:space="preserve">Condena abiertamente la violación de los derechos </w:t>
            </w:r>
            <w:r w:rsidRPr="00245B91">
              <w:rPr>
                <w:rFonts w:ascii="Arial" w:hAnsi="Arial" w:cs="Arial"/>
                <w:i/>
              </w:rPr>
              <w:lastRenderedPageBreak/>
              <w:t>humanos.</w:t>
            </w:r>
          </w:p>
          <w:p w:rsidR="00325252" w:rsidRPr="00245B91" w:rsidRDefault="00325252" w:rsidP="00325252">
            <w:pPr>
              <w:pStyle w:val="Prrafodelista"/>
              <w:numPr>
                <w:ilvl w:val="0"/>
                <w:numId w:val="25"/>
              </w:numPr>
              <w:rPr>
                <w:rFonts w:ascii="Arial" w:hAnsi="Arial" w:cs="Arial"/>
                <w:i/>
              </w:rPr>
            </w:pPr>
            <w:r w:rsidRPr="00245B91">
              <w:rPr>
                <w:rFonts w:ascii="Arial" w:hAnsi="Arial" w:cs="Arial"/>
                <w:i/>
              </w:rPr>
              <w:t>Representa con precisión ubicaciones con los puntos cardinales.</w:t>
            </w:r>
          </w:p>
          <w:p w:rsidR="00EE083C" w:rsidRDefault="00EE083C" w:rsidP="00AD2E16">
            <w:pPr>
              <w:jc w:val="center"/>
            </w:pPr>
          </w:p>
        </w:tc>
        <w:tc>
          <w:tcPr>
            <w:tcW w:w="1797" w:type="pct"/>
            <w:gridSpan w:val="4"/>
          </w:tcPr>
          <w:p w:rsidR="00325252" w:rsidRPr="00245B91" w:rsidRDefault="00325252" w:rsidP="00325252">
            <w:pPr>
              <w:pStyle w:val="Prrafodelista"/>
              <w:numPr>
                <w:ilvl w:val="0"/>
                <w:numId w:val="13"/>
              </w:numPr>
              <w:contextualSpacing w:val="0"/>
              <w:jc w:val="both"/>
              <w:cnfStyle w:val="000000000000"/>
              <w:rPr>
                <w:rFonts w:ascii="Arial" w:hAnsi="Arial" w:cs="Arial"/>
                <w:i/>
              </w:rPr>
            </w:pPr>
            <w:r w:rsidRPr="00245B91">
              <w:rPr>
                <w:rFonts w:ascii="Arial" w:hAnsi="Arial" w:cs="Arial"/>
                <w:i/>
              </w:rPr>
              <w:lastRenderedPageBreak/>
              <w:t>Grafica en el mapa de Colombia sus límites, relieve y recursos naturales.</w:t>
            </w:r>
          </w:p>
          <w:p w:rsidR="00325252" w:rsidRPr="00245B91" w:rsidRDefault="00325252" w:rsidP="00325252">
            <w:pPr>
              <w:pStyle w:val="Prrafodelista"/>
              <w:numPr>
                <w:ilvl w:val="0"/>
                <w:numId w:val="26"/>
              </w:numPr>
              <w:cnfStyle w:val="000000000000"/>
              <w:rPr>
                <w:rFonts w:ascii="Arial" w:hAnsi="Arial" w:cs="Arial"/>
                <w:i/>
              </w:rPr>
            </w:pPr>
            <w:r w:rsidRPr="00245B91">
              <w:rPr>
                <w:rFonts w:ascii="Arial" w:hAnsi="Arial" w:cs="Arial"/>
                <w:i/>
              </w:rPr>
              <w:t>Caracteriza el territorio Colombiano, en todos sus componentes físico, geográfico, generando sentido de pertenencia.</w:t>
            </w:r>
          </w:p>
          <w:p w:rsidR="00325252" w:rsidRPr="00245B91" w:rsidRDefault="00325252" w:rsidP="00325252">
            <w:pPr>
              <w:pStyle w:val="Prrafodelista"/>
              <w:numPr>
                <w:ilvl w:val="0"/>
                <w:numId w:val="13"/>
              </w:numPr>
              <w:contextualSpacing w:val="0"/>
              <w:jc w:val="both"/>
              <w:cnfStyle w:val="000000000000"/>
              <w:rPr>
                <w:rFonts w:ascii="Arial" w:hAnsi="Arial" w:cs="Arial"/>
                <w:i/>
              </w:rPr>
            </w:pPr>
            <w:r w:rsidRPr="00245B91">
              <w:rPr>
                <w:rFonts w:ascii="Arial" w:hAnsi="Arial" w:cs="Arial"/>
                <w:i/>
              </w:rPr>
              <w:t>Expone la importancia de las ventajas del comercio interno y externo para el desarrollo del país.</w:t>
            </w:r>
          </w:p>
          <w:p w:rsidR="00325252" w:rsidRPr="00245B91" w:rsidRDefault="00325252" w:rsidP="00325252">
            <w:pPr>
              <w:pStyle w:val="Prrafodelista"/>
              <w:numPr>
                <w:ilvl w:val="0"/>
                <w:numId w:val="13"/>
              </w:numPr>
              <w:contextualSpacing w:val="0"/>
              <w:jc w:val="both"/>
              <w:cnfStyle w:val="000000000000"/>
              <w:rPr>
                <w:rFonts w:ascii="Arial" w:hAnsi="Arial" w:cs="Arial"/>
                <w:i/>
              </w:rPr>
            </w:pPr>
            <w:r w:rsidRPr="00245B91">
              <w:rPr>
                <w:rFonts w:ascii="Arial" w:hAnsi="Arial" w:cs="Arial"/>
                <w:i/>
              </w:rPr>
              <w:t>Representa la división del  poder público resaltando su importancia para la democracia de un  país.</w:t>
            </w:r>
          </w:p>
          <w:p w:rsidR="00325252" w:rsidRPr="00245B91" w:rsidRDefault="00325252" w:rsidP="00325252">
            <w:pPr>
              <w:pStyle w:val="Prrafodelista"/>
              <w:numPr>
                <w:ilvl w:val="0"/>
                <w:numId w:val="13"/>
              </w:numPr>
              <w:contextualSpacing w:val="0"/>
              <w:jc w:val="both"/>
              <w:cnfStyle w:val="000000000000"/>
              <w:rPr>
                <w:rFonts w:ascii="Arial" w:hAnsi="Arial" w:cs="Arial"/>
                <w:i/>
              </w:rPr>
            </w:pPr>
            <w:r w:rsidRPr="00245B91">
              <w:rPr>
                <w:rFonts w:ascii="Arial" w:hAnsi="Arial" w:cs="Arial"/>
                <w:i/>
              </w:rPr>
              <w:t>Argumenta y propone puntos de vista acerca del cuidado y uso de nuestras riquezas geográficas y culturales.</w:t>
            </w:r>
          </w:p>
          <w:p w:rsidR="00325252" w:rsidRPr="00245B91" w:rsidRDefault="00325252" w:rsidP="00325252">
            <w:pPr>
              <w:pStyle w:val="Prrafodelista"/>
              <w:cnfStyle w:val="000000000000"/>
              <w:rPr>
                <w:rFonts w:ascii="Arial" w:hAnsi="Arial" w:cs="Arial"/>
                <w:i/>
              </w:rPr>
            </w:pPr>
          </w:p>
          <w:p w:rsidR="00EE083C" w:rsidRDefault="00EE083C" w:rsidP="00AD2E16">
            <w:pPr>
              <w:jc w:val="center"/>
              <w:cnfStyle w:val="000000000000"/>
            </w:pPr>
          </w:p>
        </w:tc>
        <w:tc>
          <w:tcPr>
            <w:tcW w:w="1253" w:type="pct"/>
            <w:gridSpan w:val="5"/>
          </w:tcPr>
          <w:p w:rsidR="00325252" w:rsidRPr="00245B91" w:rsidRDefault="00325252" w:rsidP="00325252">
            <w:pPr>
              <w:pStyle w:val="Prrafodelista"/>
              <w:numPr>
                <w:ilvl w:val="0"/>
                <w:numId w:val="28"/>
              </w:numPr>
              <w:cnfStyle w:val="000000000000"/>
              <w:rPr>
                <w:rFonts w:ascii="Arial" w:hAnsi="Arial" w:cs="Arial"/>
                <w:i/>
              </w:rPr>
            </w:pPr>
            <w:r w:rsidRPr="00245B91">
              <w:rPr>
                <w:rFonts w:ascii="Arial" w:hAnsi="Arial" w:cs="Arial"/>
                <w:i/>
              </w:rPr>
              <w:t>Diferencia y valora las características, costumbres, creencias y tradiciones  de la población colombiana actual y de diferentes épocas.</w:t>
            </w:r>
          </w:p>
          <w:p w:rsidR="00325252" w:rsidRPr="00245B91" w:rsidRDefault="00325252" w:rsidP="00325252">
            <w:pPr>
              <w:pStyle w:val="Prrafodelista"/>
              <w:numPr>
                <w:ilvl w:val="0"/>
                <w:numId w:val="15"/>
              </w:numPr>
              <w:contextualSpacing w:val="0"/>
              <w:jc w:val="both"/>
              <w:cnfStyle w:val="000000000000"/>
              <w:rPr>
                <w:rFonts w:ascii="Arial" w:hAnsi="Arial" w:cs="Arial"/>
                <w:i/>
              </w:rPr>
            </w:pPr>
            <w:r w:rsidRPr="00245B91">
              <w:rPr>
                <w:rFonts w:ascii="Arial" w:hAnsi="Arial" w:cs="Arial"/>
                <w:i/>
              </w:rPr>
              <w:t>Diferencia migración natural poblacional de desplazamiento forzado por la violencia.</w:t>
            </w:r>
          </w:p>
          <w:p w:rsidR="00325252" w:rsidRPr="00245B91" w:rsidRDefault="00325252" w:rsidP="00325252">
            <w:pPr>
              <w:pStyle w:val="Prrafodelista"/>
              <w:numPr>
                <w:ilvl w:val="0"/>
                <w:numId w:val="15"/>
              </w:numPr>
              <w:contextualSpacing w:val="0"/>
              <w:jc w:val="both"/>
              <w:cnfStyle w:val="000000000000"/>
              <w:rPr>
                <w:rFonts w:ascii="Arial" w:hAnsi="Arial" w:cs="Arial"/>
                <w:i/>
              </w:rPr>
            </w:pPr>
            <w:r w:rsidRPr="00245B91">
              <w:rPr>
                <w:rFonts w:ascii="Arial" w:hAnsi="Arial" w:cs="Arial"/>
                <w:i/>
              </w:rPr>
              <w:t xml:space="preserve">Adopta actitudes de respeto por la población </w:t>
            </w:r>
            <w:proofErr w:type="spellStart"/>
            <w:r w:rsidRPr="00245B91">
              <w:rPr>
                <w:rFonts w:ascii="Arial" w:hAnsi="Arial" w:cs="Arial"/>
                <w:i/>
              </w:rPr>
              <w:t>Afrocolombiana</w:t>
            </w:r>
            <w:proofErr w:type="spellEnd"/>
            <w:r w:rsidRPr="00245B91">
              <w:rPr>
                <w:rFonts w:ascii="Arial" w:hAnsi="Arial" w:cs="Arial"/>
                <w:i/>
              </w:rPr>
              <w:t xml:space="preserve"> con la que interactúa.</w:t>
            </w:r>
          </w:p>
          <w:p w:rsidR="00325252" w:rsidRPr="00245B91" w:rsidRDefault="00325252" w:rsidP="00325252">
            <w:pPr>
              <w:pStyle w:val="Prrafodelista"/>
              <w:numPr>
                <w:ilvl w:val="0"/>
                <w:numId w:val="15"/>
              </w:numPr>
              <w:contextualSpacing w:val="0"/>
              <w:jc w:val="both"/>
              <w:cnfStyle w:val="000000000000"/>
              <w:rPr>
                <w:rFonts w:ascii="Arial" w:hAnsi="Arial" w:cs="Arial"/>
                <w:i/>
              </w:rPr>
            </w:pPr>
            <w:r w:rsidRPr="00245B91">
              <w:rPr>
                <w:rFonts w:ascii="Arial" w:hAnsi="Arial" w:cs="Arial"/>
                <w:i/>
              </w:rPr>
              <w:t>Rechaza la problemática del desplazamiento forzado por la violencia.</w:t>
            </w:r>
          </w:p>
          <w:p w:rsidR="00325252" w:rsidRPr="00E95F91" w:rsidRDefault="00325252" w:rsidP="00325252">
            <w:pPr>
              <w:pStyle w:val="Prrafodelista"/>
              <w:numPr>
                <w:ilvl w:val="0"/>
                <w:numId w:val="27"/>
              </w:numPr>
              <w:contextualSpacing w:val="0"/>
              <w:jc w:val="both"/>
              <w:cnfStyle w:val="000000000000"/>
              <w:rPr>
                <w:rFonts w:ascii="Arial" w:hAnsi="Arial" w:cs="Arial"/>
                <w:i/>
              </w:rPr>
            </w:pPr>
            <w:r w:rsidRPr="00E95F91">
              <w:rPr>
                <w:rFonts w:ascii="Arial" w:hAnsi="Arial" w:cs="Arial"/>
                <w:i/>
              </w:rPr>
              <w:t xml:space="preserve">Rechaza la discriminación </w:t>
            </w:r>
            <w:r w:rsidR="00E95F91" w:rsidRPr="00E95F91">
              <w:rPr>
                <w:rFonts w:ascii="Arial" w:hAnsi="Arial" w:cs="Arial"/>
                <w:i/>
              </w:rPr>
              <w:t>en sus diversas manifestaciones.</w:t>
            </w:r>
            <w:r w:rsidRPr="00E95F91">
              <w:rPr>
                <w:rFonts w:ascii="Arial" w:hAnsi="Arial" w:cs="Arial"/>
                <w:i/>
              </w:rPr>
              <w:t xml:space="preserve"> Evidencia respet</w:t>
            </w:r>
            <w:r w:rsidR="00E95F91">
              <w:rPr>
                <w:rFonts w:ascii="Arial" w:hAnsi="Arial" w:cs="Arial"/>
                <w:i/>
              </w:rPr>
              <w:t>o p</w:t>
            </w:r>
            <w:r w:rsidRPr="00E95F91">
              <w:rPr>
                <w:rFonts w:ascii="Arial" w:hAnsi="Arial" w:cs="Arial"/>
                <w:i/>
              </w:rPr>
              <w:t xml:space="preserve">or la </w:t>
            </w:r>
            <w:r w:rsidRPr="00E95F91">
              <w:rPr>
                <w:rFonts w:ascii="Arial" w:hAnsi="Arial" w:cs="Arial"/>
                <w:i/>
              </w:rPr>
              <w:lastRenderedPageBreak/>
              <w:t>diversidad en el entorno.</w:t>
            </w:r>
          </w:p>
          <w:p w:rsidR="00325252" w:rsidRPr="00245B91" w:rsidRDefault="00325252" w:rsidP="00325252">
            <w:pPr>
              <w:cnfStyle w:val="000000000000"/>
              <w:rPr>
                <w:rFonts w:ascii="Arial" w:hAnsi="Arial" w:cs="Arial"/>
                <w:i/>
              </w:rPr>
            </w:pPr>
          </w:p>
          <w:p w:rsidR="00EE083C" w:rsidRDefault="00EE083C" w:rsidP="00AD2E16">
            <w:pPr>
              <w:jc w:val="center"/>
              <w:cnfStyle w:val="000000000000"/>
            </w:pPr>
          </w:p>
        </w:tc>
        <w:tc>
          <w:tcPr>
            <w:tcW w:w="1355" w:type="pct"/>
            <w:gridSpan w:val="3"/>
          </w:tcPr>
          <w:p w:rsidR="00325252" w:rsidRPr="00245B91" w:rsidRDefault="00325252" w:rsidP="00325252">
            <w:pPr>
              <w:pStyle w:val="Prrafodelista"/>
              <w:numPr>
                <w:ilvl w:val="0"/>
                <w:numId w:val="19"/>
              </w:numPr>
              <w:contextualSpacing w:val="0"/>
              <w:jc w:val="both"/>
              <w:cnfStyle w:val="000000000000"/>
              <w:rPr>
                <w:rFonts w:ascii="Arial" w:hAnsi="Arial" w:cs="Arial"/>
                <w:i/>
              </w:rPr>
            </w:pPr>
            <w:r w:rsidRPr="00245B91">
              <w:rPr>
                <w:rFonts w:ascii="Arial" w:hAnsi="Arial" w:cs="Arial"/>
                <w:i/>
              </w:rPr>
              <w:lastRenderedPageBreak/>
              <w:t>Investiga los sucesos históricos que rodearon la independencia, organizando los datos en líneas de tiempo.</w:t>
            </w:r>
          </w:p>
          <w:p w:rsidR="00325252" w:rsidRPr="00245B91" w:rsidRDefault="00325252" w:rsidP="00325252">
            <w:pPr>
              <w:pStyle w:val="Prrafodelista"/>
              <w:numPr>
                <w:ilvl w:val="0"/>
                <w:numId w:val="19"/>
              </w:numPr>
              <w:contextualSpacing w:val="0"/>
              <w:jc w:val="both"/>
              <w:cnfStyle w:val="000000000000"/>
              <w:rPr>
                <w:rFonts w:ascii="Arial" w:hAnsi="Arial" w:cs="Arial"/>
                <w:i/>
              </w:rPr>
            </w:pPr>
            <w:r w:rsidRPr="00245B91">
              <w:rPr>
                <w:rFonts w:ascii="Arial" w:hAnsi="Arial" w:cs="Arial"/>
                <w:i/>
              </w:rPr>
              <w:t>Define y representa hechos relevantes de los periodos históricos de Colombia.</w:t>
            </w:r>
          </w:p>
          <w:p w:rsidR="00325252" w:rsidRPr="00245B91" w:rsidRDefault="00325252" w:rsidP="00325252">
            <w:pPr>
              <w:pStyle w:val="Prrafodelista"/>
              <w:numPr>
                <w:ilvl w:val="0"/>
                <w:numId w:val="19"/>
              </w:numPr>
              <w:contextualSpacing w:val="0"/>
              <w:jc w:val="both"/>
              <w:cnfStyle w:val="000000000000"/>
              <w:rPr>
                <w:rFonts w:ascii="Arial" w:hAnsi="Arial" w:cs="Arial"/>
                <w:i/>
              </w:rPr>
            </w:pPr>
            <w:r w:rsidRPr="00245B91">
              <w:rPr>
                <w:rFonts w:ascii="Arial" w:hAnsi="Arial" w:cs="Arial"/>
                <w:i/>
              </w:rPr>
              <w:t>Compara la historia actual con la pasada.</w:t>
            </w:r>
          </w:p>
          <w:p w:rsidR="00325252" w:rsidRPr="00245B91" w:rsidRDefault="00325252" w:rsidP="00325252">
            <w:pPr>
              <w:pStyle w:val="Prrafodelista"/>
              <w:numPr>
                <w:ilvl w:val="0"/>
                <w:numId w:val="19"/>
              </w:numPr>
              <w:contextualSpacing w:val="0"/>
              <w:jc w:val="both"/>
              <w:cnfStyle w:val="000000000000"/>
              <w:rPr>
                <w:rFonts w:ascii="Arial" w:hAnsi="Arial" w:cs="Arial"/>
                <w:i/>
              </w:rPr>
            </w:pPr>
            <w:r w:rsidRPr="00245B91">
              <w:rPr>
                <w:rFonts w:ascii="Arial" w:hAnsi="Arial" w:cs="Arial"/>
                <w:i/>
              </w:rPr>
              <w:t xml:space="preserve">Propone alternativas de solución </w:t>
            </w:r>
            <w:r w:rsidRPr="00245B91">
              <w:rPr>
                <w:rFonts w:ascii="Arial" w:hAnsi="Arial" w:cs="Arial"/>
                <w:i/>
              </w:rPr>
              <w:lastRenderedPageBreak/>
              <w:t>pacífica y dialógica para el conflicto colombiano y los conflictos escolares.</w:t>
            </w:r>
          </w:p>
          <w:p w:rsidR="00325252" w:rsidRPr="00245B91" w:rsidRDefault="00325252" w:rsidP="00325252">
            <w:pPr>
              <w:pStyle w:val="Prrafodelista"/>
              <w:numPr>
                <w:ilvl w:val="0"/>
                <w:numId w:val="19"/>
              </w:numPr>
              <w:contextualSpacing w:val="0"/>
              <w:jc w:val="both"/>
              <w:cnfStyle w:val="000000000000"/>
              <w:rPr>
                <w:rFonts w:ascii="Arial" w:hAnsi="Arial" w:cs="Arial"/>
                <w:i/>
              </w:rPr>
            </w:pPr>
            <w:r w:rsidRPr="00245B91">
              <w:rPr>
                <w:rFonts w:ascii="Arial" w:hAnsi="Arial" w:cs="Arial"/>
                <w:i/>
              </w:rPr>
              <w:t>Cuestiona y hace crítica a hechos de la historia del país donde se violaron los derechos humanos.</w:t>
            </w:r>
          </w:p>
          <w:p w:rsidR="00325252" w:rsidRPr="00245B91" w:rsidRDefault="00325252" w:rsidP="00325252">
            <w:pPr>
              <w:pStyle w:val="Prrafodelista"/>
              <w:numPr>
                <w:ilvl w:val="0"/>
                <w:numId w:val="19"/>
              </w:numPr>
              <w:contextualSpacing w:val="0"/>
              <w:jc w:val="both"/>
              <w:cnfStyle w:val="000000000000"/>
              <w:rPr>
                <w:rFonts w:ascii="Arial" w:hAnsi="Arial" w:cs="Arial"/>
                <w:i/>
              </w:rPr>
            </w:pPr>
            <w:r w:rsidRPr="00245B91">
              <w:rPr>
                <w:rFonts w:ascii="Arial" w:hAnsi="Arial" w:cs="Arial"/>
                <w:i/>
              </w:rPr>
              <w:t>Reflexiona y plantea propuestas transformadoras como constructor(a) de historia.</w:t>
            </w:r>
          </w:p>
          <w:p w:rsidR="00325252" w:rsidRPr="00245B91" w:rsidRDefault="00325252" w:rsidP="00325252">
            <w:pPr>
              <w:pStyle w:val="Prrafodelista"/>
              <w:ind w:left="778"/>
              <w:cnfStyle w:val="000000000000"/>
              <w:rPr>
                <w:rFonts w:ascii="Arial" w:hAnsi="Arial" w:cs="Arial"/>
                <w:i/>
              </w:rPr>
            </w:pPr>
          </w:p>
          <w:p w:rsidR="00EE083C" w:rsidRDefault="00EE083C" w:rsidP="00AD2E16">
            <w:pPr>
              <w:jc w:val="center"/>
              <w:cnfStyle w:val="000000000000"/>
            </w:pPr>
          </w:p>
        </w:tc>
      </w:tr>
      <w:tr w:rsidR="00A21A17" w:rsidTr="00E62FA5">
        <w:trPr>
          <w:cnfStyle w:val="000000100000"/>
        </w:trPr>
        <w:tc>
          <w:tcPr>
            <w:cnfStyle w:val="001000000000"/>
            <w:tcW w:w="595" w:type="pct"/>
            <w:gridSpan w:val="2"/>
          </w:tcPr>
          <w:p w:rsidR="00A21A17" w:rsidRDefault="00A21A17" w:rsidP="00B45254">
            <w:r>
              <w:lastRenderedPageBreak/>
              <w:t>METODOLOGIA</w:t>
            </w:r>
          </w:p>
        </w:tc>
        <w:tc>
          <w:tcPr>
            <w:tcW w:w="4405" w:type="pct"/>
            <w:gridSpan w:val="12"/>
          </w:tcPr>
          <w:p w:rsidR="00A21A17" w:rsidRPr="00783C69" w:rsidRDefault="00A21A17" w:rsidP="00CC7A45">
            <w:pPr>
              <w:pStyle w:val="Textoindependiente"/>
              <w:cnfStyle w:val="000000100000"/>
              <w:rPr>
                <w:rFonts w:ascii="Times New Roman" w:hAnsi="Times New Roman"/>
                <w:sz w:val="24"/>
                <w:szCs w:val="24"/>
              </w:rPr>
            </w:pPr>
            <w:r w:rsidRPr="00783C69">
              <w:rPr>
                <w:rFonts w:ascii="Times New Roman" w:hAnsi="Times New Roman"/>
                <w:sz w:val="24"/>
                <w:szCs w:val="24"/>
              </w:rPr>
              <w:t>Se entiende por metodología el conocimiento o la teoría acerca de los métodos, técnicas e instrumentos que permiten construir las competencias específicas del área por parte de los estudiantes y desarrollar la enseñanza de l</w:t>
            </w:r>
            <w:r>
              <w:rPr>
                <w:rFonts w:ascii="Times New Roman" w:hAnsi="Times New Roman"/>
                <w:sz w:val="24"/>
                <w:szCs w:val="24"/>
              </w:rPr>
              <w:t>as ciencias sociales.</w:t>
            </w:r>
          </w:p>
          <w:p w:rsidR="00A21A17" w:rsidRPr="00783C69" w:rsidRDefault="00A21A17" w:rsidP="00CC7A45">
            <w:pPr>
              <w:pStyle w:val="Textoindependiente"/>
              <w:cnfStyle w:val="000000100000"/>
              <w:rPr>
                <w:rFonts w:ascii="Times New Roman" w:hAnsi="Times New Roman"/>
                <w:sz w:val="24"/>
                <w:szCs w:val="24"/>
              </w:rPr>
            </w:pPr>
          </w:p>
          <w:p w:rsidR="00A21A17" w:rsidRPr="00783C69" w:rsidRDefault="00A21A17" w:rsidP="00CC7A45">
            <w:pPr>
              <w:pStyle w:val="Textoindependiente"/>
              <w:cnfStyle w:val="000000100000"/>
              <w:rPr>
                <w:rFonts w:ascii="Times New Roman" w:hAnsi="Times New Roman"/>
                <w:sz w:val="24"/>
                <w:szCs w:val="24"/>
              </w:rPr>
            </w:pPr>
            <w:r w:rsidRPr="00783C69">
              <w:rPr>
                <w:rFonts w:ascii="Times New Roman" w:hAnsi="Times New Roman"/>
                <w:sz w:val="24"/>
                <w:szCs w:val="24"/>
              </w:rPr>
              <w:t xml:space="preserve">Para el desarrollo de la metodología se necesita tener en cuenta las competencias de pensamiento </w:t>
            </w:r>
            <w:r>
              <w:rPr>
                <w:rFonts w:ascii="Times New Roman" w:hAnsi="Times New Roman"/>
                <w:sz w:val="24"/>
                <w:szCs w:val="24"/>
              </w:rPr>
              <w:t xml:space="preserve">social </w:t>
            </w:r>
            <w:proofErr w:type="gramStart"/>
            <w:r>
              <w:rPr>
                <w:rFonts w:ascii="Times New Roman" w:hAnsi="Times New Roman"/>
                <w:sz w:val="24"/>
                <w:szCs w:val="24"/>
              </w:rPr>
              <w:t>y comunicativa</w:t>
            </w:r>
            <w:r w:rsidRPr="00783C69">
              <w:rPr>
                <w:rFonts w:ascii="Times New Roman" w:hAnsi="Times New Roman"/>
                <w:sz w:val="24"/>
                <w:szCs w:val="24"/>
              </w:rPr>
              <w:t xml:space="preserve"> que se construyen a través de </w:t>
            </w:r>
            <w:proofErr w:type="gramEnd"/>
            <w:r w:rsidRPr="00783C69">
              <w:rPr>
                <w:rFonts w:ascii="Times New Roman" w:hAnsi="Times New Roman"/>
                <w:sz w:val="24"/>
                <w:szCs w:val="24"/>
              </w:rPr>
              <w:t xml:space="preserve"> los ejes curriculares. En el caso de la primera se trata  de los dominios como la observación, descripción, comparación, clasificación, relación, conceptualización, resolución de problemas </w:t>
            </w:r>
            <w:r>
              <w:rPr>
                <w:rFonts w:ascii="Times New Roman" w:hAnsi="Times New Roman"/>
                <w:sz w:val="24"/>
                <w:szCs w:val="24"/>
              </w:rPr>
              <w:t>sociales</w:t>
            </w:r>
            <w:r w:rsidRPr="00783C69">
              <w:rPr>
                <w:rFonts w:ascii="Times New Roman" w:hAnsi="Times New Roman"/>
                <w:sz w:val="24"/>
                <w:szCs w:val="24"/>
              </w:rPr>
              <w:t xml:space="preserve">,  formulación de hipótesis, análisis, síntesis, deducción, inducción, experimentación, razonamiento hipotético, argumentación y contrastación de leyes y teorías </w:t>
            </w:r>
            <w:r>
              <w:rPr>
                <w:rFonts w:ascii="Times New Roman" w:hAnsi="Times New Roman"/>
                <w:sz w:val="24"/>
                <w:szCs w:val="24"/>
              </w:rPr>
              <w:t>sociales.</w:t>
            </w:r>
            <w:r w:rsidRPr="00783C69">
              <w:rPr>
                <w:rFonts w:ascii="Times New Roman" w:hAnsi="Times New Roman"/>
                <w:sz w:val="24"/>
                <w:szCs w:val="24"/>
              </w:rPr>
              <w:t xml:space="preserve"> Para </w:t>
            </w:r>
            <w:r>
              <w:rPr>
                <w:rFonts w:ascii="Times New Roman" w:hAnsi="Times New Roman"/>
                <w:sz w:val="24"/>
                <w:szCs w:val="24"/>
              </w:rPr>
              <w:t>la segunda</w:t>
            </w:r>
            <w:r w:rsidRPr="00783C69">
              <w:rPr>
                <w:rFonts w:ascii="Times New Roman" w:hAnsi="Times New Roman"/>
                <w:sz w:val="24"/>
                <w:szCs w:val="24"/>
              </w:rPr>
              <w:t xml:space="preserve"> se enfoca hacia la búsqueda de información, procesamiento, comprensión, análisis y la toma de posiciones ante los problemas </w:t>
            </w:r>
            <w:r>
              <w:rPr>
                <w:rFonts w:ascii="Times New Roman" w:hAnsi="Times New Roman"/>
                <w:sz w:val="24"/>
                <w:szCs w:val="24"/>
              </w:rPr>
              <w:t>sociales</w:t>
            </w:r>
            <w:r w:rsidRPr="00783C69">
              <w:rPr>
                <w:rFonts w:ascii="Times New Roman" w:hAnsi="Times New Roman"/>
                <w:sz w:val="24"/>
                <w:szCs w:val="24"/>
              </w:rPr>
              <w:t>.</w:t>
            </w:r>
          </w:p>
          <w:p w:rsidR="00A21A17" w:rsidRPr="00783C69" w:rsidRDefault="00A21A17" w:rsidP="00CC7A45">
            <w:pPr>
              <w:pStyle w:val="Textoindependiente"/>
              <w:cnfStyle w:val="000000100000"/>
              <w:rPr>
                <w:rFonts w:ascii="Times New Roman" w:hAnsi="Times New Roman"/>
                <w:sz w:val="24"/>
                <w:szCs w:val="24"/>
              </w:rPr>
            </w:pPr>
          </w:p>
          <w:p w:rsidR="00A21A17" w:rsidRPr="00783C69" w:rsidRDefault="00A21A17" w:rsidP="00CC7A45">
            <w:pPr>
              <w:pStyle w:val="Textoindependiente"/>
              <w:outlineLvl w:val="0"/>
              <w:cnfStyle w:val="000000100000"/>
              <w:rPr>
                <w:rFonts w:ascii="Times New Roman" w:hAnsi="Times New Roman"/>
                <w:sz w:val="24"/>
                <w:szCs w:val="24"/>
              </w:rPr>
            </w:pPr>
            <w:r w:rsidRPr="00783C69">
              <w:rPr>
                <w:rFonts w:ascii="Times New Roman" w:hAnsi="Times New Roman"/>
                <w:sz w:val="24"/>
                <w:szCs w:val="24"/>
              </w:rPr>
              <w:t xml:space="preserve">Las metodologías privilegiadas para la construcción de competencias son: el aprendizaje significativo, la experimental, el aprendizaje en equipo, el cambio conceptual y la </w:t>
            </w:r>
            <w:proofErr w:type="spellStart"/>
            <w:r w:rsidRPr="00783C69">
              <w:rPr>
                <w:rFonts w:ascii="Times New Roman" w:hAnsi="Times New Roman"/>
                <w:sz w:val="24"/>
                <w:szCs w:val="24"/>
              </w:rPr>
              <w:t>problémica</w:t>
            </w:r>
            <w:proofErr w:type="spellEnd"/>
            <w:r w:rsidRPr="00783C69">
              <w:rPr>
                <w:rFonts w:ascii="Times New Roman" w:hAnsi="Times New Roman"/>
                <w:sz w:val="24"/>
                <w:szCs w:val="24"/>
              </w:rPr>
              <w:t xml:space="preserve">. Los métodos que se utilizan son los integrados cuantitativo y cualitativo. En cuanto a los cuantitativos se utilizan las técnicas experimentales y la encuesta. Con relación al método cualitativo: la revisión documental, la entrevista y el estudio de caso.  </w:t>
            </w:r>
          </w:p>
          <w:p w:rsidR="00A21A17" w:rsidRPr="00CC7A45" w:rsidRDefault="00A21A17" w:rsidP="00B45254">
            <w:pPr>
              <w:cnfStyle w:val="000000100000"/>
              <w:rPr>
                <w:lang w:val="es-ES_tradnl"/>
              </w:rPr>
            </w:pPr>
          </w:p>
        </w:tc>
      </w:tr>
      <w:tr w:rsidR="00A21A17" w:rsidTr="00E62FA5">
        <w:trPr>
          <w:trHeight w:val="45"/>
        </w:trPr>
        <w:tc>
          <w:tcPr>
            <w:cnfStyle w:val="001000000000"/>
            <w:tcW w:w="595" w:type="pct"/>
            <w:gridSpan w:val="2"/>
            <w:vMerge w:val="restart"/>
          </w:tcPr>
          <w:p w:rsidR="00A21A17" w:rsidRDefault="00A21A17" w:rsidP="00CC7A45">
            <w:pPr>
              <w:jc w:val="center"/>
            </w:pPr>
            <w:r>
              <w:t>ACTIVIDADES</w:t>
            </w:r>
          </w:p>
        </w:tc>
        <w:tc>
          <w:tcPr>
            <w:tcW w:w="2470" w:type="pct"/>
            <w:gridSpan w:val="7"/>
          </w:tcPr>
          <w:p w:rsidR="00A21A17" w:rsidRDefault="00A21A17" w:rsidP="00B45254">
            <w:pPr>
              <w:jc w:val="center"/>
              <w:cnfStyle w:val="000000000000"/>
              <w:rPr>
                <w:b/>
              </w:rPr>
            </w:pPr>
            <w:r>
              <w:rPr>
                <w:b/>
              </w:rPr>
              <w:t>ACTIVIDADES DE EXPLORACIÓN</w:t>
            </w:r>
          </w:p>
          <w:p w:rsidR="00A21A17" w:rsidRDefault="00A21A17" w:rsidP="00B45254">
            <w:pPr>
              <w:jc w:val="center"/>
              <w:cnfStyle w:val="000000000000"/>
              <w:rPr>
                <w:b/>
              </w:rPr>
            </w:pPr>
          </w:p>
        </w:tc>
        <w:tc>
          <w:tcPr>
            <w:tcW w:w="1936" w:type="pct"/>
            <w:gridSpan w:val="5"/>
          </w:tcPr>
          <w:p w:rsidR="00A21A17" w:rsidRDefault="00A21A17" w:rsidP="00B45254">
            <w:pPr>
              <w:jc w:val="center"/>
              <w:cnfStyle w:val="000000000000"/>
              <w:rPr>
                <w:b/>
              </w:rPr>
            </w:pPr>
            <w:r>
              <w:rPr>
                <w:b/>
              </w:rPr>
              <w:t>PRODUCTOS</w:t>
            </w:r>
          </w:p>
        </w:tc>
      </w:tr>
      <w:tr w:rsidR="00A21A17" w:rsidTr="00E62FA5">
        <w:trPr>
          <w:cnfStyle w:val="000000100000"/>
          <w:trHeight w:val="41"/>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100000"/>
            </w:pPr>
            <w:r>
              <w:t xml:space="preserve">1. Presentación del núcleo temático, objetivo y logro por parte del profesor. </w:t>
            </w:r>
          </w:p>
        </w:tc>
        <w:tc>
          <w:tcPr>
            <w:tcW w:w="1936" w:type="pct"/>
            <w:gridSpan w:val="5"/>
          </w:tcPr>
          <w:p w:rsidR="00A21A17" w:rsidRDefault="00A21A17" w:rsidP="00B45254">
            <w:pPr>
              <w:cnfStyle w:val="000000100000"/>
            </w:pPr>
            <w:r>
              <w:t>1. Comprensión del objetivo y logro a alcanzar con el núcleo temático por parte de los estudiantes.</w:t>
            </w:r>
          </w:p>
        </w:tc>
      </w:tr>
      <w:tr w:rsidR="00A21A17" w:rsidTr="00E62FA5">
        <w:trPr>
          <w:trHeight w:val="41"/>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000000"/>
            </w:pPr>
            <w:r>
              <w:t>2. Búsqueda de creencias sobre el valor del núcleo temático y su importancia para la solución de problemas.</w:t>
            </w:r>
          </w:p>
        </w:tc>
        <w:tc>
          <w:tcPr>
            <w:tcW w:w="1936" w:type="pct"/>
            <w:gridSpan w:val="5"/>
          </w:tcPr>
          <w:p w:rsidR="00A21A17" w:rsidRDefault="00A21A17" w:rsidP="00B45254">
            <w:pPr>
              <w:cnfStyle w:val="000000000000"/>
            </w:pPr>
            <w:r>
              <w:t>2. Creencias y valoración personal sobre el núcleo temático.</w:t>
            </w:r>
          </w:p>
        </w:tc>
      </w:tr>
      <w:tr w:rsidR="00A21A17" w:rsidTr="00E62FA5">
        <w:trPr>
          <w:cnfStyle w:val="000000100000"/>
          <w:trHeight w:val="41"/>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100000"/>
            </w:pPr>
            <w:r>
              <w:t>3. Exploración de la motivación de los estudiantes hacia el aprendizaje del núcleo temático.</w:t>
            </w:r>
          </w:p>
        </w:tc>
        <w:tc>
          <w:tcPr>
            <w:tcW w:w="1936" w:type="pct"/>
            <w:gridSpan w:val="5"/>
          </w:tcPr>
          <w:p w:rsidR="00A21A17" w:rsidRDefault="00A21A17" w:rsidP="00B45254">
            <w:pPr>
              <w:cnfStyle w:val="000000100000"/>
            </w:pPr>
            <w:r>
              <w:t>3. Actitudes personales hacia el aprendizaje del núcleo temático.</w:t>
            </w:r>
          </w:p>
        </w:tc>
      </w:tr>
      <w:tr w:rsidR="00A21A17" w:rsidTr="00E62FA5">
        <w:trPr>
          <w:trHeight w:val="41"/>
        </w:trPr>
        <w:tc>
          <w:tcPr>
            <w:cnfStyle w:val="001000000000"/>
            <w:tcW w:w="595" w:type="pct"/>
            <w:gridSpan w:val="2"/>
            <w:vMerge/>
          </w:tcPr>
          <w:p w:rsidR="00A21A17" w:rsidRDefault="00A21A17" w:rsidP="00B45254"/>
        </w:tc>
        <w:tc>
          <w:tcPr>
            <w:tcW w:w="2470" w:type="pct"/>
            <w:gridSpan w:val="7"/>
          </w:tcPr>
          <w:p w:rsidR="00A21A17" w:rsidRDefault="00A21A17" w:rsidP="00A8505F">
            <w:pPr>
              <w:cnfStyle w:val="000000000000"/>
            </w:pPr>
            <w:r>
              <w:t>4. Rastreo de los conceptos previos.</w:t>
            </w:r>
          </w:p>
        </w:tc>
        <w:tc>
          <w:tcPr>
            <w:tcW w:w="1936" w:type="pct"/>
            <w:gridSpan w:val="5"/>
          </w:tcPr>
          <w:p w:rsidR="00A21A17" w:rsidRDefault="00A21A17" w:rsidP="00A8505F">
            <w:pPr>
              <w:cnfStyle w:val="000000000000"/>
            </w:pPr>
            <w:r>
              <w:t>4. Conceptos previos.</w:t>
            </w:r>
          </w:p>
        </w:tc>
      </w:tr>
      <w:tr w:rsidR="00A21A17" w:rsidTr="00E62FA5">
        <w:trPr>
          <w:cnfStyle w:val="000000100000"/>
          <w:trHeight w:val="41"/>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100000"/>
            </w:pPr>
            <w:r>
              <w:t>5. Organización gráfica de las ideas del conocimiento previo de los estudiantes.</w:t>
            </w:r>
          </w:p>
        </w:tc>
        <w:tc>
          <w:tcPr>
            <w:tcW w:w="1936" w:type="pct"/>
            <w:gridSpan w:val="5"/>
          </w:tcPr>
          <w:p w:rsidR="00A21A17" w:rsidRDefault="00A21A17" w:rsidP="00B45254">
            <w:pPr>
              <w:cnfStyle w:val="000000100000"/>
            </w:pPr>
            <w:r>
              <w:t>5. Categorización de conceptos previos.</w:t>
            </w:r>
          </w:p>
        </w:tc>
      </w:tr>
      <w:tr w:rsidR="00A21A17" w:rsidTr="00E62FA5">
        <w:trPr>
          <w:trHeight w:val="41"/>
        </w:trPr>
        <w:tc>
          <w:tcPr>
            <w:cnfStyle w:val="001000000000"/>
            <w:tcW w:w="595" w:type="pct"/>
            <w:gridSpan w:val="2"/>
            <w:vMerge/>
          </w:tcPr>
          <w:p w:rsidR="00A21A17" w:rsidRDefault="00A21A17" w:rsidP="00B45254"/>
        </w:tc>
        <w:tc>
          <w:tcPr>
            <w:tcW w:w="2470" w:type="pct"/>
            <w:gridSpan w:val="7"/>
          </w:tcPr>
          <w:p w:rsidR="00A21A17" w:rsidRDefault="00A21A17" w:rsidP="00A8505F">
            <w:pPr>
              <w:cnfStyle w:val="000000000000"/>
            </w:pPr>
            <w:r>
              <w:t xml:space="preserve">6. Exposición de las ideas previas de sobre la </w:t>
            </w:r>
            <w:r w:rsidR="00A8505F">
              <w:t xml:space="preserve">temática </w:t>
            </w:r>
            <w:r>
              <w:t>por parte de los estudiantes.</w:t>
            </w:r>
          </w:p>
        </w:tc>
        <w:tc>
          <w:tcPr>
            <w:tcW w:w="1936" w:type="pct"/>
            <w:gridSpan w:val="5"/>
          </w:tcPr>
          <w:p w:rsidR="00A21A17" w:rsidRDefault="00A21A17" w:rsidP="00B45254">
            <w:pPr>
              <w:cnfStyle w:val="000000000000"/>
            </w:pPr>
            <w:r>
              <w:t>6. Comprensión de ideas previas por parte del profesor y los estudiantes.</w:t>
            </w:r>
          </w:p>
        </w:tc>
      </w:tr>
      <w:tr w:rsidR="00A21A17" w:rsidTr="00E62FA5">
        <w:trPr>
          <w:cnfStyle w:val="000000100000"/>
          <w:trHeight w:val="27"/>
        </w:trPr>
        <w:tc>
          <w:tcPr>
            <w:cnfStyle w:val="001000000000"/>
            <w:tcW w:w="595" w:type="pct"/>
            <w:gridSpan w:val="2"/>
            <w:vMerge/>
          </w:tcPr>
          <w:p w:rsidR="00A21A17" w:rsidRDefault="00A21A17" w:rsidP="00B45254"/>
        </w:tc>
        <w:tc>
          <w:tcPr>
            <w:tcW w:w="2470" w:type="pct"/>
            <w:gridSpan w:val="7"/>
          </w:tcPr>
          <w:p w:rsidR="00A21A17" w:rsidRDefault="00A21A17" w:rsidP="00B45254">
            <w:pPr>
              <w:jc w:val="center"/>
              <w:cnfStyle w:val="000000100000"/>
              <w:rPr>
                <w:b/>
              </w:rPr>
            </w:pPr>
            <w:r>
              <w:br w:type="page"/>
            </w:r>
            <w:r>
              <w:rPr>
                <w:b/>
              </w:rPr>
              <w:t>ACTIVIDADES DE PROFUNDIZACIÓN -</w:t>
            </w:r>
          </w:p>
          <w:p w:rsidR="00A21A17" w:rsidRDefault="00A21A17" w:rsidP="00B45254">
            <w:pPr>
              <w:pStyle w:val="Ttulo1"/>
              <w:jc w:val="center"/>
              <w:outlineLvl w:val="0"/>
              <w:cnfStyle w:val="000000100000"/>
              <w:rPr>
                <w:color w:val="auto"/>
                <w:sz w:val="24"/>
              </w:rPr>
            </w:pPr>
            <w:r>
              <w:rPr>
                <w:color w:val="auto"/>
                <w:sz w:val="24"/>
              </w:rPr>
              <w:t>TRANSFORMACIÓN</w:t>
            </w:r>
          </w:p>
        </w:tc>
        <w:tc>
          <w:tcPr>
            <w:tcW w:w="1936" w:type="pct"/>
            <w:gridSpan w:val="5"/>
          </w:tcPr>
          <w:p w:rsidR="00A21A17" w:rsidRDefault="00A21A17" w:rsidP="00B45254">
            <w:pPr>
              <w:pStyle w:val="Ttulo1"/>
              <w:jc w:val="center"/>
              <w:outlineLvl w:val="0"/>
              <w:cnfStyle w:val="000000100000"/>
              <w:rPr>
                <w:color w:val="auto"/>
                <w:sz w:val="24"/>
              </w:rPr>
            </w:pPr>
            <w:r>
              <w:rPr>
                <w:color w:val="auto"/>
                <w:sz w:val="24"/>
              </w:rPr>
              <w:t>PRODUCTOS</w:t>
            </w:r>
          </w:p>
        </w:tc>
      </w:tr>
      <w:tr w:rsidR="00A21A17" w:rsidTr="00E62FA5">
        <w:trPr>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000000"/>
            </w:pPr>
            <w:r>
              <w:t xml:space="preserve">1. Realización de lecturas sobre los rasgos generales de la </w:t>
            </w:r>
            <w:r w:rsidR="00A8505F">
              <w:t xml:space="preserve">temática </w:t>
            </w:r>
            <w:r>
              <w:t>por parte de los estudiantes en diversos textos.</w:t>
            </w:r>
          </w:p>
        </w:tc>
        <w:tc>
          <w:tcPr>
            <w:tcW w:w="1936" w:type="pct"/>
            <w:gridSpan w:val="5"/>
          </w:tcPr>
          <w:p w:rsidR="00A21A17" w:rsidRDefault="00A21A17" w:rsidP="00B45254">
            <w:pPr>
              <w:cnfStyle w:val="000000000000"/>
            </w:pPr>
            <w:r>
              <w:t xml:space="preserve">1. Comprensión de los rasgos de  la </w:t>
            </w:r>
            <w:r w:rsidR="00A8505F">
              <w:t>temática</w:t>
            </w:r>
            <w:r>
              <w:t>.</w:t>
            </w:r>
          </w:p>
        </w:tc>
      </w:tr>
      <w:tr w:rsidR="00A21A17" w:rsidTr="00E62FA5">
        <w:trPr>
          <w:cnfStyle w:val="000000100000"/>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100000"/>
            </w:pPr>
            <w:r>
              <w:t xml:space="preserve">2. Explicación de los rasgos de la </w:t>
            </w:r>
            <w:r w:rsidR="00A8505F">
              <w:t xml:space="preserve">temática </w:t>
            </w:r>
            <w:r>
              <w:t>por parte del profesor.</w:t>
            </w:r>
          </w:p>
        </w:tc>
        <w:tc>
          <w:tcPr>
            <w:tcW w:w="1936" w:type="pct"/>
            <w:gridSpan w:val="5"/>
          </w:tcPr>
          <w:p w:rsidR="00A21A17" w:rsidRDefault="00A21A17" w:rsidP="00B45254">
            <w:pPr>
              <w:cnfStyle w:val="000000100000"/>
            </w:pPr>
          </w:p>
        </w:tc>
      </w:tr>
      <w:tr w:rsidR="00A21A17" w:rsidTr="00E62FA5">
        <w:trPr>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000000"/>
            </w:pPr>
            <w:r>
              <w:t>3. Contrastación entre las ideas previas de los estudiantes y los conceptos históricos.</w:t>
            </w:r>
          </w:p>
        </w:tc>
        <w:tc>
          <w:tcPr>
            <w:tcW w:w="1936" w:type="pct"/>
            <w:gridSpan w:val="5"/>
          </w:tcPr>
          <w:p w:rsidR="00A21A17" w:rsidRDefault="00A21A17" w:rsidP="00A8505F">
            <w:pPr>
              <w:cnfStyle w:val="000000000000"/>
            </w:pPr>
            <w:r>
              <w:t xml:space="preserve">2. Comprensión de los significados históricos </w:t>
            </w:r>
          </w:p>
        </w:tc>
      </w:tr>
      <w:tr w:rsidR="00A21A17" w:rsidTr="00E62FA5">
        <w:trPr>
          <w:cnfStyle w:val="000000100000"/>
          <w:trHeight w:val="22"/>
        </w:trPr>
        <w:tc>
          <w:tcPr>
            <w:cnfStyle w:val="001000000000"/>
            <w:tcW w:w="595" w:type="pct"/>
            <w:gridSpan w:val="2"/>
            <w:vMerge/>
          </w:tcPr>
          <w:p w:rsidR="00A21A17" w:rsidRDefault="00A21A17" w:rsidP="00B45254"/>
        </w:tc>
        <w:tc>
          <w:tcPr>
            <w:tcW w:w="2470" w:type="pct"/>
            <w:gridSpan w:val="7"/>
          </w:tcPr>
          <w:p w:rsidR="00A21A17" w:rsidRDefault="00A21A17" w:rsidP="00A8505F">
            <w:pPr>
              <w:cnfStyle w:val="000000100000"/>
            </w:pPr>
            <w:r>
              <w:t>4. Elaboración de seis problemas sociales de diferente tipo que enfrentó la humanidad.</w:t>
            </w:r>
          </w:p>
        </w:tc>
        <w:tc>
          <w:tcPr>
            <w:tcW w:w="1936" w:type="pct"/>
            <w:gridSpan w:val="5"/>
          </w:tcPr>
          <w:p w:rsidR="00A21A17" w:rsidRDefault="00A21A17" w:rsidP="00B45254">
            <w:pPr>
              <w:cnfStyle w:val="000000100000"/>
            </w:pPr>
            <w:r>
              <w:t>3. Formulación de problemas.</w:t>
            </w:r>
          </w:p>
        </w:tc>
      </w:tr>
      <w:tr w:rsidR="00A21A17" w:rsidTr="00E62FA5">
        <w:trPr>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000000"/>
            </w:pPr>
            <w:r>
              <w:t xml:space="preserve">5. Construcción de objetivos y justificación para cada uno de los problemas. </w:t>
            </w:r>
          </w:p>
        </w:tc>
        <w:tc>
          <w:tcPr>
            <w:tcW w:w="1936" w:type="pct"/>
            <w:gridSpan w:val="5"/>
          </w:tcPr>
          <w:p w:rsidR="00A21A17" w:rsidRDefault="00A21A17" w:rsidP="00B45254">
            <w:pPr>
              <w:cnfStyle w:val="000000000000"/>
            </w:pPr>
            <w:r>
              <w:t>4. Formulación de objetivos.</w:t>
            </w:r>
          </w:p>
        </w:tc>
      </w:tr>
      <w:tr w:rsidR="00A21A17" w:rsidTr="00E62FA5">
        <w:trPr>
          <w:cnfStyle w:val="000000100000"/>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100000"/>
            </w:pPr>
            <w:r>
              <w:t>6. Elaboración del diseño metodológico para la solución de cada uno de los problemas.</w:t>
            </w:r>
          </w:p>
        </w:tc>
        <w:tc>
          <w:tcPr>
            <w:tcW w:w="1936" w:type="pct"/>
            <w:gridSpan w:val="5"/>
          </w:tcPr>
          <w:p w:rsidR="00A21A17" w:rsidRDefault="00A21A17" w:rsidP="00B45254">
            <w:pPr>
              <w:cnfStyle w:val="000000100000"/>
            </w:pPr>
            <w:r>
              <w:t xml:space="preserve">5. Identificación de la población, muestra, fuentes, variables y demás datos pertinentes.  </w:t>
            </w:r>
          </w:p>
        </w:tc>
      </w:tr>
      <w:tr w:rsidR="00A21A17" w:rsidTr="00E62FA5">
        <w:trPr>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000000"/>
            </w:pPr>
            <w:r>
              <w:t>7. Elaboración de instrumentos para la recolección de información.</w:t>
            </w:r>
          </w:p>
        </w:tc>
        <w:tc>
          <w:tcPr>
            <w:tcW w:w="1936" w:type="pct"/>
            <w:gridSpan w:val="5"/>
          </w:tcPr>
          <w:p w:rsidR="00A21A17" w:rsidRDefault="00A21A17" w:rsidP="00B45254">
            <w:pPr>
              <w:cnfStyle w:val="000000000000"/>
            </w:pPr>
            <w:r>
              <w:t>6. Instrumentos pertinentes para recolectar información</w:t>
            </w:r>
          </w:p>
        </w:tc>
      </w:tr>
      <w:tr w:rsidR="00A21A17" w:rsidTr="00E62FA5">
        <w:trPr>
          <w:cnfStyle w:val="000000100000"/>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100000"/>
            </w:pPr>
            <w:r>
              <w:t>8. Recolección de información requerida para la solución de los problemas.</w:t>
            </w:r>
          </w:p>
        </w:tc>
        <w:tc>
          <w:tcPr>
            <w:tcW w:w="1936" w:type="pct"/>
            <w:gridSpan w:val="5"/>
          </w:tcPr>
          <w:p w:rsidR="00A21A17" w:rsidRDefault="00A21A17" w:rsidP="00B45254">
            <w:pPr>
              <w:cnfStyle w:val="000000100000"/>
            </w:pPr>
            <w:r>
              <w:t xml:space="preserve">7. Tabulación o clasificación de los datos recogidos. </w:t>
            </w:r>
          </w:p>
        </w:tc>
      </w:tr>
      <w:tr w:rsidR="00A21A17" w:rsidTr="00E62FA5">
        <w:trPr>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000000"/>
            </w:pPr>
            <w:r>
              <w:t>9. Análisis de la información clasificada.</w:t>
            </w:r>
          </w:p>
        </w:tc>
        <w:tc>
          <w:tcPr>
            <w:tcW w:w="1936" w:type="pct"/>
            <w:gridSpan w:val="5"/>
          </w:tcPr>
          <w:p w:rsidR="00A21A17" w:rsidRDefault="00A21A17" w:rsidP="00B45254">
            <w:pPr>
              <w:cnfStyle w:val="000000000000"/>
            </w:pPr>
            <w:r>
              <w:t>8. Interpretación de la información.</w:t>
            </w:r>
          </w:p>
        </w:tc>
      </w:tr>
      <w:tr w:rsidR="00A21A17" w:rsidTr="00E62FA5">
        <w:trPr>
          <w:cnfStyle w:val="000000100000"/>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100000"/>
            </w:pPr>
            <w:r>
              <w:t xml:space="preserve">10. Elaboración de la solución de los problemas. </w:t>
            </w:r>
          </w:p>
        </w:tc>
        <w:tc>
          <w:tcPr>
            <w:tcW w:w="1936" w:type="pct"/>
            <w:gridSpan w:val="5"/>
          </w:tcPr>
          <w:p w:rsidR="00A21A17" w:rsidRDefault="00A21A17" w:rsidP="00B45254">
            <w:pPr>
              <w:cnfStyle w:val="000000100000"/>
            </w:pPr>
            <w:r>
              <w:t>9. Conclusiones sobre las soluciones de los problemas.</w:t>
            </w:r>
          </w:p>
        </w:tc>
      </w:tr>
      <w:tr w:rsidR="00A21A17" w:rsidTr="00E62FA5">
        <w:trPr>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000000"/>
            </w:pPr>
            <w:r>
              <w:t>11. Exposición de los trabajos realizados por cada uno de los equipos.</w:t>
            </w:r>
          </w:p>
        </w:tc>
        <w:tc>
          <w:tcPr>
            <w:tcW w:w="1936" w:type="pct"/>
            <w:gridSpan w:val="5"/>
          </w:tcPr>
          <w:p w:rsidR="00A21A17" w:rsidRDefault="00A21A17" w:rsidP="00B45254">
            <w:pPr>
              <w:cnfStyle w:val="000000000000"/>
            </w:pPr>
            <w:r>
              <w:t>10. Comprensión del proceso y solución de los problemas.</w:t>
            </w:r>
          </w:p>
        </w:tc>
      </w:tr>
      <w:tr w:rsidR="00A21A17" w:rsidTr="00E62FA5">
        <w:trPr>
          <w:cnfStyle w:val="000000100000"/>
          <w:trHeight w:val="22"/>
        </w:trPr>
        <w:tc>
          <w:tcPr>
            <w:cnfStyle w:val="001000000000"/>
            <w:tcW w:w="595" w:type="pct"/>
            <w:gridSpan w:val="2"/>
            <w:vMerge/>
          </w:tcPr>
          <w:p w:rsidR="00A21A17" w:rsidRDefault="00A21A17" w:rsidP="00B45254"/>
        </w:tc>
        <w:tc>
          <w:tcPr>
            <w:tcW w:w="2470" w:type="pct"/>
            <w:gridSpan w:val="7"/>
          </w:tcPr>
          <w:p w:rsidR="00A21A17" w:rsidRDefault="00A21A17" w:rsidP="00B45254">
            <w:pPr>
              <w:cnfStyle w:val="000000100000"/>
            </w:pPr>
            <w:r>
              <w:t>12. Revisión por parte del profesor de los trabajos presentados por los equipos pedagógicos.</w:t>
            </w:r>
          </w:p>
        </w:tc>
        <w:tc>
          <w:tcPr>
            <w:tcW w:w="1936" w:type="pct"/>
            <w:gridSpan w:val="5"/>
          </w:tcPr>
          <w:p w:rsidR="00A21A17" w:rsidRDefault="00A21A17" w:rsidP="00B45254">
            <w:pPr>
              <w:cnfStyle w:val="000000100000"/>
            </w:pPr>
            <w:r>
              <w:t>11. Ajustes a los trabajos presentados.</w:t>
            </w:r>
          </w:p>
        </w:tc>
      </w:tr>
      <w:tr w:rsidR="00A21A17" w:rsidTr="00E62FA5">
        <w:tc>
          <w:tcPr>
            <w:cnfStyle w:val="001000000000"/>
            <w:tcW w:w="595" w:type="pct"/>
            <w:gridSpan w:val="2"/>
          </w:tcPr>
          <w:p w:rsidR="00A21A17" w:rsidRDefault="00A21A17" w:rsidP="00B45254">
            <w:r>
              <w:t xml:space="preserve">RECURSOS </w:t>
            </w:r>
          </w:p>
        </w:tc>
        <w:tc>
          <w:tcPr>
            <w:tcW w:w="4405" w:type="pct"/>
            <w:gridSpan w:val="12"/>
          </w:tcPr>
          <w:p w:rsidR="00836600" w:rsidRPr="001E3788" w:rsidRDefault="00836600" w:rsidP="00836600">
            <w:pPr>
              <w:pStyle w:val="Ttulo3"/>
              <w:spacing w:before="0"/>
              <w:jc w:val="both"/>
              <w:outlineLvl w:val="2"/>
              <w:cnfStyle w:val="000000000000"/>
              <w:rPr>
                <w:rFonts w:asciiTheme="minorHAnsi" w:hAnsiTheme="minorHAnsi"/>
                <w:color w:val="auto"/>
                <w:sz w:val="24"/>
                <w:szCs w:val="56"/>
                <w:lang w:val="es-ES_tradnl"/>
              </w:rPr>
            </w:pPr>
            <w:r w:rsidRPr="001E3788">
              <w:rPr>
                <w:rFonts w:asciiTheme="minorHAnsi" w:hAnsiTheme="minorHAnsi"/>
                <w:color w:val="auto"/>
                <w:sz w:val="24"/>
                <w:szCs w:val="56"/>
                <w:lang w:val="es-ES_tradnl"/>
              </w:rPr>
              <w:t>HUMANOS</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Estudiantes</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Profesores del área</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Padres de familia</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Otros profesores de la institución</w:t>
            </w:r>
          </w:p>
          <w:p w:rsidR="00836600" w:rsidRPr="001E3788" w:rsidRDefault="00836600" w:rsidP="00836600">
            <w:pPr>
              <w:pStyle w:val="Ttulo3"/>
              <w:jc w:val="both"/>
              <w:outlineLvl w:val="2"/>
              <w:cnfStyle w:val="000000000000"/>
              <w:rPr>
                <w:rFonts w:asciiTheme="minorHAnsi" w:hAnsiTheme="minorHAnsi"/>
                <w:color w:val="auto"/>
                <w:sz w:val="24"/>
                <w:szCs w:val="56"/>
                <w:lang w:val="es-ES_tradnl"/>
              </w:rPr>
            </w:pPr>
            <w:r w:rsidRPr="001E3788">
              <w:rPr>
                <w:rFonts w:asciiTheme="minorHAnsi" w:hAnsiTheme="minorHAnsi"/>
                <w:color w:val="auto"/>
                <w:sz w:val="24"/>
                <w:szCs w:val="56"/>
                <w:lang w:val="es-ES_tradnl"/>
              </w:rPr>
              <w:t>FISICOS</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Aulas</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 xml:space="preserve">Áreas verdes de la institución </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Recursos audiovisuales</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Biblioteca</w:t>
            </w:r>
            <w:r w:rsidR="00E95F91">
              <w:rPr>
                <w:rFonts w:cs="Arial"/>
                <w:sz w:val="24"/>
                <w:szCs w:val="56"/>
                <w:lang w:val="es-ES_tradnl"/>
              </w:rPr>
              <w:t>, textos, revistas, artículos y fuentes de Internet</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lastRenderedPageBreak/>
              <w:t>Instituciones colaboradoras</w:t>
            </w:r>
          </w:p>
          <w:p w:rsidR="00836600" w:rsidRDefault="00836600" w:rsidP="00E95F91">
            <w:pPr>
              <w:jc w:val="both"/>
              <w:cnfStyle w:val="000000000000"/>
              <w:rPr>
                <w:rFonts w:cs="Arial"/>
                <w:sz w:val="24"/>
                <w:szCs w:val="56"/>
                <w:lang w:val="es-ES_tradnl"/>
              </w:rPr>
            </w:pPr>
            <w:r w:rsidRPr="001E3788">
              <w:rPr>
                <w:rFonts w:cs="Arial"/>
                <w:sz w:val="24"/>
                <w:szCs w:val="56"/>
                <w:lang w:val="es-ES_tradnl"/>
              </w:rPr>
              <w:t xml:space="preserve">La ciudad como laboratorio </w:t>
            </w:r>
          </w:p>
          <w:p w:rsidR="00E95F91" w:rsidRPr="001E3788" w:rsidRDefault="00E95F91" w:rsidP="00E95F91">
            <w:pPr>
              <w:jc w:val="both"/>
              <w:cnfStyle w:val="000000000000"/>
              <w:rPr>
                <w:sz w:val="24"/>
                <w:szCs w:val="56"/>
                <w:lang w:val="es-ES_tradnl"/>
              </w:rPr>
            </w:pPr>
          </w:p>
          <w:p w:rsidR="00836600" w:rsidRPr="001E3788" w:rsidRDefault="00836600" w:rsidP="00836600">
            <w:pPr>
              <w:pStyle w:val="Ttulo3"/>
              <w:spacing w:before="0"/>
              <w:jc w:val="both"/>
              <w:outlineLvl w:val="2"/>
              <w:cnfStyle w:val="000000000000"/>
              <w:rPr>
                <w:rFonts w:asciiTheme="minorHAnsi" w:hAnsiTheme="minorHAnsi"/>
                <w:color w:val="auto"/>
                <w:sz w:val="24"/>
                <w:szCs w:val="56"/>
                <w:lang w:val="es-ES_tradnl"/>
              </w:rPr>
            </w:pPr>
            <w:r w:rsidRPr="001E3788">
              <w:rPr>
                <w:rFonts w:asciiTheme="minorHAnsi" w:hAnsiTheme="minorHAnsi"/>
                <w:color w:val="auto"/>
                <w:sz w:val="24"/>
                <w:szCs w:val="56"/>
                <w:lang w:val="es-ES_tradnl"/>
              </w:rPr>
              <w:t>METODOLOGICOS</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Plan de área de Ciencias Sociales</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Ley General de Educación</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 xml:space="preserve">Sistema de Evaluación </w:t>
            </w:r>
          </w:p>
          <w:p w:rsidR="00836600" w:rsidRPr="001E3788" w:rsidRDefault="00836600" w:rsidP="00836600">
            <w:pPr>
              <w:jc w:val="both"/>
              <w:cnfStyle w:val="000000000000"/>
              <w:rPr>
                <w:rFonts w:cs="Arial"/>
                <w:sz w:val="24"/>
                <w:szCs w:val="56"/>
                <w:lang w:val="es-ES_tradnl"/>
              </w:rPr>
            </w:pPr>
            <w:r w:rsidRPr="001E3788">
              <w:rPr>
                <w:rFonts w:cs="Arial"/>
                <w:sz w:val="24"/>
                <w:szCs w:val="56"/>
                <w:lang w:val="es-ES_tradnl"/>
              </w:rPr>
              <w:t>Diseño Curricular por competencias.</w:t>
            </w:r>
          </w:p>
          <w:p w:rsidR="00836600" w:rsidRPr="001E3788" w:rsidRDefault="00836600" w:rsidP="00836600">
            <w:pPr>
              <w:jc w:val="both"/>
              <w:cnfStyle w:val="000000000000"/>
              <w:rPr>
                <w:rFonts w:cs="Arial"/>
                <w:sz w:val="24"/>
                <w:szCs w:val="56"/>
                <w:lang w:val="es-ES_tradnl"/>
              </w:rPr>
            </w:pPr>
          </w:p>
          <w:p w:rsidR="00A21A17" w:rsidRPr="001E3788" w:rsidRDefault="00A21A17" w:rsidP="00B45254">
            <w:pPr>
              <w:cnfStyle w:val="000000000000"/>
              <w:rPr>
                <w:sz w:val="24"/>
                <w:lang w:val="es-ES_tradnl"/>
              </w:rPr>
            </w:pPr>
          </w:p>
        </w:tc>
      </w:tr>
      <w:tr w:rsidR="00E62FA5" w:rsidTr="00E62FA5">
        <w:trPr>
          <w:gridAfter w:val="12"/>
          <w:cnfStyle w:val="000000100000"/>
          <w:wAfter w:w="4405" w:type="pct"/>
          <w:trHeight w:val="269"/>
        </w:trPr>
        <w:tc>
          <w:tcPr>
            <w:cnfStyle w:val="001000000000"/>
            <w:tcW w:w="595" w:type="pct"/>
            <w:gridSpan w:val="2"/>
            <w:vMerge w:val="restart"/>
          </w:tcPr>
          <w:p w:rsidR="00E62FA5" w:rsidRDefault="00E62FA5" w:rsidP="00B45254"/>
        </w:tc>
      </w:tr>
      <w:tr w:rsidR="00E62FA5" w:rsidTr="00E62FA5">
        <w:trPr>
          <w:gridAfter w:val="12"/>
          <w:wAfter w:w="4405" w:type="pct"/>
          <w:trHeight w:val="269"/>
        </w:trPr>
        <w:tc>
          <w:tcPr>
            <w:cnfStyle w:val="001000000000"/>
            <w:tcW w:w="595" w:type="pct"/>
            <w:gridSpan w:val="2"/>
            <w:vMerge/>
          </w:tcPr>
          <w:p w:rsidR="00E62FA5" w:rsidRDefault="00E62FA5" w:rsidP="00B45254"/>
        </w:tc>
      </w:tr>
      <w:tr w:rsidR="00E62FA5" w:rsidTr="00E62FA5">
        <w:trPr>
          <w:gridAfter w:val="12"/>
          <w:cnfStyle w:val="000000100000"/>
          <w:wAfter w:w="4405" w:type="pct"/>
          <w:trHeight w:val="269"/>
        </w:trPr>
        <w:tc>
          <w:tcPr>
            <w:cnfStyle w:val="001000000000"/>
            <w:tcW w:w="595" w:type="pct"/>
            <w:gridSpan w:val="2"/>
            <w:vMerge/>
          </w:tcPr>
          <w:p w:rsidR="00E62FA5" w:rsidRDefault="00E62FA5" w:rsidP="00B45254"/>
        </w:tc>
      </w:tr>
      <w:tr w:rsidR="00E62FA5" w:rsidTr="00E62FA5">
        <w:trPr>
          <w:gridAfter w:val="12"/>
          <w:wAfter w:w="4405" w:type="pct"/>
          <w:trHeight w:val="269"/>
        </w:trPr>
        <w:tc>
          <w:tcPr>
            <w:cnfStyle w:val="001000000000"/>
            <w:tcW w:w="595" w:type="pct"/>
            <w:gridSpan w:val="2"/>
            <w:vMerge/>
          </w:tcPr>
          <w:p w:rsidR="00E62FA5" w:rsidRDefault="00E62FA5" w:rsidP="00B45254"/>
        </w:tc>
      </w:tr>
      <w:tr w:rsidR="00E62FA5" w:rsidTr="00E62FA5">
        <w:trPr>
          <w:gridAfter w:val="12"/>
          <w:cnfStyle w:val="000000100000"/>
          <w:wAfter w:w="4405" w:type="pct"/>
          <w:trHeight w:val="269"/>
        </w:trPr>
        <w:tc>
          <w:tcPr>
            <w:cnfStyle w:val="001000000000"/>
            <w:tcW w:w="595" w:type="pct"/>
            <w:gridSpan w:val="2"/>
            <w:vMerge/>
          </w:tcPr>
          <w:p w:rsidR="00E62FA5" w:rsidRDefault="00E62FA5" w:rsidP="00B45254"/>
        </w:tc>
      </w:tr>
      <w:tr w:rsidR="00E62FA5" w:rsidTr="00E62FA5">
        <w:trPr>
          <w:gridAfter w:val="12"/>
          <w:wAfter w:w="4405" w:type="pct"/>
          <w:trHeight w:val="269"/>
        </w:trPr>
        <w:tc>
          <w:tcPr>
            <w:cnfStyle w:val="001000000000"/>
            <w:tcW w:w="595" w:type="pct"/>
            <w:gridSpan w:val="2"/>
            <w:vMerge/>
          </w:tcPr>
          <w:p w:rsidR="00E62FA5" w:rsidRDefault="00E62FA5" w:rsidP="00B45254"/>
        </w:tc>
      </w:tr>
      <w:tr w:rsidR="00E62FA5" w:rsidRPr="007C3EB2" w:rsidTr="00E62FA5">
        <w:trPr>
          <w:gridAfter w:val="12"/>
          <w:cnfStyle w:val="000000100000"/>
          <w:wAfter w:w="4405" w:type="pct"/>
          <w:trHeight w:val="269"/>
        </w:trPr>
        <w:tc>
          <w:tcPr>
            <w:cnfStyle w:val="001000000000"/>
            <w:tcW w:w="595" w:type="pct"/>
            <w:gridSpan w:val="2"/>
            <w:vMerge/>
          </w:tcPr>
          <w:p w:rsidR="00E62FA5" w:rsidRDefault="00E62FA5" w:rsidP="00B45254"/>
        </w:tc>
      </w:tr>
      <w:tr w:rsidR="00E62FA5" w:rsidRPr="007C3EB2" w:rsidTr="007C3EB2">
        <w:trPr>
          <w:gridAfter w:val="12"/>
          <w:wAfter w:w="4405" w:type="pct"/>
          <w:trHeight w:val="269"/>
        </w:trPr>
        <w:tc>
          <w:tcPr>
            <w:cnfStyle w:val="001000000000"/>
            <w:tcW w:w="595" w:type="pct"/>
            <w:gridSpan w:val="2"/>
            <w:vMerge/>
          </w:tcPr>
          <w:p w:rsidR="00E62FA5" w:rsidRDefault="00E62FA5" w:rsidP="00B45254"/>
        </w:tc>
      </w:tr>
      <w:tr w:rsidR="00A21A17" w:rsidRPr="007C3EB2" w:rsidTr="00E62FA5">
        <w:trPr>
          <w:cnfStyle w:val="000000100000"/>
          <w:trHeight w:val="32"/>
        </w:trPr>
        <w:tc>
          <w:tcPr>
            <w:cnfStyle w:val="001000000000"/>
            <w:tcW w:w="595" w:type="pct"/>
            <w:gridSpan w:val="2"/>
            <w:vMerge/>
          </w:tcPr>
          <w:p w:rsidR="00A21A17" w:rsidRDefault="00A21A17" w:rsidP="00B45254"/>
        </w:tc>
        <w:tc>
          <w:tcPr>
            <w:tcW w:w="2470" w:type="pct"/>
            <w:gridSpan w:val="7"/>
          </w:tcPr>
          <w:p w:rsidR="007240B7" w:rsidRPr="007C3EB2" w:rsidRDefault="007240B7" w:rsidP="00B45254">
            <w:pPr>
              <w:cnfStyle w:val="000000100000"/>
              <w:rPr>
                <w:i/>
              </w:rPr>
            </w:pPr>
          </w:p>
          <w:tbl>
            <w:tblPr>
              <w:tblW w:w="7561"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Look w:val="04A0"/>
            </w:tblPr>
            <w:tblGrid>
              <w:gridCol w:w="7293"/>
              <w:gridCol w:w="268"/>
            </w:tblGrid>
            <w:tr w:rsidR="007240B7" w:rsidRPr="007C3EB2" w:rsidTr="00756615">
              <w:trPr>
                <w:trHeight w:val="35"/>
              </w:trPr>
              <w:tc>
                <w:tcPr>
                  <w:tcW w:w="4823" w:type="pct"/>
                  <w:vMerge w:val="restart"/>
                  <w:shd w:val="clear" w:color="auto" w:fill="D2EAF1"/>
                </w:tcPr>
                <w:p w:rsidR="007240B7" w:rsidRPr="007C3EB2" w:rsidRDefault="007240B7" w:rsidP="00262559">
                  <w:pPr>
                    <w:shd w:val="clear" w:color="auto" w:fill="B8CCE4"/>
                    <w:spacing w:after="0" w:line="240" w:lineRule="auto"/>
                    <w:jc w:val="both"/>
                    <w:rPr>
                      <w:b/>
                      <w:bCs/>
                      <w:i/>
                    </w:rPr>
                  </w:pPr>
                  <w:r w:rsidRPr="007C3EB2">
                    <w:rPr>
                      <w:b/>
                      <w:bCs/>
                      <w:i/>
                    </w:rPr>
                    <w:t>EVALUACION</w:t>
                  </w:r>
                </w:p>
                <w:p w:rsidR="007240B7" w:rsidRPr="007C3EB2" w:rsidRDefault="007240B7" w:rsidP="00262559">
                  <w:pPr>
                    <w:shd w:val="clear" w:color="auto" w:fill="B8CCE4"/>
                    <w:spacing w:after="0" w:line="240" w:lineRule="auto"/>
                    <w:jc w:val="both"/>
                    <w:rPr>
                      <w:b/>
                      <w:bCs/>
                      <w:i/>
                    </w:rPr>
                  </w:pPr>
                </w:p>
                <w:p w:rsidR="007240B7" w:rsidRPr="007C3EB2" w:rsidRDefault="007240B7" w:rsidP="00262559">
                  <w:pPr>
                    <w:shd w:val="clear" w:color="auto" w:fill="B8CCE4"/>
                    <w:spacing w:after="0" w:line="240" w:lineRule="auto"/>
                    <w:jc w:val="both"/>
                    <w:rPr>
                      <w:b/>
                      <w:bCs/>
                      <w:i/>
                    </w:rPr>
                  </w:pPr>
                  <w:r w:rsidRPr="007C3EB2">
                    <w:rPr>
                      <w:b/>
                      <w:bCs/>
                      <w:i/>
                    </w:rPr>
                    <w:t>ESCALA DE VALORACIÓN INSTITUCIONAL Y SU RESPECTIVA EQUIVALENCIA CON LA ESCALA NACIONAL:</w:t>
                  </w:r>
                </w:p>
                <w:p w:rsidR="007240B7" w:rsidRPr="007C3EB2" w:rsidRDefault="007240B7" w:rsidP="00262559">
                  <w:pPr>
                    <w:shd w:val="clear" w:color="auto" w:fill="B8CCE4"/>
                    <w:spacing w:after="0" w:line="240" w:lineRule="auto"/>
                    <w:jc w:val="both"/>
                    <w:rPr>
                      <w:b/>
                      <w:bCs/>
                      <w:i/>
                    </w:rPr>
                  </w:pPr>
                  <w:r w:rsidRPr="007C3EB2">
                    <w:rPr>
                      <w:b/>
                      <w:bCs/>
                      <w:i/>
                    </w:rPr>
                    <w:t>2.1.Los informes de los períodos académicos se harán con  la siguiente  escala</w:t>
                  </w:r>
                </w:p>
                <w:p w:rsidR="007240B7" w:rsidRPr="007C3EB2" w:rsidRDefault="007240B7" w:rsidP="00262559">
                  <w:pPr>
                    <w:shd w:val="clear" w:color="auto" w:fill="B8CCE4"/>
                    <w:spacing w:after="0" w:line="240" w:lineRule="auto"/>
                    <w:jc w:val="both"/>
                    <w:rPr>
                      <w:b/>
                      <w:bCs/>
                      <w:i/>
                    </w:rPr>
                  </w:pPr>
                </w:p>
                <w:p w:rsidR="007240B7" w:rsidRPr="007C3EB2" w:rsidRDefault="007240B7" w:rsidP="00262559">
                  <w:pPr>
                    <w:shd w:val="clear" w:color="auto" w:fill="B8CCE4"/>
                    <w:spacing w:after="0" w:line="240" w:lineRule="auto"/>
                    <w:jc w:val="both"/>
                    <w:rPr>
                      <w:b/>
                      <w:bCs/>
                      <w:i/>
                    </w:rPr>
                  </w:pPr>
                  <w:r w:rsidRPr="007C3EB2">
                    <w:rPr>
                      <w:b/>
                      <w:bCs/>
                      <w:i/>
                    </w:rPr>
                    <w:t>Escala de valoración institucional           Escala de valoración nacional</w:t>
                  </w:r>
                </w:p>
                <w:p w:rsidR="007240B7" w:rsidRPr="007C3EB2" w:rsidRDefault="007240B7" w:rsidP="00262559">
                  <w:pPr>
                    <w:shd w:val="clear" w:color="auto" w:fill="B8CCE4"/>
                    <w:spacing w:after="0" w:line="240" w:lineRule="auto"/>
                    <w:jc w:val="both"/>
                    <w:rPr>
                      <w:b/>
                      <w:bCs/>
                      <w:i/>
                    </w:rPr>
                  </w:pPr>
                  <w:r w:rsidRPr="007C3EB2">
                    <w:rPr>
                      <w:b/>
                      <w:bCs/>
                      <w:i/>
                    </w:rPr>
                    <w:t xml:space="preserve"> 4.6    - 5.0                                            Desempeño Superior (aprobatorio)</w:t>
                  </w:r>
                </w:p>
                <w:p w:rsidR="007240B7" w:rsidRPr="007C3EB2" w:rsidRDefault="007240B7" w:rsidP="00262559">
                  <w:pPr>
                    <w:shd w:val="clear" w:color="auto" w:fill="B8CCE4"/>
                    <w:spacing w:after="0" w:line="240" w:lineRule="auto"/>
                    <w:jc w:val="both"/>
                    <w:rPr>
                      <w:b/>
                      <w:bCs/>
                      <w:i/>
                    </w:rPr>
                  </w:pPr>
                  <w:r w:rsidRPr="007C3EB2">
                    <w:rPr>
                      <w:b/>
                      <w:bCs/>
                      <w:i/>
                    </w:rPr>
                    <w:t>4.0     - 4.5</w:t>
                  </w:r>
                  <w:r w:rsidRPr="007C3EB2">
                    <w:rPr>
                      <w:b/>
                      <w:bCs/>
                      <w:i/>
                    </w:rPr>
                    <w:tab/>
                  </w:r>
                  <w:r w:rsidRPr="007C3EB2">
                    <w:rPr>
                      <w:b/>
                      <w:bCs/>
                      <w:i/>
                    </w:rPr>
                    <w:tab/>
                  </w:r>
                  <w:r w:rsidRPr="007C3EB2">
                    <w:rPr>
                      <w:b/>
                      <w:bCs/>
                      <w:i/>
                    </w:rPr>
                    <w:tab/>
                  </w:r>
                  <w:r w:rsidRPr="007C3EB2">
                    <w:rPr>
                      <w:b/>
                      <w:bCs/>
                      <w:i/>
                    </w:rPr>
                    <w:tab/>
                    <w:t xml:space="preserve">        Desempeño Alto (aprobatorio)</w:t>
                  </w:r>
                </w:p>
                <w:p w:rsidR="007240B7" w:rsidRPr="007C3EB2" w:rsidRDefault="007240B7" w:rsidP="00262559">
                  <w:pPr>
                    <w:shd w:val="clear" w:color="auto" w:fill="B8CCE4"/>
                    <w:spacing w:after="0" w:line="240" w:lineRule="auto"/>
                    <w:jc w:val="both"/>
                    <w:rPr>
                      <w:b/>
                      <w:bCs/>
                      <w:i/>
                    </w:rPr>
                  </w:pPr>
                  <w:r w:rsidRPr="007C3EB2">
                    <w:rPr>
                      <w:b/>
                      <w:bCs/>
                      <w:i/>
                    </w:rPr>
                    <w:t xml:space="preserve">3.0     - 3.9     </w:t>
                  </w:r>
                  <w:r w:rsidRPr="007C3EB2">
                    <w:rPr>
                      <w:b/>
                      <w:bCs/>
                      <w:i/>
                    </w:rPr>
                    <w:tab/>
                  </w:r>
                  <w:r w:rsidRPr="007C3EB2">
                    <w:rPr>
                      <w:b/>
                      <w:bCs/>
                      <w:i/>
                    </w:rPr>
                    <w:tab/>
                  </w:r>
                  <w:r w:rsidRPr="007C3EB2">
                    <w:rPr>
                      <w:b/>
                      <w:bCs/>
                      <w:i/>
                    </w:rPr>
                    <w:tab/>
                    <w:t xml:space="preserve">        Desempeño Básico (aprobatorio) </w:t>
                  </w:r>
                </w:p>
                <w:p w:rsidR="007240B7" w:rsidRPr="007C3EB2" w:rsidRDefault="007240B7" w:rsidP="00262559">
                  <w:pPr>
                    <w:shd w:val="clear" w:color="auto" w:fill="B8CCE4"/>
                    <w:spacing w:after="0" w:line="240" w:lineRule="auto"/>
                    <w:jc w:val="both"/>
                    <w:rPr>
                      <w:b/>
                      <w:bCs/>
                      <w:i/>
                    </w:rPr>
                  </w:pPr>
                  <w:r w:rsidRPr="007C3EB2">
                    <w:rPr>
                      <w:b/>
                      <w:bCs/>
                      <w:i/>
                    </w:rPr>
                    <w:t>1.0     - 2.9</w:t>
                  </w:r>
                  <w:r w:rsidRPr="007C3EB2">
                    <w:rPr>
                      <w:b/>
                      <w:bCs/>
                      <w:i/>
                    </w:rPr>
                    <w:tab/>
                  </w:r>
                  <w:r w:rsidRPr="007C3EB2">
                    <w:rPr>
                      <w:b/>
                      <w:bCs/>
                      <w:i/>
                    </w:rPr>
                    <w:tab/>
                  </w:r>
                  <w:r w:rsidRPr="007C3EB2">
                    <w:rPr>
                      <w:b/>
                      <w:bCs/>
                      <w:i/>
                    </w:rPr>
                    <w:tab/>
                    <w:t xml:space="preserve">                   Desempeño Bajo (No aprobatorio)</w:t>
                  </w:r>
                </w:p>
                <w:p w:rsidR="007240B7" w:rsidRPr="007C3EB2" w:rsidRDefault="007240B7" w:rsidP="00262559">
                  <w:pPr>
                    <w:shd w:val="clear" w:color="auto" w:fill="B8CCE4"/>
                    <w:spacing w:after="0" w:line="240" w:lineRule="auto"/>
                    <w:jc w:val="both"/>
                    <w:rPr>
                      <w:b/>
                      <w:bCs/>
                      <w:i/>
                    </w:rPr>
                  </w:pPr>
                </w:p>
                <w:p w:rsidR="007240B7" w:rsidRPr="007C3EB2" w:rsidRDefault="007240B7" w:rsidP="00262559">
                  <w:pPr>
                    <w:shd w:val="clear" w:color="auto" w:fill="B8CCE4"/>
                    <w:spacing w:after="0" w:line="240" w:lineRule="auto"/>
                    <w:jc w:val="both"/>
                    <w:rPr>
                      <w:b/>
                      <w:bCs/>
                      <w:i/>
                    </w:rPr>
                  </w:pPr>
                  <w:r w:rsidRPr="007C3EB2">
                    <w:rPr>
                      <w:b/>
                      <w:bCs/>
                      <w:i/>
                    </w:rPr>
                    <w:t xml:space="preserve">Habrá examen bimestral  los tres primeros períodos. </w:t>
                  </w:r>
                </w:p>
                <w:p w:rsidR="007240B7" w:rsidRPr="007C3EB2" w:rsidRDefault="007240B7" w:rsidP="00262559">
                  <w:pPr>
                    <w:shd w:val="clear" w:color="auto" w:fill="B8CCE4"/>
                    <w:spacing w:after="0" w:line="240" w:lineRule="auto"/>
                    <w:jc w:val="both"/>
                    <w:rPr>
                      <w:b/>
                      <w:bCs/>
                      <w:i/>
                    </w:rPr>
                  </w:pPr>
                  <w:r w:rsidRPr="007C3EB2">
                    <w:rPr>
                      <w:b/>
                      <w:bCs/>
                      <w:i/>
                    </w:rPr>
                    <w:t xml:space="preserve">2.2. El desempeño bajo: Se entiende como la no superación de los desempeños necesarios en relación con las áreas de  su plan de estudios. En la escala institucional el uno (1) corresponde al estudiante que no se presenta a la actividad de evaluación  sin justificación, o que estando presente no desarrolla la actividad de evaluación programada o quien no da cuenta de ninguno de los requerimientos de la evaluación o quien cometa  fraude. No </w:t>
                  </w:r>
                  <w:r w:rsidRPr="007C3EB2">
                    <w:rPr>
                      <w:b/>
                      <w:bCs/>
                      <w:i/>
                    </w:rPr>
                    <w:lastRenderedPageBreak/>
                    <w:t>se valorará con cero teniendo en cuenta el principio de favorabilidad para el estudiante en formación.</w:t>
                  </w:r>
                </w:p>
                <w:p w:rsidR="007240B7" w:rsidRPr="007C3EB2" w:rsidRDefault="007240B7" w:rsidP="00262559">
                  <w:pPr>
                    <w:shd w:val="clear" w:color="auto" w:fill="B8CCE4"/>
                    <w:spacing w:after="0" w:line="240" w:lineRule="auto"/>
                    <w:jc w:val="both"/>
                    <w:rPr>
                      <w:b/>
                      <w:bCs/>
                      <w:i/>
                    </w:rPr>
                  </w:pPr>
                </w:p>
                <w:p w:rsidR="007240B7" w:rsidRPr="007C3EB2" w:rsidRDefault="007240B7" w:rsidP="00262559">
                  <w:pPr>
                    <w:shd w:val="clear" w:color="auto" w:fill="B8CCE4"/>
                    <w:spacing w:after="0" w:line="240" w:lineRule="auto"/>
                    <w:jc w:val="both"/>
                    <w:rPr>
                      <w:b/>
                      <w:bCs/>
                      <w:i/>
                    </w:rPr>
                  </w:pPr>
                  <w:r w:rsidRPr="007C3EB2">
                    <w:rPr>
                      <w:b/>
                      <w:bCs/>
                      <w:i/>
                    </w:rPr>
                    <w:t>2.3. El desempeño básico: Se entiende como la superación de los desempeños necesarios en relación con las áreas obligatorias y fundamentales, y áreas de la especialidad  teniendo como referente los estándares básicos de competencia, las orientaciones y lineamientos expedidos por el Ministerio de Educación Nacional y lo establecido en el proyecto educativo institucional.</w:t>
                  </w:r>
                </w:p>
                <w:p w:rsidR="007240B7" w:rsidRPr="007C3EB2" w:rsidRDefault="007240B7" w:rsidP="00262559">
                  <w:pPr>
                    <w:shd w:val="clear" w:color="auto" w:fill="B8CCE4"/>
                    <w:spacing w:after="0" w:line="240" w:lineRule="auto"/>
                    <w:jc w:val="both"/>
                    <w:rPr>
                      <w:b/>
                      <w:bCs/>
                      <w:i/>
                    </w:rPr>
                  </w:pPr>
                  <w:r w:rsidRPr="007C3EB2">
                    <w:rPr>
                      <w:b/>
                      <w:bCs/>
                      <w:i/>
                    </w:rPr>
                    <w:t xml:space="preserve">PARÀGRAFO: </w:t>
                  </w:r>
                  <w:proofErr w:type="gramStart"/>
                  <w:r w:rsidRPr="007C3EB2">
                    <w:rPr>
                      <w:b/>
                      <w:bCs/>
                      <w:i/>
                    </w:rPr>
                    <w:t>El desempeño básico para las Instituciones articuladores</w:t>
                  </w:r>
                  <w:proofErr w:type="gramEnd"/>
                  <w:r w:rsidRPr="007C3EB2">
                    <w:rPr>
                      <w:b/>
                      <w:bCs/>
                      <w:i/>
                    </w:rPr>
                    <w:t xml:space="preserve"> corresponden a un valor ponderado igual o superior de 3.5 y así lo asumen para la certificación de un estudiante técnico u homologado.</w:t>
                  </w:r>
                </w:p>
                <w:p w:rsidR="007240B7" w:rsidRPr="007C3EB2" w:rsidRDefault="007240B7" w:rsidP="00262559">
                  <w:pPr>
                    <w:shd w:val="clear" w:color="auto" w:fill="B8CCE4"/>
                    <w:spacing w:after="0" w:line="240" w:lineRule="auto"/>
                    <w:jc w:val="both"/>
                    <w:rPr>
                      <w:b/>
                      <w:bCs/>
                      <w:i/>
                    </w:rPr>
                  </w:pPr>
                </w:p>
                <w:p w:rsidR="007240B7" w:rsidRPr="007C3EB2" w:rsidRDefault="007240B7" w:rsidP="00262559">
                  <w:pPr>
                    <w:shd w:val="clear" w:color="auto" w:fill="B8CCE4"/>
                    <w:spacing w:after="0" w:line="240" w:lineRule="auto"/>
                    <w:jc w:val="both"/>
                    <w:rPr>
                      <w:b/>
                      <w:bCs/>
                      <w:i/>
                    </w:rPr>
                  </w:pPr>
                  <w:r w:rsidRPr="007C3EB2">
                    <w:rPr>
                      <w:b/>
                      <w:bCs/>
                      <w:i/>
                    </w:rPr>
                    <w:t>2.4. El desempeño alto: Se entiende como la continua superación de los desempeños básicos en los niveles del estándar de competencia establecido para el grado o para los siguientes períodos.</w:t>
                  </w:r>
                </w:p>
                <w:p w:rsidR="007240B7" w:rsidRPr="007C3EB2" w:rsidRDefault="007240B7" w:rsidP="00262559">
                  <w:pPr>
                    <w:shd w:val="clear" w:color="auto" w:fill="B8CCE4"/>
                    <w:spacing w:after="0" w:line="240" w:lineRule="auto"/>
                    <w:jc w:val="both"/>
                    <w:rPr>
                      <w:b/>
                      <w:bCs/>
                      <w:i/>
                    </w:rPr>
                  </w:pPr>
                </w:p>
                <w:p w:rsidR="007240B7" w:rsidRPr="007C3EB2" w:rsidRDefault="007240B7" w:rsidP="00262559">
                  <w:pPr>
                    <w:shd w:val="clear" w:color="auto" w:fill="B8CCE4"/>
                    <w:spacing w:after="0" w:line="240" w:lineRule="auto"/>
                    <w:jc w:val="both"/>
                    <w:rPr>
                      <w:b/>
                      <w:bCs/>
                      <w:i/>
                    </w:rPr>
                  </w:pPr>
                  <w:r w:rsidRPr="007C3EB2">
                    <w:rPr>
                      <w:b/>
                      <w:bCs/>
                      <w:i/>
                    </w:rPr>
                    <w:t>2.5. El desempeño superior: Se entiende como la continua superación de los desempeños altos en los niveles del estándar de competencia establecido para el grado</w:t>
                  </w:r>
                </w:p>
                <w:p w:rsidR="007240B7" w:rsidRPr="007C3EB2" w:rsidRDefault="007240B7" w:rsidP="00262559">
                  <w:pPr>
                    <w:shd w:val="clear" w:color="auto" w:fill="B8CCE4"/>
                    <w:spacing w:after="0" w:line="240" w:lineRule="auto"/>
                    <w:jc w:val="both"/>
                    <w:rPr>
                      <w:b/>
                      <w:bCs/>
                      <w:i/>
                    </w:rPr>
                  </w:pPr>
                </w:p>
                <w:p w:rsidR="007240B7" w:rsidRPr="007C3EB2" w:rsidRDefault="007240B7" w:rsidP="00262559">
                  <w:pPr>
                    <w:shd w:val="clear" w:color="auto" w:fill="B8CCE4"/>
                    <w:spacing w:after="0" w:line="240" w:lineRule="auto"/>
                    <w:jc w:val="both"/>
                    <w:rPr>
                      <w:b/>
                      <w:bCs/>
                      <w:i/>
                    </w:rPr>
                  </w:pPr>
                  <w:r w:rsidRPr="007C3EB2">
                    <w:rPr>
                      <w:b/>
                      <w:bCs/>
                      <w:i/>
                    </w:rPr>
                    <w:t>PARÀGRAFO: Las notas se expresarán numéricamente con un solo decimal  y en caso que se requiera aproximar alguna valoración, si la centésima es igual o superior a 0.05 se aproximará al número decimal inmediatamente superior, pero si la centésima es inferior a 0.05  ésta se suprime.</w:t>
                  </w:r>
                </w:p>
                <w:p w:rsidR="007240B7" w:rsidRPr="007C3EB2" w:rsidRDefault="007240B7" w:rsidP="00262559">
                  <w:pPr>
                    <w:shd w:val="clear" w:color="auto" w:fill="B8CCE4"/>
                    <w:spacing w:after="0" w:line="240" w:lineRule="auto"/>
                    <w:jc w:val="both"/>
                    <w:rPr>
                      <w:b/>
                      <w:bCs/>
                      <w:i/>
                    </w:rPr>
                  </w:pPr>
                  <w:r w:rsidRPr="007C3EB2">
                    <w:rPr>
                      <w:b/>
                      <w:bCs/>
                      <w:i/>
                    </w:rPr>
                    <w:t>PROCESOS DE AUTOEVALUACIÓN DE LOS ESTUDIANTES:</w:t>
                  </w:r>
                </w:p>
                <w:p w:rsidR="007240B7" w:rsidRPr="007C3EB2" w:rsidRDefault="007240B7" w:rsidP="00262559">
                  <w:pPr>
                    <w:shd w:val="clear" w:color="auto" w:fill="B8CCE4"/>
                    <w:spacing w:after="0" w:line="240" w:lineRule="auto"/>
                    <w:jc w:val="both"/>
                    <w:rPr>
                      <w:b/>
                      <w:bCs/>
                      <w:i/>
                    </w:rPr>
                  </w:pPr>
                </w:p>
                <w:p w:rsidR="007240B7" w:rsidRPr="007C3EB2" w:rsidRDefault="007240B7" w:rsidP="00262559">
                  <w:pPr>
                    <w:shd w:val="clear" w:color="auto" w:fill="B8CCE4"/>
                    <w:spacing w:after="0" w:line="240" w:lineRule="auto"/>
                    <w:jc w:val="both"/>
                    <w:rPr>
                      <w:b/>
                      <w:bCs/>
                      <w:i/>
                    </w:rPr>
                  </w:pPr>
                  <w:r w:rsidRPr="007C3EB2">
                    <w:rPr>
                      <w:b/>
                      <w:bCs/>
                      <w:i/>
                    </w:rPr>
                    <w:t xml:space="preserve">Al finalizar cada período académico, el estudiante deberá evaluar su rendimiento académico y </w:t>
                  </w:r>
                  <w:proofErr w:type="spellStart"/>
                  <w:r w:rsidRPr="007C3EB2">
                    <w:rPr>
                      <w:b/>
                      <w:bCs/>
                      <w:i/>
                    </w:rPr>
                    <w:t>comportamental</w:t>
                  </w:r>
                  <w:proofErr w:type="spellEnd"/>
                  <w:r w:rsidRPr="007C3EB2">
                    <w:rPr>
                      <w:b/>
                      <w:bCs/>
                      <w:i/>
                    </w:rPr>
                    <w:t>.</w:t>
                  </w:r>
                </w:p>
                <w:p w:rsidR="007240B7" w:rsidRPr="007C3EB2" w:rsidRDefault="007240B7" w:rsidP="00262559">
                  <w:pPr>
                    <w:shd w:val="clear" w:color="auto" w:fill="B8CCE4"/>
                    <w:spacing w:after="0" w:line="240" w:lineRule="auto"/>
                    <w:jc w:val="both"/>
                    <w:rPr>
                      <w:b/>
                      <w:bCs/>
                      <w:i/>
                    </w:rPr>
                  </w:pPr>
                  <w:r w:rsidRPr="007C3EB2">
                    <w:rPr>
                      <w:b/>
                      <w:bCs/>
                      <w:i/>
                    </w:rPr>
                    <w:t xml:space="preserve">Cada estudiante hará su autoevaluación mediante un  formato de  autoevaluación y lista de chequeo (Competencias ciudadanas) establecido por la institución. Habrá verificación y diálogo si se requiere con el </w:t>
                  </w:r>
                  <w:proofErr w:type="gramStart"/>
                  <w:r w:rsidRPr="007C3EB2">
                    <w:rPr>
                      <w:b/>
                      <w:bCs/>
                      <w:i/>
                    </w:rPr>
                    <w:t>monitor ,</w:t>
                  </w:r>
                  <w:proofErr w:type="gramEnd"/>
                  <w:r w:rsidRPr="007C3EB2">
                    <w:rPr>
                      <w:b/>
                      <w:bCs/>
                      <w:i/>
                    </w:rPr>
                    <w:t xml:space="preserve"> representante de grupo y con los  docentes del grupo. </w:t>
                  </w:r>
                </w:p>
                <w:p w:rsidR="007240B7" w:rsidRPr="007C3EB2" w:rsidRDefault="007240B7" w:rsidP="00262559">
                  <w:pPr>
                    <w:shd w:val="clear" w:color="auto" w:fill="B8CCE4"/>
                    <w:spacing w:after="0" w:line="240" w:lineRule="auto"/>
                    <w:jc w:val="both"/>
                    <w:rPr>
                      <w:b/>
                      <w:bCs/>
                      <w:i/>
                    </w:rPr>
                  </w:pPr>
                  <w:r w:rsidRPr="007C3EB2">
                    <w:rPr>
                      <w:b/>
                      <w:bCs/>
                      <w:i/>
                    </w:rPr>
                    <w:t>La autoevaluación servirá para detectar los aspectos positivos y deficitarios en el desarrollo integral del estudiante para aplicar estrategias de mejoramiento y el debido proceso cuando se requiera  en el periodo o año siguiente.</w:t>
                  </w:r>
                </w:p>
                <w:p w:rsidR="007240B7" w:rsidRPr="007C3EB2" w:rsidRDefault="007240B7" w:rsidP="00262559">
                  <w:pPr>
                    <w:shd w:val="clear" w:color="auto" w:fill="B8CCE4"/>
                    <w:spacing w:after="0" w:line="240" w:lineRule="auto"/>
                    <w:jc w:val="both"/>
                    <w:rPr>
                      <w:b/>
                      <w:bCs/>
                      <w:i/>
                    </w:rPr>
                  </w:pPr>
                </w:p>
              </w:tc>
              <w:tc>
                <w:tcPr>
                  <w:tcW w:w="177" w:type="pct"/>
                  <w:shd w:val="clear" w:color="auto" w:fill="D2EAF1"/>
                </w:tcPr>
                <w:p w:rsidR="007240B7" w:rsidRPr="007C3EB2" w:rsidRDefault="007240B7" w:rsidP="00262559">
                  <w:pPr>
                    <w:pStyle w:val="Textoindependiente3"/>
                    <w:shd w:val="clear" w:color="auto" w:fill="B8CCE4"/>
                    <w:jc w:val="center"/>
                    <w:rPr>
                      <w:b/>
                      <w:i/>
                      <w:sz w:val="24"/>
                    </w:rPr>
                  </w:pPr>
                </w:p>
              </w:tc>
            </w:tr>
            <w:tr w:rsidR="007240B7" w:rsidRPr="007C3EB2" w:rsidTr="00756615">
              <w:trPr>
                <w:trHeight w:val="32"/>
              </w:trPr>
              <w:tc>
                <w:tcPr>
                  <w:tcW w:w="4823" w:type="pct"/>
                  <w:vMerge/>
                  <w:shd w:val="clear" w:color="auto" w:fill="A5D5E2"/>
                </w:tcPr>
                <w:p w:rsidR="007240B7" w:rsidRPr="007C3EB2" w:rsidRDefault="007240B7" w:rsidP="00262559">
                  <w:pPr>
                    <w:shd w:val="clear" w:color="auto" w:fill="B8CCE4"/>
                    <w:spacing w:after="0" w:line="240" w:lineRule="auto"/>
                    <w:rPr>
                      <w:b/>
                      <w:bCs/>
                      <w:i/>
                    </w:rPr>
                  </w:pPr>
                </w:p>
              </w:tc>
              <w:tc>
                <w:tcPr>
                  <w:tcW w:w="177" w:type="pct"/>
                  <w:shd w:val="clear" w:color="auto" w:fill="A5D5E2"/>
                </w:tcPr>
                <w:p w:rsidR="007240B7" w:rsidRPr="007C3EB2" w:rsidRDefault="007240B7" w:rsidP="00262559">
                  <w:pPr>
                    <w:shd w:val="clear" w:color="auto" w:fill="B8CCE4"/>
                    <w:spacing w:after="0" w:line="240" w:lineRule="auto"/>
                    <w:rPr>
                      <w:i/>
                    </w:rPr>
                  </w:pPr>
                </w:p>
              </w:tc>
            </w:tr>
            <w:tr w:rsidR="007240B7" w:rsidRPr="007C3EB2" w:rsidTr="00756615">
              <w:trPr>
                <w:trHeight w:val="32"/>
              </w:trPr>
              <w:tc>
                <w:tcPr>
                  <w:tcW w:w="4823" w:type="pct"/>
                  <w:vMerge/>
                  <w:shd w:val="clear" w:color="auto" w:fill="D2EAF1"/>
                </w:tcPr>
                <w:p w:rsidR="007240B7" w:rsidRPr="007C3EB2" w:rsidRDefault="007240B7" w:rsidP="00262559">
                  <w:pPr>
                    <w:shd w:val="clear" w:color="auto" w:fill="B8CCE4"/>
                    <w:spacing w:after="0" w:line="240" w:lineRule="auto"/>
                    <w:rPr>
                      <w:b/>
                      <w:bCs/>
                      <w:i/>
                    </w:rPr>
                  </w:pPr>
                </w:p>
              </w:tc>
              <w:tc>
                <w:tcPr>
                  <w:tcW w:w="177" w:type="pct"/>
                  <w:shd w:val="clear" w:color="auto" w:fill="D2EAF1"/>
                </w:tcPr>
                <w:p w:rsidR="007240B7" w:rsidRPr="007C3EB2" w:rsidRDefault="007240B7" w:rsidP="00262559">
                  <w:pPr>
                    <w:shd w:val="clear" w:color="auto" w:fill="B8CCE4"/>
                    <w:spacing w:after="0" w:line="240" w:lineRule="auto"/>
                    <w:rPr>
                      <w:i/>
                    </w:rPr>
                  </w:pPr>
                </w:p>
              </w:tc>
            </w:tr>
            <w:tr w:rsidR="007240B7" w:rsidRPr="007C3EB2" w:rsidTr="00756615">
              <w:trPr>
                <w:trHeight w:val="32"/>
              </w:trPr>
              <w:tc>
                <w:tcPr>
                  <w:tcW w:w="4823" w:type="pct"/>
                  <w:vMerge/>
                  <w:shd w:val="clear" w:color="auto" w:fill="A5D5E2"/>
                </w:tcPr>
                <w:p w:rsidR="007240B7" w:rsidRPr="007C3EB2" w:rsidRDefault="007240B7" w:rsidP="00262559">
                  <w:pPr>
                    <w:shd w:val="clear" w:color="auto" w:fill="B8CCE4"/>
                    <w:spacing w:after="0" w:line="240" w:lineRule="auto"/>
                    <w:rPr>
                      <w:b/>
                      <w:bCs/>
                      <w:i/>
                    </w:rPr>
                  </w:pPr>
                </w:p>
              </w:tc>
              <w:tc>
                <w:tcPr>
                  <w:tcW w:w="177" w:type="pct"/>
                  <w:shd w:val="clear" w:color="auto" w:fill="A5D5E2"/>
                </w:tcPr>
                <w:p w:rsidR="007240B7" w:rsidRPr="007C3EB2" w:rsidRDefault="007240B7" w:rsidP="00262559">
                  <w:pPr>
                    <w:shd w:val="clear" w:color="auto" w:fill="B8CCE4"/>
                    <w:spacing w:after="0" w:line="240" w:lineRule="auto"/>
                    <w:rPr>
                      <w:i/>
                    </w:rPr>
                  </w:pPr>
                </w:p>
              </w:tc>
            </w:tr>
            <w:tr w:rsidR="007240B7" w:rsidRPr="007C3EB2" w:rsidTr="00756615">
              <w:trPr>
                <w:trHeight w:val="32"/>
              </w:trPr>
              <w:tc>
                <w:tcPr>
                  <w:tcW w:w="4823" w:type="pct"/>
                  <w:vMerge/>
                  <w:shd w:val="clear" w:color="auto" w:fill="D2EAF1"/>
                </w:tcPr>
                <w:p w:rsidR="007240B7" w:rsidRPr="007C3EB2" w:rsidRDefault="007240B7" w:rsidP="00262559">
                  <w:pPr>
                    <w:shd w:val="clear" w:color="auto" w:fill="B8CCE4"/>
                    <w:spacing w:after="0" w:line="240" w:lineRule="auto"/>
                    <w:rPr>
                      <w:b/>
                      <w:bCs/>
                      <w:i/>
                    </w:rPr>
                  </w:pPr>
                </w:p>
              </w:tc>
              <w:tc>
                <w:tcPr>
                  <w:tcW w:w="177" w:type="pct"/>
                  <w:shd w:val="clear" w:color="auto" w:fill="D2EAF1"/>
                </w:tcPr>
                <w:p w:rsidR="007240B7" w:rsidRPr="007C3EB2" w:rsidRDefault="007240B7" w:rsidP="00262559">
                  <w:pPr>
                    <w:shd w:val="clear" w:color="auto" w:fill="B8CCE4"/>
                    <w:spacing w:after="0" w:line="240" w:lineRule="auto"/>
                    <w:rPr>
                      <w:i/>
                    </w:rPr>
                  </w:pPr>
                </w:p>
              </w:tc>
            </w:tr>
            <w:tr w:rsidR="007240B7" w:rsidRPr="007C3EB2" w:rsidTr="00756615">
              <w:trPr>
                <w:trHeight w:val="32"/>
              </w:trPr>
              <w:tc>
                <w:tcPr>
                  <w:tcW w:w="4823" w:type="pct"/>
                  <w:vMerge/>
                  <w:shd w:val="clear" w:color="auto" w:fill="A5D5E2"/>
                </w:tcPr>
                <w:p w:rsidR="007240B7" w:rsidRPr="007C3EB2" w:rsidRDefault="007240B7" w:rsidP="00262559">
                  <w:pPr>
                    <w:shd w:val="clear" w:color="auto" w:fill="B8CCE4"/>
                    <w:spacing w:after="0" w:line="240" w:lineRule="auto"/>
                    <w:rPr>
                      <w:b/>
                      <w:bCs/>
                      <w:i/>
                    </w:rPr>
                  </w:pPr>
                </w:p>
              </w:tc>
              <w:tc>
                <w:tcPr>
                  <w:tcW w:w="177" w:type="pct"/>
                  <w:shd w:val="clear" w:color="auto" w:fill="A5D5E2"/>
                </w:tcPr>
                <w:p w:rsidR="007240B7" w:rsidRPr="007C3EB2" w:rsidRDefault="007240B7" w:rsidP="00262559">
                  <w:pPr>
                    <w:shd w:val="clear" w:color="auto" w:fill="B8CCE4"/>
                    <w:spacing w:after="0" w:line="240" w:lineRule="auto"/>
                    <w:rPr>
                      <w:i/>
                    </w:rPr>
                  </w:pPr>
                </w:p>
              </w:tc>
            </w:tr>
            <w:tr w:rsidR="007240B7" w:rsidRPr="007C3EB2" w:rsidTr="00756615">
              <w:trPr>
                <w:trHeight w:val="32"/>
              </w:trPr>
              <w:tc>
                <w:tcPr>
                  <w:tcW w:w="4823" w:type="pct"/>
                  <w:vMerge/>
                  <w:shd w:val="clear" w:color="auto" w:fill="D2EAF1"/>
                </w:tcPr>
                <w:p w:rsidR="007240B7" w:rsidRPr="007C3EB2" w:rsidRDefault="007240B7" w:rsidP="00262559">
                  <w:pPr>
                    <w:shd w:val="clear" w:color="auto" w:fill="B8CCE4"/>
                    <w:spacing w:after="0" w:line="240" w:lineRule="auto"/>
                    <w:rPr>
                      <w:b/>
                      <w:bCs/>
                      <w:i/>
                    </w:rPr>
                  </w:pPr>
                </w:p>
              </w:tc>
              <w:tc>
                <w:tcPr>
                  <w:tcW w:w="177" w:type="pct"/>
                  <w:shd w:val="clear" w:color="auto" w:fill="D2EAF1"/>
                </w:tcPr>
                <w:p w:rsidR="007240B7" w:rsidRPr="007C3EB2" w:rsidRDefault="007240B7" w:rsidP="00262559">
                  <w:pPr>
                    <w:shd w:val="clear" w:color="auto" w:fill="B8CCE4"/>
                    <w:spacing w:after="0" w:line="240" w:lineRule="auto"/>
                    <w:rPr>
                      <w:i/>
                    </w:rPr>
                  </w:pPr>
                </w:p>
              </w:tc>
            </w:tr>
            <w:tr w:rsidR="007240B7" w:rsidRPr="007C3EB2" w:rsidTr="00756615">
              <w:trPr>
                <w:trHeight w:val="32"/>
              </w:trPr>
              <w:tc>
                <w:tcPr>
                  <w:tcW w:w="4823" w:type="pct"/>
                  <w:vMerge/>
                  <w:shd w:val="clear" w:color="auto" w:fill="A5D5E2"/>
                </w:tcPr>
                <w:p w:rsidR="007240B7" w:rsidRPr="007C3EB2" w:rsidRDefault="007240B7" w:rsidP="00262559">
                  <w:pPr>
                    <w:shd w:val="clear" w:color="auto" w:fill="B8CCE4"/>
                    <w:spacing w:after="0" w:line="240" w:lineRule="auto"/>
                    <w:rPr>
                      <w:b/>
                      <w:bCs/>
                      <w:i/>
                    </w:rPr>
                  </w:pPr>
                </w:p>
              </w:tc>
              <w:tc>
                <w:tcPr>
                  <w:tcW w:w="177" w:type="pct"/>
                  <w:shd w:val="clear" w:color="auto" w:fill="A5D5E2"/>
                </w:tcPr>
                <w:p w:rsidR="007240B7" w:rsidRPr="007C3EB2" w:rsidRDefault="007240B7" w:rsidP="00262559">
                  <w:pPr>
                    <w:shd w:val="clear" w:color="auto" w:fill="B8CCE4"/>
                    <w:spacing w:after="0" w:line="240" w:lineRule="auto"/>
                    <w:rPr>
                      <w:i/>
                    </w:rPr>
                  </w:pPr>
                </w:p>
              </w:tc>
            </w:tr>
          </w:tbl>
          <w:p w:rsidR="007240B7" w:rsidRPr="007C3EB2" w:rsidRDefault="007240B7" w:rsidP="007240B7">
            <w:pPr>
              <w:cnfStyle w:val="000000100000"/>
              <w:rPr>
                <w:rFonts w:ascii="Tahoma" w:hAnsi="Tahoma" w:cs="Tahoma"/>
                <w:i/>
                <w:color w:val="0070C0"/>
              </w:rPr>
            </w:pPr>
          </w:p>
          <w:p w:rsidR="00A21A17" w:rsidRPr="007C3EB2" w:rsidRDefault="00A21A17" w:rsidP="00B45254">
            <w:pPr>
              <w:cnfStyle w:val="000000100000"/>
              <w:rPr>
                <w:i/>
              </w:rPr>
            </w:pPr>
          </w:p>
        </w:tc>
        <w:tc>
          <w:tcPr>
            <w:tcW w:w="1936" w:type="pct"/>
            <w:gridSpan w:val="5"/>
          </w:tcPr>
          <w:p w:rsidR="00A21A17" w:rsidRPr="007C3EB2" w:rsidRDefault="00A21A17" w:rsidP="00B45254">
            <w:pPr>
              <w:cnfStyle w:val="000000100000"/>
              <w:rPr>
                <w:i/>
              </w:rPr>
            </w:pPr>
          </w:p>
        </w:tc>
      </w:tr>
      <w:tr w:rsidR="00A21A17" w:rsidTr="00E62FA5">
        <w:tc>
          <w:tcPr>
            <w:cnfStyle w:val="001000000000"/>
            <w:tcW w:w="595" w:type="pct"/>
            <w:gridSpan w:val="2"/>
          </w:tcPr>
          <w:p w:rsidR="00A21A17" w:rsidRDefault="00A21A17" w:rsidP="00B45254">
            <w:r>
              <w:lastRenderedPageBreak/>
              <w:t>PLAN DE APOYO</w:t>
            </w:r>
          </w:p>
        </w:tc>
        <w:tc>
          <w:tcPr>
            <w:tcW w:w="302" w:type="pct"/>
            <w:gridSpan w:val="2"/>
          </w:tcPr>
          <w:p w:rsidR="00A21A17" w:rsidRDefault="00A21A17" w:rsidP="00B45254">
            <w:pPr>
              <w:cnfStyle w:val="000000000000"/>
            </w:pPr>
          </w:p>
        </w:tc>
        <w:tc>
          <w:tcPr>
            <w:tcW w:w="4103" w:type="pct"/>
            <w:gridSpan w:val="10"/>
          </w:tcPr>
          <w:p w:rsidR="00A21A17" w:rsidRPr="00245B91" w:rsidRDefault="00A21A17" w:rsidP="00EA33CE">
            <w:pPr>
              <w:pStyle w:val="Prrafodelista"/>
              <w:numPr>
                <w:ilvl w:val="0"/>
                <w:numId w:val="5"/>
              </w:numPr>
              <w:cnfStyle w:val="000000000000"/>
              <w:rPr>
                <w:rFonts w:ascii="Arial" w:hAnsi="Arial" w:cs="Arial"/>
                <w:i/>
              </w:rPr>
            </w:pPr>
            <w:r w:rsidRPr="00245B91">
              <w:rPr>
                <w:rFonts w:ascii="Arial" w:hAnsi="Arial" w:cs="Arial"/>
                <w:i/>
              </w:rPr>
              <w:t>Elaboración de talleres</w:t>
            </w:r>
          </w:p>
          <w:p w:rsidR="00A21A17" w:rsidRPr="00245B91" w:rsidRDefault="00A21A17" w:rsidP="00EA33CE">
            <w:pPr>
              <w:pStyle w:val="Prrafodelista"/>
              <w:numPr>
                <w:ilvl w:val="0"/>
                <w:numId w:val="5"/>
              </w:numPr>
              <w:jc w:val="both"/>
              <w:cnfStyle w:val="000000000000"/>
              <w:rPr>
                <w:rFonts w:ascii="Arial" w:hAnsi="Arial" w:cs="Arial"/>
                <w:i/>
              </w:rPr>
            </w:pPr>
            <w:r w:rsidRPr="00245B91">
              <w:rPr>
                <w:rFonts w:ascii="Arial" w:hAnsi="Arial" w:cs="Arial"/>
                <w:i/>
              </w:rPr>
              <w:t>Socialización de trabajos</w:t>
            </w:r>
          </w:p>
          <w:p w:rsidR="00A21A17" w:rsidRPr="00245B91" w:rsidRDefault="00A21A17" w:rsidP="00EA33CE">
            <w:pPr>
              <w:pStyle w:val="Prrafodelista"/>
              <w:numPr>
                <w:ilvl w:val="0"/>
                <w:numId w:val="5"/>
              </w:numPr>
              <w:cnfStyle w:val="000000000000"/>
              <w:rPr>
                <w:rFonts w:ascii="Arial" w:hAnsi="Arial" w:cs="Arial"/>
                <w:i/>
              </w:rPr>
            </w:pPr>
            <w:r w:rsidRPr="00245B91">
              <w:rPr>
                <w:rFonts w:ascii="Arial" w:hAnsi="Arial" w:cs="Arial"/>
                <w:i/>
              </w:rPr>
              <w:t>Resolución de preguntas simples.</w:t>
            </w:r>
          </w:p>
          <w:p w:rsidR="00A21A17" w:rsidRPr="00245B91" w:rsidRDefault="00A21A17" w:rsidP="00EA33CE">
            <w:pPr>
              <w:pStyle w:val="Prrafodelista"/>
              <w:numPr>
                <w:ilvl w:val="0"/>
                <w:numId w:val="5"/>
              </w:numPr>
              <w:cnfStyle w:val="000000000000"/>
              <w:rPr>
                <w:rFonts w:ascii="Arial" w:hAnsi="Arial" w:cs="Arial"/>
                <w:i/>
              </w:rPr>
            </w:pPr>
            <w:r w:rsidRPr="00245B91">
              <w:rPr>
                <w:rFonts w:ascii="Arial" w:hAnsi="Arial" w:cs="Arial"/>
                <w:i/>
              </w:rPr>
              <w:t>Diálogos</w:t>
            </w:r>
          </w:p>
          <w:p w:rsidR="00A21A17" w:rsidRPr="00245B91" w:rsidRDefault="00A21A17" w:rsidP="00EA33CE">
            <w:pPr>
              <w:pStyle w:val="Prrafodelista"/>
              <w:numPr>
                <w:ilvl w:val="0"/>
                <w:numId w:val="5"/>
              </w:numPr>
              <w:cnfStyle w:val="000000000000"/>
              <w:rPr>
                <w:rFonts w:ascii="Arial" w:hAnsi="Arial" w:cs="Arial"/>
                <w:i/>
              </w:rPr>
            </w:pPr>
            <w:r w:rsidRPr="00245B91">
              <w:rPr>
                <w:rFonts w:ascii="Arial" w:hAnsi="Arial" w:cs="Arial"/>
                <w:i/>
              </w:rPr>
              <w:t>Retroalimentación</w:t>
            </w:r>
          </w:p>
          <w:p w:rsidR="00A21A17" w:rsidRPr="00245B91" w:rsidRDefault="00A21A17" w:rsidP="00EA33CE">
            <w:pPr>
              <w:pStyle w:val="Prrafodelista"/>
              <w:numPr>
                <w:ilvl w:val="0"/>
                <w:numId w:val="5"/>
              </w:numPr>
              <w:cnfStyle w:val="000000000000"/>
              <w:rPr>
                <w:rFonts w:ascii="Arial" w:eastAsiaTheme="majorEastAsia" w:hAnsi="Arial" w:cs="Arial"/>
                <w:b/>
                <w:i/>
                <w:iCs/>
                <w:spacing w:val="15"/>
              </w:rPr>
            </w:pPr>
            <w:r w:rsidRPr="00245B91">
              <w:rPr>
                <w:rFonts w:ascii="Arial" w:hAnsi="Arial" w:cs="Arial"/>
                <w:i/>
              </w:rPr>
              <w:t>Exposiciones</w:t>
            </w:r>
          </w:p>
          <w:p w:rsidR="00A21A17" w:rsidRPr="00245B91" w:rsidRDefault="00A21A17" w:rsidP="00C40DA3">
            <w:pPr>
              <w:pStyle w:val="Prrafodelista"/>
              <w:numPr>
                <w:ilvl w:val="0"/>
                <w:numId w:val="7"/>
              </w:numPr>
              <w:contextualSpacing w:val="0"/>
              <w:jc w:val="both"/>
              <w:cnfStyle w:val="000000000000"/>
              <w:rPr>
                <w:rFonts w:ascii="Arial" w:hAnsi="Arial" w:cs="Arial"/>
                <w:i/>
                <w:color w:val="000000"/>
                <w:lang w:val="es-ES" w:eastAsia="es-ES"/>
              </w:rPr>
            </w:pPr>
            <w:r w:rsidRPr="00245B91">
              <w:rPr>
                <w:rFonts w:ascii="Arial" w:hAnsi="Arial" w:cs="Arial"/>
                <w:i/>
                <w:color w:val="000000"/>
                <w:lang w:val="es-ES" w:eastAsia="es-ES"/>
              </w:rPr>
              <w:t>Crucigrama sobre</w:t>
            </w:r>
            <w:r>
              <w:rPr>
                <w:rFonts w:ascii="Arial" w:hAnsi="Arial" w:cs="Arial"/>
                <w:i/>
                <w:color w:val="000000"/>
                <w:lang w:val="es-ES" w:eastAsia="es-ES"/>
              </w:rPr>
              <w:t xml:space="preserve"> competencias.</w:t>
            </w:r>
            <w:r w:rsidRPr="00245B91">
              <w:rPr>
                <w:rFonts w:ascii="Arial" w:hAnsi="Arial" w:cs="Arial"/>
                <w:i/>
                <w:color w:val="000000"/>
                <w:lang w:val="es-ES" w:eastAsia="es-ES"/>
              </w:rPr>
              <w:t xml:space="preserve"> Sopa de letras sobre el tema.</w:t>
            </w:r>
          </w:p>
          <w:p w:rsidR="00A21A17" w:rsidRPr="00245B91" w:rsidRDefault="00A21A17" w:rsidP="00C40DA3">
            <w:pPr>
              <w:pStyle w:val="Prrafodelista"/>
              <w:numPr>
                <w:ilvl w:val="0"/>
                <w:numId w:val="7"/>
              </w:numPr>
              <w:contextualSpacing w:val="0"/>
              <w:jc w:val="both"/>
              <w:cnfStyle w:val="000000000000"/>
              <w:rPr>
                <w:rFonts w:ascii="Arial" w:hAnsi="Arial" w:cs="Arial"/>
                <w:i/>
                <w:color w:val="000000"/>
                <w:lang w:val="es-ES" w:eastAsia="es-ES"/>
              </w:rPr>
            </w:pPr>
            <w:r w:rsidRPr="00245B91">
              <w:rPr>
                <w:rFonts w:ascii="Arial" w:hAnsi="Arial" w:cs="Arial"/>
                <w:i/>
                <w:lang w:val="es-ES" w:eastAsia="es-ES"/>
              </w:rPr>
              <w:t>Realización de carteleras</w:t>
            </w:r>
            <w:r w:rsidR="0054151C">
              <w:rPr>
                <w:rFonts w:ascii="Arial" w:hAnsi="Arial" w:cs="Arial"/>
                <w:i/>
                <w:lang w:val="es-ES" w:eastAsia="es-ES"/>
              </w:rPr>
              <w:t xml:space="preserve"> y/o maquetas</w:t>
            </w:r>
            <w:r w:rsidRPr="00245B91">
              <w:rPr>
                <w:rFonts w:ascii="Arial" w:hAnsi="Arial" w:cs="Arial"/>
                <w:i/>
                <w:lang w:val="es-ES" w:eastAsia="es-ES"/>
              </w:rPr>
              <w:t xml:space="preserve"> sobre el tema propuesto.</w:t>
            </w:r>
          </w:p>
          <w:p w:rsidR="00A21A17" w:rsidRPr="00245B91" w:rsidRDefault="00A21A17" w:rsidP="00C40DA3">
            <w:pPr>
              <w:pStyle w:val="Prrafodelista"/>
              <w:numPr>
                <w:ilvl w:val="0"/>
                <w:numId w:val="6"/>
              </w:numPr>
              <w:jc w:val="both"/>
              <w:cnfStyle w:val="000000000000"/>
              <w:rPr>
                <w:rFonts w:ascii="Arial" w:hAnsi="Arial" w:cs="Arial"/>
                <w:i/>
                <w:color w:val="000000"/>
                <w:lang w:val="es-ES" w:eastAsia="es-ES"/>
              </w:rPr>
            </w:pPr>
            <w:r w:rsidRPr="00245B91">
              <w:rPr>
                <w:rFonts w:ascii="Arial" w:hAnsi="Arial" w:cs="Arial"/>
                <w:i/>
                <w:color w:val="000000"/>
                <w:lang w:val="es-ES" w:eastAsia="es-ES"/>
              </w:rPr>
              <w:t>Presenta talleres acerca del tema.</w:t>
            </w:r>
          </w:p>
          <w:p w:rsidR="00A21A17" w:rsidRDefault="00A21A17" w:rsidP="00C40DA3">
            <w:pPr>
              <w:cnfStyle w:val="000000000000"/>
            </w:pPr>
            <w:r w:rsidRPr="00245B91">
              <w:rPr>
                <w:rFonts w:ascii="Arial" w:hAnsi="Arial" w:cs="Arial"/>
                <w:i/>
                <w:lang w:val="es-ES" w:eastAsia="es-ES"/>
              </w:rPr>
              <w:t>Presenta las actividades no presentadas durante el período.</w:t>
            </w:r>
          </w:p>
        </w:tc>
      </w:tr>
    </w:tbl>
    <w:p w:rsidR="007B72FC" w:rsidRPr="00894DAD" w:rsidRDefault="007B72FC">
      <w:pPr>
        <w:rPr>
          <w:rFonts w:ascii="Tahoma" w:hAnsi="Tahoma" w:cs="Tahoma"/>
          <w:color w:val="0070C0"/>
        </w:rPr>
      </w:pPr>
    </w:p>
    <w:sectPr w:rsidR="007B72FC" w:rsidRPr="00894DAD" w:rsidSect="007B72FC">
      <w:pgSz w:w="15840" w:h="12240"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F4F2E"/>
    <w:multiLevelType w:val="hybridMultilevel"/>
    <w:tmpl w:val="1DF251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AFA4B1B"/>
    <w:multiLevelType w:val="hybridMultilevel"/>
    <w:tmpl w:val="C6FAF5E0"/>
    <w:lvl w:ilvl="0" w:tplc="61D496F8">
      <w:start w:val="1"/>
      <w:numFmt w:val="bullet"/>
      <w:lvlText w:val="-"/>
      <w:lvlJc w:val="left"/>
      <w:pPr>
        <w:ind w:left="720" w:hanging="360"/>
      </w:pPr>
      <w:rPr>
        <w:rFonts w:ascii="Arial" w:eastAsiaTheme="minorEastAsia"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112E53BB"/>
    <w:multiLevelType w:val="hybridMultilevel"/>
    <w:tmpl w:val="271823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9285B8C"/>
    <w:multiLevelType w:val="hybridMultilevel"/>
    <w:tmpl w:val="81EA576C"/>
    <w:lvl w:ilvl="0" w:tplc="61D496F8">
      <w:start w:val="1"/>
      <w:numFmt w:val="bullet"/>
      <w:lvlText w:val="-"/>
      <w:lvlJc w:val="left"/>
      <w:pPr>
        <w:tabs>
          <w:tab w:val="num" w:pos="720"/>
        </w:tabs>
        <w:ind w:left="720" w:hanging="360"/>
      </w:pPr>
      <w:rPr>
        <w:rFonts w:ascii="Arial" w:eastAsiaTheme="minorEastAsia"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4">
    <w:nsid w:val="1F6818F9"/>
    <w:multiLevelType w:val="hybridMultilevel"/>
    <w:tmpl w:val="0308A77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nsid w:val="219C0DAA"/>
    <w:multiLevelType w:val="hybridMultilevel"/>
    <w:tmpl w:val="2512A2E2"/>
    <w:lvl w:ilvl="0" w:tplc="61D496F8">
      <w:start w:val="1"/>
      <w:numFmt w:val="bullet"/>
      <w:lvlText w:val="-"/>
      <w:lvlJc w:val="left"/>
      <w:pPr>
        <w:ind w:left="720" w:hanging="360"/>
      </w:pPr>
      <w:rPr>
        <w:rFonts w:ascii="Arial" w:eastAsiaTheme="min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3082278"/>
    <w:multiLevelType w:val="hybridMultilevel"/>
    <w:tmpl w:val="30AED35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30A6C16"/>
    <w:multiLevelType w:val="hybridMultilevel"/>
    <w:tmpl w:val="9E84A1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4FC10CC"/>
    <w:multiLevelType w:val="hybridMultilevel"/>
    <w:tmpl w:val="02F4B32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67D46CE"/>
    <w:multiLevelType w:val="hybridMultilevel"/>
    <w:tmpl w:val="7BA015B4"/>
    <w:lvl w:ilvl="0" w:tplc="61D496F8">
      <w:start w:val="1"/>
      <w:numFmt w:val="bullet"/>
      <w:lvlText w:val="-"/>
      <w:lvlJc w:val="left"/>
      <w:pPr>
        <w:ind w:left="720" w:hanging="360"/>
      </w:pPr>
      <w:rPr>
        <w:rFonts w:ascii="Arial" w:eastAsiaTheme="minorEastAsia"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2A6E0706"/>
    <w:multiLevelType w:val="hybridMultilevel"/>
    <w:tmpl w:val="98F69C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C3349BF"/>
    <w:multiLevelType w:val="hybridMultilevel"/>
    <w:tmpl w:val="85F46A9E"/>
    <w:lvl w:ilvl="0" w:tplc="61D496F8">
      <w:start w:val="1"/>
      <w:numFmt w:val="bullet"/>
      <w:lvlText w:val="-"/>
      <w:lvlJc w:val="left"/>
      <w:pPr>
        <w:ind w:left="720" w:hanging="360"/>
      </w:pPr>
      <w:rPr>
        <w:rFonts w:ascii="Arial" w:eastAsiaTheme="min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0833E31"/>
    <w:multiLevelType w:val="hybridMultilevel"/>
    <w:tmpl w:val="69A2E040"/>
    <w:lvl w:ilvl="0" w:tplc="61D496F8">
      <w:start w:val="1"/>
      <w:numFmt w:val="bullet"/>
      <w:lvlText w:val="-"/>
      <w:lvlJc w:val="left"/>
      <w:pPr>
        <w:ind w:left="720" w:hanging="360"/>
      </w:pPr>
      <w:rPr>
        <w:rFonts w:ascii="Arial" w:eastAsiaTheme="minorEastAsia"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0CA6DBB"/>
    <w:multiLevelType w:val="hybridMultilevel"/>
    <w:tmpl w:val="355A26F0"/>
    <w:lvl w:ilvl="0" w:tplc="61D496F8">
      <w:start w:val="1"/>
      <w:numFmt w:val="bullet"/>
      <w:lvlText w:val="-"/>
      <w:lvlJc w:val="left"/>
      <w:pPr>
        <w:ind w:left="720" w:hanging="360"/>
      </w:pPr>
      <w:rPr>
        <w:rFonts w:ascii="Arial" w:eastAsiaTheme="min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7520D9A"/>
    <w:multiLevelType w:val="hybridMultilevel"/>
    <w:tmpl w:val="E1040BDE"/>
    <w:lvl w:ilvl="0" w:tplc="61D496F8">
      <w:start w:val="1"/>
      <w:numFmt w:val="bullet"/>
      <w:lvlText w:val="-"/>
      <w:lvlJc w:val="left"/>
      <w:pPr>
        <w:ind w:left="776" w:hanging="360"/>
      </w:pPr>
      <w:rPr>
        <w:rFonts w:ascii="Arial" w:eastAsiaTheme="minorEastAsia" w:hAnsi="Arial" w:cs="Arial" w:hint="default"/>
      </w:rPr>
    </w:lvl>
    <w:lvl w:ilvl="1" w:tplc="2C0A0003" w:tentative="1">
      <w:start w:val="1"/>
      <w:numFmt w:val="bullet"/>
      <w:lvlText w:val="o"/>
      <w:lvlJc w:val="left"/>
      <w:pPr>
        <w:ind w:left="1496" w:hanging="360"/>
      </w:pPr>
      <w:rPr>
        <w:rFonts w:ascii="Courier New" w:hAnsi="Courier New" w:cs="Courier New" w:hint="default"/>
      </w:rPr>
    </w:lvl>
    <w:lvl w:ilvl="2" w:tplc="2C0A0005" w:tentative="1">
      <w:start w:val="1"/>
      <w:numFmt w:val="bullet"/>
      <w:lvlText w:val=""/>
      <w:lvlJc w:val="left"/>
      <w:pPr>
        <w:ind w:left="2216" w:hanging="360"/>
      </w:pPr>
      <w:rPr>
        <w:rFonts w:ascii="Wingdings" w:hAnsi="Wingdings" w:hint="default"/>
      </w:rPr>
    </w:lvl>
    <w:lvl w:ilvl="3" w:tplc="2C0A0001" w:tentative="1">
      <w:start w:val="1"/>
      <w:numFmt w:val="bullet"/>
      <w:lvlText w:val=""/>
      <w:lvlJc w:val="left"/>
      <w:pPr>
        <w:ind w:left="2936" w:hanging="360"/>
      </w:pPr>
      <w:rPr>
        <w:rFonts w:ascii="Symbol" w:hAnsi="Symbol" w:hint="default"/>
      </w:rPr>
    </w:lvl>
    <w:lvl w:ilvl="4" w:tplc="2C0A0003" w:tentative="1">
      <w:start w:val="1"/>
      <w:numFmt w:val="bullet"/>
      <w:lvlText w:val="o"/>
      <w:lvlJc w:val="left"/>
      <w:pPr>
        <w:ind w:left="3656" w:hanging="360"/>
      </w:pPr>
      <w:rPr>
        <w:rFonts w:ascii="Courier New" w:hAnsi="Courier New" w:cs="Courier New" w:hint="default"/>
      </w:rPr>
    </w:lvl>
    <w:lvl w:ilvl="5" w:tplc="2C0A0005" w:tentative="1">
      <w:start w:val="1"/>
      <w:numFmt w:val="bullet"/>
      <w:lvlText w:val=""/>
      <w:lvlJc w:val="left"/>
      <w:pPr>
        <w:ind w:left="4376" w:hanging="360"/>
      </w:pPr>
      <w:rPr>
        <w:rFonts w:ascii="Wingdings" w:hAnsi="Wingdings" w:hint="default"/>
      </w:rPr>
    </w:lvl>
    <w:lvl w:ilvl="6" w:tplc="2C0A0001" w:tentative="1">
      <w:start w:val="1"/>
      <w:numFmt w:val="bullet"/>
      <w:lvlText w:val=""/>
      <w:lvlJc w:val="left"/>
      <w:pPr>
        <w:ind w:left="5096" w:hanging="360"/>
      </w:pPr>
      <w:rPr>
        <w:rFonts w:ascii="Symbol" w:hAnsi="Symbol" w:hint="default"/>
      </w:rPr>
    </w:lvl>
    <w:lvl w:ilvl="7" w:tplc="2C0A0003" w:tentative="1">
      <w:start w:val="1"/>
      <w:numFmt w:val="bullet"/>
      <w:lvlText w:val="o"/>
      <w:lvlJc w:val="left"/>
      <w:pPr>
        <w:ind w:left="5816" w:hanging="360"/>
      </w:pPr>
      <w:rPr>
        <w:rFonts w:ascii="Courier New" w:hAnsi="Courier New" w:cs="Courier New" w:hint="default"/>
      </w:rPr>
    </w:lvl>
    <w:lvl w:ilvl="8" w:tplc="2C0A0005" w:tentative="1">
      <w:start w:val="1"/>
      <w:numFmt w:val="bullet"/>
      <w:lvlText w:val=""/>
      <w:lvlJc w:val="left"/>
      <w:pPr>
        <w:ind w:left="6536" w:hanging="360"/>
      </w:pPr>
      <w:rPr>
        <w:rFonts w:ascii="Wingdings" w:hAnsi="Wingdings" w:hint="default"/>
      </w:rPr>
    </w:lvl>
  </w:abstractNum>
  <w:abstractNum w:abstractNumId="15">
    <w:nsid w:val="38820723"/>
    <w:multiLevelType w:val="hybridMultilevel"/>
    <w:tmpl w:val="34F2A7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C0543DB"/>
    <w:multiLevelType w:val="hybridMultilevel"/>
    <w:tmpl w:val="7B2EFFD4"/>
    <w:lvl w:ilvl="0" w:tplc="240A0001">
      <w:start w:val="1"/>
      <w:numFmt w:val="bullet"/>
      <w:lvlText w:val=""/>
      <w:lvlJc w:val="left"/>
      <w:pPr>
        <w:ind w:left="1919"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D731EDA"/>
    <w:multiLevelType w:val="hybridMultilevel"/>
    <w:tmpl w:val="D2CC74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19C44E0"/>
    <w:multiLevelType w:val="hybridMultilevel"/>
    <w:tmpl w:val="D30AB18E"/>
    <w:lvl w:ilvl="0" w:tplc="61D496F8">
      <w:start w:val="1"/>
      <w:numFmt w:val="bullet"/>
      <w:lvlText w:val="-"/>
      <w:lvlJc w:val="left"/>
      <w:pPr>
        <w:ind w:left="720" w:hanging="360"/>
      </w:pPr>
      <w:rPr>
        <w:rFonts w:ascii="Arial" w:eastAsiaTheme="minorEastAsia"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53437789"/>
    <w:multiLevelType w:val="hybridMultilevel"/>
    <w:tmpl w:val="2DE620E8"/>
    <w:lvl w:ilvl="0" w:tplc="61D496F8">
      <w:start w:val="1"/>
      <w:numFmt w:val="bullet"/>
      <w:lvlText w:val="-"/>
      <w:lvlJc w:val="left"/>
      <w:pPr>
        <w:ind w:left="720" w:hanging="360"/>
      </w:pPr>
      <w:rPr>
        <w:rFonts w:ascii="Arial" w:eastAsiaTheme="minorEastAsia"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0">
    <w:nsid w:val="54186895"/>
    <w:multiLevelType w:val="hybridMultilevel"/>
    <w:tmpl w:val="0A56DFB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61B0E37"/>
    <w:multiLevelType w:val="hybridMultilevel"/>
    <w:tmpl w:val="B22E0E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8980081"/>
    <w:multiLevelType w:val="hybridMultilevel"/>
    <w:tmpl w:val="8EDC039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CAA7771"/>
    <w:multiLevelType w:val="hybridMultilevel"/>
    <w:tmpl w:val="6B8C51D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FA55F09"/>
    <w:multiLevelType w:val="hybridMultilevel"/>
    <w:tmpl w:val="5EFE994E"/>
    <w:lvl w:ilvl="0" w:tplc="240A0001">
      <w:start w:val="1"/>
      <w:numFmt w:val="bullet"/>
      <w:lvlText w:val=""/>
      <w:lvlJc w:val="left"/>
      <w:pPr>
        <w:ind w:left="720" w:hanging="360"/>
      </w:pPr>
      <w:rPr>
        <w:rFonts w:ascii="Symbol" w:hAnsi="Symbol" w:cs="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cs="Wingdings" w:hint="default"/>
      </w:rPr>
    </w:lvl>
    <w:lvl w:ilvl="3" w:tplc="240A0001">
      <w:start w:val="1"/>
      <w:numFmt w:val="bullet"/>
      <w:lvlText w:val=""/>
      <w:lvlJc w:val="left"/>
      <w:pPr>
        <w:ind w:left="2880" w:hanging="360"/>
      </w:pPr>
      <w:rPr>
        <w:rFonts w:ascii="Symbol" w:hAnsi="Symbol" w:cs="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cs="Wingdings" w:hint="default"/>
      </w:rPr>
    </w:lvl>
    <w:lvl w:ilvl="6" w:tplc="240A0001">
      <w:start w:val="1"/>
      <w:numFmt w:val="bullet"/>
      <w:lvlText w:val=""/>
      <w:lvlJc w:val="left"/>
      <w:pPr>
        <w:ind w:left="5040" w:hanging="360"/>
      </w:pPr>
      <w:rPr>
        <w:rFonts w:ascii="Symbol" w:hAnsi="Symbol" w:cs="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cs="Wingdings" w:hint="default"/>
      </w:rPr>
    </w:lvl>
  </w:abstractNum>
  <w:abstractNum w:abstractNumId="25">
    <w:nsid w:val="74CA47EA"/>
    <w:multiLevelType w:val="hybridMultilevel"/>
    <w:tmpl w:val="DBBEC312"/>
    <w:lvl w:ilvl="0" w:tplc="240A0001">
      <w:start w:val="1"/>
      <w:numFmt w:val="bullet"/>
      <w:lvlText w:val=""/>
      <w:lvlJc w:val="left"/>
      <w:pPr>
        <w:ind w:left="778" w:hanging="360"/>
      </w:pPr>
      <w:rPr>
        <w:rFonts w:ascii="Symbol" w:hAnsi="Symbol" w:hint="default"/>
      </w:rPr>
    </w:lvl>
    <w:lvl w:ilvl="1" w:tplc="240A0003" w:tentative="1">
      <w:start w:val="1"/>
      <w:numFmt w:val="bullet"/>
      <w:lvlText w:val="o"/>
      <w:lvlJc w:val="left"/>
      <w:pPr>
        <w:ind w:left="1498" w:hanging="360"/>
      </w:pPr>
      <w:rPr>
        <w:rFonts w:ascii="Courier New" w:hAnsi="Courier New" w:cs="Courier New" w:hint="default"/>
      </w:rPr>
    </w:lvl>
    <w:lvl w:ilvl="2" w:tplc="240A0005" w:tentative="1">
      <w:start w:val="1"/>
      <w:numFmt w:val="bullet"/>
      <w:lvlText w:val=""/>
      <w:lvlJc w:val="left"/>
      <w:pPr>
        <w:ind w:left="2218" w:hanging="360"/>
      </w:pPr>
      <w:rPr>
        <w:rFonts w:ascii="Wingdings" w:hAnsi="Wingdings" w:hint="default"/>
      </w:rPr>
    </w:lvl>
    <w:lvl w:ilvl="3" w:tplc="240A0001" w:tentative="1">
      <w:start w:val="1"/>
      <w:numFmt w:val="bullet"/>
      <w:lvlText w:val=""/>
      <w:lvlJc w:val="left"/>
      <w:pPr>
        <w:ind w:left="2938" w:hanging="360"/>
      </w:pPr>
      <w:rPr>
        <w:rFonts w:ascii="Symbol" w:hAnsi="Symbol" w:hint="default"/>
      </w:rPr>
    </w:lvl>
    <w:lvl w:ilvl="4" w:tplc="240A0003" w:tentative="1">
      <w:start w:val="1"/>
      <w:numFmt w:val="bullet"/>
      <w:lvlText w:val="o"/>
      <w:lvlJc w:val="left"/>
      <w:pPr>
        <w:ind w:left="3658" w:hanging="360"/>
      </w:pPr>
      <w:rPr>
        <w:rFonts w:ascii="Courier New" w:hAnsi="Courier New" w:cs="Courier New" w:hint="default"/>
      </w:rPr>
    </w:lvl>
    <w:lvl w:ilvl="5" w:tplc="240A0005" w:tentative="1">
      <w:start w:val="1"/>
      <w:numFmt w:val="bullet"/>
      <w:lvlText w:val=""/>
      <w:lvlJc w:val="left"/>
      <w:pPr>
        <w:ind w:left="4378" w:hanging="360"/>
      </w:pPr>
      <w:rPr>
        <w:rFonts w:ascii="Wingdings" w:hAnsi="Wingdings" w:hint="default"/>
      </w:rPr>
    </w:lvl>
    <w:lvl w:ilvl="6" w:tplc="240A0001" w:tentative="1">
      <w:start w:val="1"/>
      <w:numFmt w:val="bullet"/>
      <w:lvlText w:val=""/>
      <w:lvlJc w:val="left"/>
      <w:pPr>
        <w:ind w:left="5098" w:hanging="360"/>
      </w:pPr>
      <w:rPr>
        <w:rFonts w:ascii="Symbol" w:hAnsi="Symbol" w:hint="default"/>
      </w:rPr>
    </w:lvl>
    <w:lvl w:ilvl="7" w:tplc="240A0003" w:tentative="1">
      <w:start w:val="1"/>
      <w:numFmt w:val="bullet"/>
      <w:lvlText w:val="o"/>
      <w:lvlJc w:val="left"/>
      <w:pPr>
        <w:ind w:left="5818" w:hanging="360"/>
      </w:pPr>
      <w:rPr>
        <w:rFonts w:ascii="Courier New" w:hAnsi="Courier New" w:cs="Courier New" w:hint="default"/>
      </w:rPr>
    </w:lvl>
    <w:lvl w:ilvl="8" w:tplc="240A0005" w:tentative="1">
      <w:start w:val="1"/>
      <w:numFmt w:val="bullet"/>
      <w:lvlText w:val=""/>
      <w:lvlJc w:val="left"/>
      <w:pPr>
        <w:ind w:left="6538" w:hanging="360"/>
      </w:pPr>
      <w:rPr>
        <w:rFonts w:ascii="Wingdings" w:hAnsi="Wingdings" w:hint="default"/>
      </w:rPr>
    </w:lvl>
  </w:abstractNum>
  <w:abstractNum w:abstractNumId="26">
    <w:nsid w:val="7A060AE6"/>
    <w:multiLevelType w:val="hybridMultilevel"/>
    <w:tmpl w:val="196238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7CC61EB4"/>
    <w:multiLevelType w:val="hybridMultilevel"/>
    <w:tmpl w:val="225463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20"/>
  </w:num>
  <w:num w:numId="3">
    <w:abstractNumId w:val="22"/>
  </w:num>
  <w:num w:numId="4">
    <w:abstractNumId w:val="26"/>
  </w:num>
  <w:num w:numId="5">
    <w:abstractNumId w:val="5"/>
  </w:num>
  <w:num w:numId="6">
    <w:abstractNumId w:val="18"/>
  </w:num>
  <w:num w:numId="7">
    <w:abstractNumId w:val="3"/>
  </w:num>
  <w:num w:numId="8">
    <w:abstractNumId w:val="11"/>
  </w:num>
  <w:num w:numId="9">
    <w:abstractNumId w:val="12"/>
  </w:num>
  <w:num w:numId="10">
    <w:abstractNumId w:val="8"/>
  </w:num>
  <w:num w:numId="11">
    <w:abstractNumId w:val="9"/>
  </w:num>
  <w:num w:numId="12">
    <w:abstractNumId w:val="1"/>
  </w:num>
  <w:num w:numId="13">
    <w:abstractNumId w:val="15"/>
  </w:num>
  <w:num w:numId="14">
    <w:abstractNumId w:val="19"/>
  </w:num>
  <w:num w:numId="15">
    <w:abstractNumId w:val="10"/>
  </w:num>
  <w:num w:numId="16">
    <w:abstractNumId w:val="0"/>
  </w:num>
  <w:num w:numId="17">
    <w:abstractNumId w:val="13"/>
  </w:num>
  <w:num w:numId="18">
    <w:abstractNumId w:val="14"/>
  </w:num>
  <w:num w:numId="19">
    <w:abstractNumId w:val="16"/>
  </w:num>
  <w:num w:numId="20">
    <w:abstractNumId w:val="6"/>
  </w:num>
  <w:num w:numId="21">
    <w:abstractNumId w:val="24"/>
  </w:num>
  <w:num w:numId="22">
    <w:abstractNumId w:val="7"/>
  </w:num>
  <w:num w:numId="23">
    <w:abstractNumId w:val="27"/>
  </w:num>
  <w:num w:numId="24">
    <w:abstractNumId w:val="17"/>
  </w:num>
  <w:num w:numId="25">
    <w:abstractNumId w:val="21"/>
  </w:num>
  <w:num w:numId="26">
    <w:abstractNumId w:val="2"/>
  </w:num>
  <w:num w:numId="27">
    <w:abstractNumId w:val="25"/>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drawingGridHorizontalSpacing w:val="110"/>
  <w:displayHorizontalDrawingGridEvery w:val="2"/>
  <w:characterSpacingControl w:val="doNotCompress"/>
  <w:compat>
    <w:useFELayout/>
  </w:compat>
  <w:rsids>
    <w:rsidRoot w:val="00D45DB0"/>
    <w:rsid w:val="00005769"/>
    <w:rsid w:val="00006A56"/>
    <w:rsid w:val="000263B3"/>
    <w:rsid w:val="000738B5"/>
    <w:rsid w:val="00080042"/>
    <w:rsid w:val="00083805"/>
    <w:rsid w:val="00084BE9"/>
    <w:rsid w:val="00097A1F"/>
    <w:rsid w:val="000A7620"/>
    <w:rsid w:val="000B3456"/>
    <w:rsid w:val="000D5795"/>
    <w:rsid w:val="000D7DE6"/>
    <w:rsid w:val="000F796C"/>
    <w:rsid w:val="00102D77"/>
    <w:rsid w:val="00131699"/>
    <w:rsid w:val="001A4DF2"/>
    <w:rsid w:val="001B08D9"/>
    <w:rsid w:val="001D6B15"/>
    <w:rsid w:val="001E3788"/>
    <w:rsid w:val="001E391C"/>
    <w:rsid w:val="00200C41"/>
    <w:rsid w:val="00225BA9"/>
    <w:rsid w:val="0023282C"/>
    <w:rsid w:val="00234614"/>
    <w:rsid w:val="0023739B"/>
    <w:rsid w:val="00242346"/>
    <w:rsid w:val="00262E8B"/>
    <w:rsid w:val="002701BE"/>
    <w:rsid w:val="0027437C"/>
    <w:rsid w:val="002D5B57"/>
    <w:rsid w:val="002D72BD"/>
    <w:rsid w:val="002D78FF"/>
    <w:rsid w:val="002F1B3B"/>
    <w:rsid w:val="002F3117"/>
    <w:rsid w:val="0030564B"/>
    <w:rsid w:val="00316ACC"/>
    <w:rsid w:val="00325252"/>
    <w:rsid w:val="0032790A"/>
    <w:rsid w:val="00356532"/>
    <w:rsid w:val="00380D61"/>
    <w:rsid w:val="00383A7B"/>
    <w:rsid w:val="0038528C"/>
    <w:rsid w:val="003A332C"/>
    <w:rsid w:val="003A5022"/>
    <w:rsid w:val="003B0852"/>
    <w:rsid w:val="003D2560"/>
    <w:rsid w:val="003D2EE4"/>
    <w:rsid w:val="003D401C"/>
    <w:rsid w:val="003E410D"/>
    <w:rsid w:val="003E5D14"/>
    <w:rsid w:val="003F173A"/>
    <w:rsid w:val="0040189B"/>
    <w:rsid w:val="00427A04"/>
    <w:rsid w:val="00432FCA"/>
    <w:rsid w:val="004451BD"/>
    <w:rsid w:val="00446CB0"/>
    <w:rsid w:val="00450C14"/>
    <w:rsid w:val="0045650F"/>
    <w:rsid w:val="0048028D"/>
    <w:rsid w:val="00485F66"/>
    <w:rsid w:val="0049438B"/>
    <w:rsid w:val="004A4A68"/>
    <w:rsid w:val="004B4B3A"/>
    <w:rsid w:val="004E0A6A"/>
    <w:rsid w:val="00517C9D"/>
    <w:rsid w:val="005331B4"/>
    <w:rsid w:val="0054151C"/>
    <w:rsid w:val="00560921"/>
    <w:rsid w:val="005707F5"/>
    <w:rsid w:val="00576686"/>
    <w:rsid w:val="0058258E"/>
    <w:rsid w:val="005D08AA"/>
    <w:rsid w:val="0061626E"/>
    <w:rsid w:val="00617ACD"/>
    <w:rsid w:val="00631341"/>
    <w:rsid w:val="00654525"/>
    <w:rsid w:val="00674A6D"/>
    <w:rsid w:val="006A19A1"/>
    <w:rsid w:val="006D4FE4"/>
    <w:rsid w:val="006E4DC8"/>
    <w:rsid w:val="006E6EB3"/>
    <w:rsid w:val="006F233F"/>
    <w:rsid w:val="006F333C"/>
    <w:rsid w:val="006F5004"/>
    <w:rsid w:val="006F79F4"/>
    <w:rsid w:val="0071355A"/>
    <w:rsid w:val="007167AC"/>
    <w:rsid w:val="00720565"/>
    <w:rsid w:val="00722B00"/>
    <w:rsid w:val="007240B7"/>
    <w:rsid w:val="0072786C"/>
    <w:rsid w:val="00730703"/>
    <w:rsid w:val="00731E68"/>
    <w:rsid w:val="007408C3"/>
    <w:rsid w:val="00755005"/>
    <w:rsid w:val="00756615"/>
    <w:rsid w:val="00764116"/>
    <w:rsid w:val="00767A9E"/>
    <w:rsid w:val="00770CB7"/>
    <w:rsid w:val="00783ECE"/>
    <w:rsid w:val="00795624"/>
    <w:rsid w:val="007B72FC"/>
    <w:rsid w:val="007C1D33"/>
    <w:rsid w:val="007C3EB2"/>
    <w:rsid w:val="007C7DFB"/>
    <w:rsid w:val="00821C53"/>
    <w:rsid w:val="00836600"/>
    <w:rsid w:val="00842F01"/>
    <w:rsid w:val="00857D18"/>
    <w:rsid w:val="008604B0"/>
    <w:rsid w:val="00894DAD"/>
    <w:rsid w:val="008A118B"/>
    <w:rsid w:val="008B2AE0"/>
    <w:rsid w:val="008F651C"/>
    <w:rsid w:val="00942D4A"/>
    <w:rsid w:val="00946CF0"/>
    <w:rsid w:val="009564FF"/>
    <w:rsid w:val="00960158"/>
    <w:rsid w:val="00980A5B"/>
    <w:rsid w:val="0099051A"/>
    <w:rsid w:val="00991030"/>
    <w:rsid w:val="00991358"/>
    <w:rsid w:val="009A7DC4"/>
    <w:rsid w:val="009D56E3"/>
    <w:rsid w:val="009D60D1"/>
    <w:rsid w:val="009F51FF"/>
    <w:rsid w:val="00A07837"/>
    <w:rsid w:val="00A15362"/>
    <w:rsid w:val="00A21A17"/>
    <w:rsid w:val="00A6060C"/>
    <w:rsid w:val="00A6216D"/>
    <w:rsid w:val="00A6538F"/>
    <w:rsid w:val="00A71223"/>
    <w:rsid w:val="00A7263D"/>
    <w:rsid w:val="00A75AEB"/>
    <w:rsid w:val="00A77DD5"/>
    <w:rsid w:val="00A8505F"/>
    <w:rsid w:val="00A971E1"/>
    <w:rsid w:val="00AB53FC"/>
    <w:rsid w:val="00AC4642"/>
    <w:rsid w:val="00AC671F"/>
    <w:rsid w:val="00AD2E16"/>
    <w:rsid w:val="00B45254"/>
    <w:rsid w:val="00B5404B"/>
    <w:rsid w:val="00B57D7D"/>
    <w:rsid w:val="00B60EB1"/>
    <w:rsid w:val="00B73C9E"/>
    <w:rsid w:val="00B81751"/>
    <w:rsid w:val="00BA36B4"/>
    <w:rsid w:val="00BC1752"/>
    <w:rsid w:val="00BC6808"/>
    <w:rsid w:val="00BD5B79"/>
    <w:rsid w:val="00BE34A7"/>
    <w:rsid w:val="00BE4D96"/>
    <w:rsid w:val="00BE6DE6"/>
    <w:rsid w:val="00BF35A3"/>
    <w:rsid w:val="00BF7E8D"/>
    <w:rsid w:val="00C05501"/>
    <w:rsid w:val="00C275AF"/>
    <w:rsid w:val="00C35EEA"/>
    <w:rsid w:val="00C40DA3"/>
    <w:rsid w:val="00C44912"/>
    <w:rsid w:val="00C45B17"/>
    <w:rsid w:val="00C5757A"/>
    <w:rsid w:val="00C66410"/>
    <w:rsid w:val="00C67F7C"/>
    <w:rsid w:val="00C71B87"/>
    <w:rsid w:val="00C83A51"/>
    <w:rsid w:val="00CA6D67"/>
    <w:rsid w:val="00CB0527"/>
    <w:rsid w:val="00CC7A45"/>
    <w:rsid w:val="00CD298D"/>
    <w:rsid w:val="00CF0E4D"/>
    <w:rsid w:val="00CF1EE1"/>
    <w:rsid w:val="00D038F7"/>
    <w:rsid w:val="00D11848"/>
    <w:rsid w:val="00D11A3B"/>
    <w:rsid w:val="00D21382"/>
    <w:rsid w:val="00D4032B"/>
    <w:rsid w:val="00D41677"/>
    <w:rsid w:val="00D41AE5"/>
    <w:rsid w:val="00D45DB0"/>
    <w:rsid w:val="00D5797F"/>
    <w:rsid w:val="00D84DEC"/>
    <w:rsid w:val="00DB6278"/>
    <w:rsid w:val="00DC3E45"/>
    <w:rsid w:val="00DE562D"/>
    <w:rsid w:val="00E035E9"/>
    <w:rsid w:val="00E06DFC"/>
    <w:rsid w:val="00E253F8"/>
    <w:rsid w:val="00E340CC"/>
    <w:rsid w:val="00E62FA5"/>
    <w:rsid w:val="00E7738C"/>
    <w:rsid w:val="00E77B26"/>
    <w:rsid w:val="00E87FF8"/>
    <w:rsid w:val="00E95F91"/>
    <w:rsid w:val="00EA1BFE"/>
    <w:rsid w:val="00EA33CE"/>
    <w:rsid w:val="00EA4080"/>
    <w:rsid w:val="00EA6F19"/>
    <w:rsid w:val="00ED0F5F"/>
    <w:rsid w:val="00EE083C"/>
    <w:rsid w:val="00EE4B00"/>
    <w:rsid w:val="00EE5E4E"/>
    <w:rsid w:val="00F00C5E"/>
    <w:rsid w:val="00F03746"/>
    <w:rsid w:val="00F208E4"/>
    <w:rsid w:val="00F20C4F"/>
    <w:rsid w:val="00F22858"/>
    <w:rsid w:val="00F44D20"/>
    <w:rsid w:val="00F57272"/>
    <w:rsid w:val="00F63389"/>
    <w:rsid w:val="00F71E66"/>
    <w:rsid w:val="00F9190B"/>
    <w:rsid w:val="00FF02D7"/>
    <w:rsid w:val="00FF6FA8"/>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04B"/>
  </w:style>
  <w:style w:type="paragraph" w:styleId="Ttulo1">
    <w:name w:val="heading 1"/>
    <w:basedOn w:val="Normal"/>
    <w:next w:val="Normal"/>
    <w:link w:val="Ttulo1Car"/>
    <w:qFormat/>
    <w:rsid w:val="00CC7A45"/>
    <w:pPr>
      <w:keepNext/>
      <w:widowControl w:val="0"/>
      <w:adjustRightInd w:val="0"/>
      <w:spacing w:after="0" w:line="360" w:lineRule="atLeast"/>
      <w:jc w:val="both"/>
      <w:textAlignment w:val="baseline"/>
      <w:outlineLvl w:val="0"/>
    </w:pPr>
    <w:rPr>
      <w:rFonts w:ascii="Times New Roman" w:eastAsia="Times New Roman" w:hAnsi="Times New Roman" w:cs="Times New Roman"/>
      <w:b/>
      <w:color w:val="FFFF00"/>
      <w:sz w:val="40"/>
      <w:szCs w:val="24"/>
      <w:lang w:val="es-ES" w:eastAsia="es-ES"/>
    </w:rPr>
  </w:style>
  <w:style w:type="paragraph" w:styleId="Ttulo3">
    <w:name w:val="heading 3"/>
    <w:basedOn w:val="Normal"/>
    <w:next w:val="Normal"/>
    <w:link w:val="Ttulo3Car"/>
    <w:uiPriority w:val="9"/>
    <w:semiHidden/>
    <w:unhideWhenUsed/>
    <w:qFormat/>
    <w:rsid w:val="00836600"/>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D45DB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D11A3B"/>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D11A3B"/>
    <w:rPr>
      <w:rFonts w:ascii="Tahoma" w:hAnsi="Tahoma" w:cs="Tahoma"/>
      <w:sz w:val="16"/>
      <w:szCs w:val="16"/>
    </w:rPr>
  </w:style>
  <w:style w:type="paragraph" w:styleId="NormalWeb">
    <w:name w:val="Normal (Web)"/>
    <w:basedOn w:val="Normal"/>
    <w:uiPriority w:val="99"/>
    <w:unhideWhenUsed/>
    <w:rsid w:val="00F20C4F"/>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99"/>
    <w:qFormat/>
    <w:rsid w:val="001D6B15"/>
    <w:pPr>
      <w:ind w:left="720"/>
      <w:contextualSpacing/>
    </w:pPr>
    <w:rPr>
      <w:rFonts w:ascii="Calibri" w:eastAsia="Calibri" w:hAnsi="Calibri" w:cs="Times New Roman"/>
    </w:rPr>
  </w:style>
  <w:style w:type="paragraph" w:styleId="Textoindependiente">
    <w:name w:val="Body Text"/>
    <w:basedOn w:val="Normal"/>
    <w:link w:val="TextoindependienteCar"/>
    <w:rsid w:val="00CC7A45"/>
    <w:pPr>
      <w:widowControl w:val="0"/>
      <w:adjustRightInd w:val="0"/>
      <w:spacing w:after="0" w:line="360" w:lineRule="atLeast"/>
      <w:jc w:val="both"/>
      <w:textAlignment w:val="baseline"/>
    </w:pPr>
    <w:rPr>
      <w:rFonts w:ascii="Arial Narrow" w:eastAsia="Times New Roman" w:hAnsi="Arial Narrow" w:cs="Times New Roman"/>
      <w:sz w:val="28"/>
      <w:szCs w:val="20"/>
      <w:lang w:val="es-ES_tradnl" w:eastAsia="es-ES"/>
    </w:rPr>
  </w:style>
  <w:style w:type="character" w:customStyle="1" w:styleId="TextoindependienteCar">
    <w:name w:val="Texto independiente Car"/>
    <w:basedOn w:val="Fuentedeprrafopredeter"/>
    <w:link w:val="Textoindependiente"/>
    <w:rsid w:val="00CC7A45"/>
    <w:rPr>
      <w:rFonts w:ascii="Arial Narrow" w:eastAsia="Times New Roman" w:hAnsi="Arial Narrow" w:cs="Times New Roman"/>
      <w:sz w:val="28"/>
      <w:szCs w:val="20"/>
      <w:lang w:val="es-ES_tradnl" w:eastAsia="es-ES"/>
    </w:rPr>
  </w:style>
  <w:style w:type="character" w:customStyle="1" w:styleId="Ttulo1Car">
    <w:name w:val="Título 1 Car"/>
    <w:basedOn w:val="Fuentedeprrafopredeter"/>
    <w:link w:val="Ttulo1"/>
    <w:rsid w:val="00CC7A45"/>
    <w:rPr>
      <w:rFonts w:ascii="Times New Roman" w:eastAsia="Times New Roman" w:hAnsi="Times New Roman" w:cs="Times New Roman"/>
      <w:b/>
      <w:color w:val="FFFF00"/>
      <w:sz w:val="40"/>
      <w:szCs w:val="24"/>
      <w:lang w:val="es-ES" w:eastAsia="es-ES"/>
    </w:rPr>
  </w:style>
  <w:style w:type="paragraph" w:styleId="Textoindependiente3">
    <w:name w:val="Body Text 3"/>
    <w:basedOn w:val="Normal"/>
    <w:link w:val="Textoindependiente3Car"/>
    <w:rsid w:val="00E7738C"/>
    <w:pPr>
      <w:widowControl w:val="0"/>
      <w:adjustRightInd w:val="0"/>
      <w:spacing w:after="120" w:line="360" w:lineRule="atLeast"/>
      <w:jc w:val="both"/>
      <w:textAlignment w:val="baseline"/>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E7738C"/>
    <w:rPr>
      <w:rFonts w:ascii="Times New Roman" w:eastAsia="Times New Roman" w:hAnsi="Times New Roman" w:cs="Times New Roman"/>
      <w:sz w:val="16"/>
      <w:szCs w:val="16"/>
      <w:lang w:val="es-ES" w:eastAsia="es-ES"/>
    </w:rPr>
  </w:style>
  <w:style w:type="character" w:styleId="Textoennegrita">
    <w:name w:val="Strong"/>
    <w:basedOn w:val="Fuentedeprrafopredeter"/>
    <w:uiPriority w:val="99"/>
    <w:qFormat/>
    <w:rsid w:val="000D5795"/>
    <w:rPr>
      <w:b/>
      <w:bCs/>
    </w:rPr>
  </w:style>
  <w:style w:type="character" w:customStyle="1" w:styleId="Ttulo3Car">
    <w:name w:val="Título 3 Car"/>
    <w:basedOn w:val="Fuentedeprrafopredeter"/>
    <w:link w:val="Ttulo3"/>
    <w:uiPriority w:val="9"/>
    <w:semiHidden/>
    <w:rsid w:val="00836600"/>
    <w:rPr>
      <w:rFonts w:asciiTheme="majorHAnsi" w:eastAsiaTheme="majorEastAsia" w:hAnsiTheme="majorHAnsi" w:cstheme="majorBidi"/>
      <w:b/>
      <w:bCs/>
      <w:color w:val="4F81BD" w:themeColor="accent1"/>
    </w:rPr>
  </w:style>
  <w:style w:type="table" w:styleId="Cuadrculamedia1-nfasis5">
    <w:name w:val="Medium Grid 1 Accent 5"/>
    <w:basedOn w:val="Tablanormal"/>
    <w:uiPriority w:val="67"/>
    <w:rsid w:val="0032790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Sinespaciado">
    <w:name w:val="No Spacing"/>
    <w:link w:val="SinespaciadoCar"/>
    <w:uiPriority w:val="1"/>
    <w:qFormat/>
    <w:rsid w:val="00A07837"/>
    <w:pPr>
      <w:spacing w:after="0" w:line="240" w:lineRule="auto"/>
    </w:pPr>
    <w:rPr>
      <w:rFonts w:ascii="Calibri" w:eastAsia="Times New Roman" w:hAnsi="Calibri" w:cs="Times New Roman"/>
      <w:lang w:eastAsia="en-US"/>
    </w:rPr>
  </w:style>
  <w:style w:type="character" w:customStyle="1" w:styleId="SinespaciadoCar">
    <w:name w:val="Sin espaciado Car"/>
    <w:link w:val="Sinespaciado"/>
    <w:uiPriority w:val="1"/>
    <w:rsid w:val="00A07837"/>
    <w:rPr>
      <w:rFonts w:ascii="Calibri" w:eastAsia="Times New Roman" w:hAnsi="Calibri" w:cs="Times New Roman"/>
      <w:lang w:eastAsia="en-US"/>
    </w:rPr>
  </w:style>
  <w:style w:type="paragraph" w:styleId="Textodeglobo">
    <w:name w:val="Balloon Text"/>
    <w:basedOn w:val="Normal"/>
    <w:link w:val="TextodegloboCar"/>
    <w:uiPriority w:val="99"/>
    <w:semiHidden/>
    <w:unhideWhenUsed/>
    <w:rsid w:val="00A0783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078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25937194">
      <w:bodyDiv w:val="1"/>
      <w:marLeft w:val="0"/>
      <w:marRight w:val="0"/>
      <w:marTop w:val="0"/>
      <w:marBottom w:val="0"/>
      <w:divBdr>
        <w:top w:val="none" w:sz="0" w:space="0" w:color="auto"/>
        <w:left w:val="none" w:sz="0" w:space="0" w:color="auto"/>
        <w:bottom w:val="none" w:sz="0" w:space="0" w:color="auto"/>
        <w:right w:val="none" w:sz="0" w:space="0" w:color="auto"/>
      </w:divBdr>
    </w:div>
    <w:div w:id="696320343">
      <w:bodyDiv w:val="1"/>
      <w:marLeft w:val="0"/>
      <w:marRight w:val="0"/>
      <w:marTop w:val="0"/>
      <w:marBottom w:val="0"/>
      <w:divBdr>
        <w:top w:val="none" w:sz="0" w:space="0" w:color="auto"/>
        <w:left w:val="none" w:sz="0" w:space="0" w:color="auto"/>
        <w:bottom w:val="none" w:sz="0" w:space="0" w:color="auto"/>
        <w:right w:val="none" w:sz="0" w:space="0" w:color="auto"/>
      </w:divBdr>
    </w:div>
    <w:div w:id="754742940">
      <w:bodyDiv w:val="1"/>
      <w:marLeft w:val="0"/>
      <w:marRight w:val="0"/>
      <w:marTop w:val="0"/>
      <w:marBottom w:val="0"/>
      <w:divBdr>
        <w:top w:val="none" w:sz="0" w:space="0" w:color="auto"/>
        <w:left w:val="none" w:sz="0" w:space="0" w:color="auto"/>
        <w:bottom w:val="none" w:sz="0" w:space="0" w:color="auto"/>
        <w:right w:val="none" w:sz="0" w:space="0" w:color="auto"/>
      </w:divBdr>
    </w:div>
    <w:div w:id="793602445">
      <w:bodyDiv w:val="1"/>
      <w:marLeft w:val="0"/>
      <w:marRight w:val="0"/>
      <w:marTop w:val="0"/>
      <w:marBottom w:val="0"/>
      <w:divBdr>
        <w:top w:val="none" w:sz="0" w:space="0" w:color="auto"/>
        <w:left w:val="none" w:sz="0" w:space="0" w:color="auto"/>
        <w:bottom w:val="none" w:sz="0" w:space="0" w:color="auto"/>
        <w:right w:val="none" w:sz="0" w:space="0" w:color="auto"/>
      </w:divBdr>
      <w:divsChild>
        <w:div w:id="1049066976">
          <w:marLeft w:val="1477"/>
          <w:marRight w:val="73"/>
          <w:marTop w:val="0"/>
          <w:marBottom w:val="0"/>
          <w:divBdr>
            <w:top w:val="none" w:sz="0" w:space="0" w:color="auto"/>
            <w:left w:val="none" w:sz="0" w:space="0" w:color="auto"/>
            <w:bottom w:val="none" w:sz="0" w:space="0" w:color="auto"/>
            <w:right w:val="none" w:sz="0" w:space="0" w:color="auto"/>
          </w:divBdr>
          <w:divsChild>
            <w:div w:id="975791713">
              <w:marLeft w:val="0"/>
              <w:marRight w:val="0"/>
              <w:marTop w:val="100"/>
              <w:marBottom w:val="100"/>
              <w:divBdr>
                <w:top w:val="none" w:sz="0" w:space="0" w:color="auto"/>
                <w:left w:val="none" w:sz="0" w:space="0" w:color="auto"/>
                <w:bottom w:val="none" w:sz="0" w:space="0" w:color="auto"/>
                <w:right w:val="none" w:sz="0" w:space="0" w:color="auto"/>
              </w:divBdr>
              <w:divsChild>
                <w:div w:id="74129885">
                  <w:marLeft w:val="92"/>
                  <w:marRight w:val="92"/>
                  <w:marTop w:val="0"/>
                  <w:marBottom w:val="0"/>
                  <w:divBdr>
                    <w:top w:val="none" w:sz="0" w:space="0" w:color="auto"/>
                    <w:left w:val="none" w:sz="0" w:space="0" w:color="auto"/>
                    <w:bottom w:val="none" w:sz="0" w:space="0" w:color="auto"/>
                    <w:right w:val="none" w:sz="0" w:space="0" w:color="auto"/>
                  </w:divBdr>
                  <w:divsChild>
                    <w:div w:id="264458833">
                      <w:marLeft w:val="0"/>
                      <w:marRight w:val="0"/>
                      <w:marTop w:val="0"/>
                      <w:marBottom w:val="0"/>
                      <w:divBdr>
                        <w:top w:val="none" w:sz="0" w:space="0" w:color="auto"/>
                        <w:left w:val="none" w:sz="0" w:space="0" w:color="auto"/>
                        <w:bottom w:val="none" w:sz="0" w:space="0" w:color="auto"/>
                        <w:right w:val="none" w:sz="0" w:space="0" w:color="auto"/>
                      </w:divBdr>
                      <w:divsChild>
                        <w:div w:id="1037706676">
                          <w:marLeft w:val="0"/>
                          <w:marRight w:val="0"/>
                          <w:marTop w:val="0"/>
                          <w:marBottom w:val="0"/>
                          <w:divBdr>
                            <w:top w:val="none" w:sz="0" w:space="0" w:color="auto"/>
                            <w:left w:val="none" w:sz="0" w:space="0" w:color="auto"/>
                            <w:bottom w:val="none" w:sz="0" w:space="0" w:color="auto"/>
                            <w:right w:val="none" w:sz="0" w:space="0" w:color="auto"/>
                          </w:divBdr>
                          <w:divsChild>
                            <w:div w:id="87111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934407">
      <w:bodyDiv w:val="1"/>
      <w:marLeft w:val="0"/>
      <w:marRight w:val="0"/>
      <w:marTop w:val="0"/>
      <w:marBottom w:val="0"/>
      <w:divBdr>
        <w:top w:val="none" w:sz="0" w:space="0" w:color="auto"/>
        <w:left w:val="none" w:sz="0" w:space="0" w:color="auto"/>
        <w:bottom w:val="none" w:sz="0" w:space="0" w:color="auto"/>
        <w:right w:val="none" w:sz="0" w:space="0" w:color="auto"/>
      </w:divBdr>
    </w:div>
    <w:div w:id="1281186031">
      <w:bodyDiv w:val="1"/>
      <w:marLeft w:val="0"/>
      <w:marRight w:val="0"/>
      <w:marTop w:val="0"/>
      <w:marBottom w:val="0"/>
      <w:divBdr>
        <w:top w:val="none" w:sz="0" w:space="0" w:color="auto"/>
        <w:left w:val="none" w:sz="0" w:space="0" w:color="auto"/>
        <w:bottom w:val="none" w:sz="0" w:space="0" w:color="auto"/>
        <w:right w:val="none" w:sz="0" w:space="0" w:color="auto"/>
      </w:divBdr>
    </w:div>
    <w:div w:id="1657490447">
      <w:bodyDiv w:val="1"/>
      <w:marLeft w:val="0"/>
      <w:marRight w:val="0"/>
      <w:marTop w:val="0"/>
      <w:marBottom w:val="0"/>
      <w:divBdr>
        <w:top w:val="none" w:sz="0" w:space="0" w:color="auto"/>
        <w:left w:val="none" w:sz="0" w:space="0" w:color="auto"/>
        <w:bottom w:val="none" w:sz="0" w:space="0" w:color="auto"/>
        <w:right w:val="none" w:sz="0" w:space="0" w:color="auto"/>
      </w:divBdr>
    </w:div>
    <w:div w:id="173284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391E7-127B-4502-8548-D70E4B85D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4809</Words>
  <Characters>26454</Characters>
  <Application>Microsoft Office Word</Application>
  <DocSecurity>0</DocSecurity>
  <Lines>220</Lines>
  <Paragraphs>62</Paragraphs>
  <ScaleCrop>false</ScaleCrop>
  <HeadingPairs>
    <vt:vector size="2" baseType="variant">
      <vt:variant>
        <vt:lpstr>Título</vt:lpstr>
      </vt:variant>
      <vt:variant>
        <vt:i4>1</vt:i4>
      </vt:variant>
    </vt:vector>
  </HeadingPairs>
  <TitlesOfParts>
    <vt:vector size="1" baseType="lpstr">
      <vt:lpstr/>
    </vt:vector>
  </TitlesOfParts>
  <Company>Secretaria de Educacion</Company>
  <LinksUpToDate>false</LinksUpToDate>
  <CharactersWithSpaces>31201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32553337</dc:creator>
  <cp:lastModifiedBy>Carolina</cp:lastModifiedBy>
  <cp:revision>3</cp:revision>
  <cp:lastPrinted>2012-11-01T21:07:00Z</cp:lastPrinted>
  <dcterms:created xsi:type="dcterms:W3CDTF">2012-11-05T19:26:00Z</dcterms:created>
  <dcterms:modified xsi:type="dcterms:W3CDTF">2012-11-05T19:33:00Z</dcterms:modified>
</cp:coreProperties>
</file>