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53E" w:rsidRPr="00E8353E" w:rsidRDefault="00E8353E" w:rsidP="00E8353E">
      <w:pPr>
        <w:rPr>
          <w:rFonts w:ascii="Arial" w:hAnsi="Arial" w:cs="Arial"/>
          <w:b/>
          <w:bCs/>
          <w:color w:val="808080"/>
          <w:sz w:val="32"/>
          <w:szCs w:val="32"/>
          <w:lang w:val="es-ES"/>
        </w:rPr>
      </w:pPr>
      <w:bookmarkStart w:id="0" w:name="_GoBack"/>
      <w:bookmarkEnd w:id="0"/>
      <w:r w:rsidRPr="00E8353E">
        <w:rPr>
          <w:rFonts w:ascii="Arial" w:hAnsi="Arial" w:cs="Arial"/>
          <w:b/>
          <w:bCs/>
          <w:color w:val="808080"/>
          <w:sz w:val="32"/>
          <w:szCs w:val="32"/>
          <w:lang w:val="es-ES"/>
        </w:rPr>
        <w:t>SECRETARIA DE EDUCACION</w:t>
      </w:r>
    </w:p>
    <w:p w:rsidR="00E8353E" w:rsidRPr="00E8353E" w:rsidRDefault="00E8353E" w:rsidP="00E8353E">
      <w:pPr>
        <w:rPr>
          <w:rFonts w:ascii="Arial" w:hAnsi="Arial" w:cs="Arial"/>
          <w:b/>
          <w:bCs/>
          <w:color w:val="1F497D"/>
          <w:sz w:val="72"/>
          <w:szCs w:val="72"/>
          <w:lang w:val="es-ES"/>
        </w:rPr>
      </w:pPr>
      <w:r w:rsidRPr="00E8353E">
        <w:rPr>
          <w:rFonts w:ascii="Arial" w:hAnsi="Arial" w:cs="Arial"/>
          <w:b/>
          <w:bCs/>
          <w:color w:val="1F497D"/>
          <w:sz w:val="72"/>
          <w:szCs w:val="72"/>
          <w:lang w:val="es-ES"/>
        </w:rPr>
        <w:t>PLAN DE ESTUDIOS</w:t>
      </w:r>
    </w:p>
    <w:p w:rsidR="00E8353E" w:rsidRPr="00E8353E" w:rsidRDefault="00E8353E" w:rsidP="00E8353E">
      <w:pPr>
        <w:rPr>
          <w:rFonts w:ascii="Arial" w:hAnsi="Arial" w:cs="Arial"/>
          <w:b/>
          <w:bCs/>
          <w:color w:val="4F81BD"/>
          <w:sz w:val="40"/>
          <w:szCs w:val="40"/>
          <w:lang w:val="es-ES"/>
        </w:rPr>
      </w:pPr>
      <w:r w:rsidRPr="00E8353E">
        <w:rPr>
          <w:rFonts w:ascii="Arial" w:hAnsi="Arial" w:cs="Arial"/>
          <w:b/>
          <w:bCs/>
          <w:color w:val="4F81BD"/>
          <w:sz w:val="40"/>
          <w:szCs w:val="40"/>
          <w:lang w:val="es-ES"/>
        </w:rPr>
        <w:t>COMPONENTE COMUNICATIVO</w:t>
      </w:r>
    </w:p>
    <w:p w:rsidR="00E8353E" w:rsidRPr="00E8353E" w:rsidRDefault="00E74A74" w:rsidP="00E8353E">
      <w:pPr>
        <w:rPr>
          <w:rFonts w:ascii="Arial" w:hAnsi="Arial" w:cs="Arial"/>
          <w:b/>
          <w:bCs/>
          <w:color w:val="808080"/>
          <w:sz w:val="32"/>
          <w:szCs w:val="32"/>
          <w:lang w:val="es-ES"/>
        </w:rPr>
      </w:pPr>
      <w:r>
        <w:rPr>
          <w:rFonts w:ascii="Arial" w:hAnsi="Arial" w:cs="Arial"/>
          <w:b/>
          <w:bCs/>
          <w:color w:val="808080"/>
          <w:sz w:val="32"/>
          <w:szCs w:val="32"/>
          <w:lang w:val="es-ES"/>
        </w:rPr>
        <w:t>CICLO 4  y 5 INGLES (</w:t>
      </w:r>
      <w:r w:rsidR="00E8353E" w:rsidRPr="00E8353E">
        <w:rPr>
          <w:rFonts w:ascii="Arial" w:hAnsi="Arial" w:cs="Arial"/>
          <w:b/>
          <w:bCs/>
          <w:color w:val="808080"/>
          <w:sz w:val="32"/>
          <w:szCs w:val="32"/>
          <w:lang w:val="es-ES"/>
        </w:rPr>
        <w:t>Fase 2)</w:t>
      </w:r>
    </w:p>
    <w:p w:rsidR="00E8353E" w:rsidRPr="00E8353E" w:rsidRDefault="00E8353E" w:rsidP="00E8353E">
      <w:pPr>
        <w:rPr>
          <w:rFonts w:ascii="Arial" w:hAnsi="Arial" w:cs="Arial"/>
          <w:b/>
          <w:bCs/>
          <w:color w:val="808080"/>
          <w:sz w:val="24"/>
          <w:szCs w:val="24"/>
          <w:lang w:val="es-ES"/>
        </w:rPr>
      </w:pPr>
      <w:r w:rsidRPr="00E8353E">
        <w:rPr>
          <w:rFonts w:ascii="Arial" w:hAnsi="Arial" w:cs="Arial"/>
          <w:b/>
          <w:bCs/>
          <w:sz w:val="24"/>
          <w:szCs w:val="24"/>
          <w:lang w:val="es-ES"/>
        </w:rPr>
        <w:t>PASO 1</w:t>
      </w:r>
    </w:p>
    <w:p w:rsidR="00E8353E" w:rsidRPr="00E8353E" w:rsidRDefault="00E8353E" w:rsidP="00E8353E">
      <w:pPr>
        <w:rPr>
          <w:rFonts w:ascii="Arial" w:hAnsi="Arial" w:cs="Arial"/>
          <w:b/>
          <w:bCs/>
          <w:sz w:val="24"/>
          <w:szCs w:val="24"/>
          <w:lang w:val="es-ES"/>
        </w:rPr>
      </w:pPr>
      <w:r w:rsidRPr="00E8353E">
        <w:rPr>
          <w:rFonts w:ascii="Arial" w:hAnsi="Arial" w:cs="Arial"/>
          <w:b/>
          <w:bCs/>
          <w:sz w:val="24"/>
          <w:szCs w:val="24"/>
          <w:lang w:val="es-ES"/>
        </w:rPr>
        <w:t>Compo</w:t>
      </w:r>
      <w:r w:rsidR="004B2320">
        <w:rPr>
          <w:rFonts w:ascii="Arial" w:hAnsi="Arial" w:cs="Arial"/>
          <w:b/>
          <w:bCs/>
          <w:sz w:val="24"/>
          <w:szCs w:val="24"/>
          <w:lang w:val="es-ES"/>
        </w:rPr>
        <w:t>nente Comunicativo.   Área Inglé</w:t>
      </w:r>
      <w:r w:rsidRPr="00E8353E">
        <w:rPr>
          <w:rFonts w:ascii="Arial" w:hAnsi="Arial" w:cs="Arial"/>
          <w:b/>
          <w:bCs/>
          <w:sz w:val="24"/>
          <w:szCs w:val="24"/>
          <w:lang w:val="es-ES"/>
        </w:rPr>
        <w:t>s</w:t>
      </w:r>
    </w:p>
    <w:p w:rsidR="00E8353E" w:rsidRPr="00E8353E" w:rsidRDefault="004B2320" w:rsidP="00E8353E">
      <w:pPr>
        <w:rPr>
          <w:rFonts w:ascii="Arial" w:hAnsi="Arial" w:cs="Arial"/>
          <w:b/>
          <w:bCs/>
          <w:sz w:val="24"/>
          <w:szCs w:val="24"/>
          <w:lang w:val="es-ES"/>
        </w:rPr>
      </w:pPr>
      <w:r>
        <w:rPr>
          <w:rFonts w:ascii="Arial" w:hAnsi="Arial" w:cs="Arial"/>
          <w:b/>
          <w:bCs/>
          <w:sz w:val="24"/>
          <w:szCs w:val="24"/>
          <w:lang w:val="es-ES"/>
        </w:rPr>
        <w:t>Docente participante</w:t>
      </w:r>
    </w:p>
    <w:tbl>
      <w:tblPr>
        <w:tblW w:w="0" w:type="auto"/>
        <w:tblInd w:w="20" w:type="dxa"/>
        <w:tblLook w:val="0000"/>
      </w:tblPr>
      <w:tblGrid>
        <w:gridCol w:w="3920"/>
        <w:gridCol w:w="3444"/>
        <w:gridCol w:w="1943"/>
        <w:gridCol w:w="3699"/>
      </w:tblGrid>
      <w:tr w:rsidR="00E8353E" w:rsidRPr="00E8353E" w:rsidTr="001D337E">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1D337E">
            <w:pPr>
              <w:rPr>
                <w:rFonts w:ascii="Arial" w:hAnsi="Arial" w:cs="Arial"/>
                <w:sz w:val="24"/>
                <w:szCs w:val="24"/>
              </w:rPr>
            </w:pPr>
            <w:r w:rsidRPr="00E8353E">
              <w:rPr>
                <w:rFonts w:ascii="Arial" w:hAnsi="Arial" w:cs="Arial"/>
                <w:sz w:val="24"/>
                <w:szCs w:val="24"/>
              </w:rPr>
              <w:t>N</w:t>
            </w:r>
            <w:r w:rsidR="00185B4B">
              <w:rPr>
                <w:rFonts w:ascii="Arial" w:hAnsi="Arial" w:cs="Arial"/>
                <w:sz w:val="24"/>
                <w:szCs w:val="24"/>
              </w:rPr>
              <w:t>ombre</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rPr>
            </w:pPr>
            <w:r w:rsidRPr="00E8353E">
              <w:rPr>
                <w:rFonts w:ascii="Arial" w:hAnsi="Arial" w:cs="Arial"/>
                <w:sz w:val="24"/>
                <w:szCs w:val="24"/>
              </w:rPr>
              <w:t>I</w:t>
            </w:r>
            <w:r>
              <w:rPr>
                <w:rFonts w:ascii="Arial" w:hAnsi="Arial" w:cs="Arial"/>
                <w:sz w:val="24"/>
                <w:szCs w:val="24"/>
              </w:rPr>
              <w:t>nstitución Educativa</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E8353E" w:rsidP="001D337E">
            <w:pPr>
              <w:rPr>
                <w:rFonts w:ascii="Arial" w:hAnsi="Arial" w:cs="Arial"/>
                <w:sz w:val="24"/>
                <w:szCs w:val="24"/>
              </w:rPr>
            </w:pPr>
            <w:r w:rsidRPr="00E8353E">
              <w:rPr>
                <w:rFonts w:ascii="Arial" w:hAnsi="Arial" w:cs="Arial"/>
                <w:sz w:val="24"/>
                <w:szCs w:val="24"/>
              </w:rPr>
              <w:t>Á</w:t>
            </w:r>
            <w:r w:rsidR="00185B4B">
              <w:rPr>
                <w:rFonts w:ascii="Arial" w:hAnsi="Arial" w:cs="Arial"/>
                <w:sz w:val="24"/>
                <w:szCs w:val="24"/>
              </w:rPr>
              <w:t>rea</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rPr>
            </w:pPr>
            <w:r>
              <w:rPr>
                <w:rFonts w:ascii="Arial" w:hAnsi="Arial" w:cs="Arial"/>
                <w:sz w:val="24"/>
                <w:szCs w:val="24"/>
              </w:rPr>
              <w:t>E-mail</w:t>
            </w:r>
          </w:p>
        </w:tc>
      </w:tr>
      <w:tr w:rsidR="00E8353E" w:rsidRPr="00E8353E" w:rsidTr="001D337E">
        <w:tc>
          <w:tcPr>
            <w:tcW w:w="392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rPr>
            </w:pPr>
            <w:r>
              <w:rPr>
                <w:rFonts w:ascii="Arial" w:hAnsi="Arial" w:cs="Arial"/>
                <w:sz w:val="24"/>
                <w:szCs w:val="24"/>
              </w:rPr>
              <w:t xml:space="preserve">Carlos Mario Álvarez </w:t>
            </w:r>
            <w:proofErr w:type="spellStart"/>
            <w:r>
              <w:rPr>
                <w:rFonts w:ascii="Arial" w:hAnsi="Arial" w:cs="Arial"/>
                <w:sz w:val="24"/>
                <w:szCs w:val="24"/>
              </w:rPr>
              <w:t>Yepes</w:t>
            </w:r>
            <w:proofErr w:type="spellEnd"/>
            <w:r>
              <w:rPr>
                <w:rFonts w:ascii="Arial" w:hAnsi="Arial" w:cs="Arial"/>
                <w:sz w:val="24"/>
                <w:szCs w:val="24"/>
              </w:rPr>
              <w:t>.</w:t>
            </w:r>
          </w:p>
        </w:tc>
        <w:tc>
          <w:tcPr>
            <w:tcW w:w="344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rPr>
            </w:pPr>
            <w:r>
              <w:rPr>
                <w:rFonts w:ascii="Arial" w:hAnsi="Arial" w:cs="Arial"/>
                <w:sz w:val="24"/>
                <w:szCs w:val="24"/>
              </w:rPr>
              <w:t xml:space="preserve">I.E </w:t>
            </w:r>
            <w:proofErr w:type="spellStart"/>
            <w:r>
              <w:rPr>
                <w:rFonts w:ascii="Arial" w:hAnsi="Arial" w:cs="Arial"/>
                <w:sz w:val="24"/>
                <w:szCs w:val="24"/>
              </w:rPr>
              <w:t>Casd</w:t>
            </w:r>
            <w:proofErr w:type="spellEnd"/>
            <w:r>
              <w:rPr>
                <w:rFonts w:ascii="Arial" w:hAnsi="Arial" w:cs="Arial"/>
                <w:sz w:val="24"/>
                <w:szCs w:val="24"/>
              </w:rPr>
              <w:t xml:space="preserve"> José María Espinosa Prieto.</w:t>
            </w:r>
          </w:p>
        </w:tc>
        <w:tc>
          <w:tcPr>
            <w:tcW w:w="194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rPr>
            </w:pPr>
            <w:r>
              <w:rPr>
                <w:rFonts w:ascii="Arial" w:hAnsi="Arial" w:cs="Arial"/>
                <w:sz w:val="24"/>
                <w:szCs w:val="24"/>
              </w:rPr>
              <w:t>Inglés</w:t>
            </w:r>
          </w:p>
        </w:tc>
        <w:tc>
          <w:tcPr>
            <w:tcW w:w="3699"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8353E" w:rsidRPr="00E8353E" w:rsidRDefault="00185B4B" w:rsidP="001D337E">
            <w:pPr>
              <w:rPr>
                <w:rFonts w:ascii="Arial" w:hAnsi="Arial" w:cs="Arial"/>
                <w:sz w:val="24"/>
                <w:szCs w:val="24"/>
                <w:lang w:val="en-US"/>
              </w:rPr>
            </w:pPr>
            <w:r>
              <w:rPr>
                <w:rFonts w:ascii="Arial" w:hAnsi="Arial" w:cs="Arial"/>
                <w:sz w:val="24"/>
                <w:szCs w:val="24"/>
              </w:rPr>
              <w:t>Carloma1963@yahoo.es</w:t>
            </w:r>
          </w:p>
        </w:tc>
      </w:tr>
    </w:tbl>
    <w:p w:rsidR="00E8353E" w:rsidRPr="00E8353E" w:rsidRDefault="00E8353E" w:rsidP="00E8353E">
      <w:pPr>
        <w:rPr>
          <w:rFonts w:ascii="Arial" w:hAnsi="Arial" w:cs="Arial"/>
          <w:lang w:val="es-ES"/>
        </w:rPr>
      </w:pPr>
    </w:p>
    <w:p w:rsidR="00E8353E" w:rsidRPr="00E8353E" w:rsidRDefault="00E8353E" w:rsidP="00E8353E">
      <w:pPr>
        <w:rPr>
          <w:rFonts w:ascii="Arial" w:hAnsi="Arial" w:cs="Arial"/>
          <w:lang w:val="es-ES"/>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p>
    <w:p w:rsidR="00E8353E" w:rsidRPr="00E8353E" w:rsidRDefault="00E8353E" w:rsidP="00E8353E">
      <w:pPr>
        <w:rPr>
          <w:rFonts w:ascii="Arial" w:hAnsi="Arial" w:cs="Arial"/>
        </w:rPr>
      </w:pPr>
      <w:r w:rsidRPr="00E8353E">
        <w:rPr>
          <w:rFonts w:ascii="Arial" w:hAnsi="Arial" w:cs="Arial"/>
          <w:b/>
          <w:bCs/>
        </w:rPr>
        <w:t xml:space="preserve">ESTANDARES </w:t>
      </w:r>
    </w:p>
    <w:p w:rsidR="00E8353E" w:rsidRPr="00E8353E" w:rsidRDefault="00E8353E" w:rsidP="00E8353E">
      <w:pPr>
        <w:rPr>
          <w:rFonts w:ascii="Arial" w:hAnsi="Arial" w:cs="Arial"/>
          <w:b/>
          <w:bCs/>
        </w:rPr>
      </w:pPr>
      <w:r w:rsidRPr="00E8353E">
        <w:rPr>
          <w:rFonts w:ascii="Arial" w:hAnsi="Arial" w:cs="Arial"/>
          <w:b/>
          <w:bCs/>
        </w:rPr>
        <w:t>CICLO  4° Y 5°</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4"/>
        <w:gridCol w:w="2364"/>
        <w:gridCol w:w="2158"/>
        <w:gridCol w:w="2261"/>
        <w:gridCol w:w="2261"/>
        <w:gridCol w:w="5218"/>
      </w:tblGrid>
      <w:tr w:rsidR="00E8353E" w:rsidRPr="00E8353E" w:rsidTr="00C4763E">
        <w:tc>
          <w:tcPr>
            <w:tcW w:w="2254"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ENUNCIADO</w:t>
            </w:r>
          </w:p>
        </w:tc>
        <w:tc>
          <w:tcPr>
            <w:tcW w:w="2364"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1.  ESCUCHA</w:t>
            </w:r>
          </w:p>
        </w:tc>
        <w:tc>
          <w:tcPr>
            <w:tcW w:w="2158"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2.  LECTURA</w:t>
            </w:r>
          </w:p>
        </w:tc>
        <w:tc>
          <w:tcPr>
            <w:tcW w:w="2261"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proofErr w:type="gramStart"/>
            <w:r w:rsidRPr="00E8353E">
              <w:rPr>
                <w:rFonts w:ascii="Arial" w:hAnsi="Arial" w:cs="Arial"/>
                <w:b/>
                <w:bCs/>
                <w:color w:val="FFFFFF"/>
              </w:rPr>
              <w:t>3 .</w:t>
            </w:r>
            <w:proofErr w:type="gramEnd"/>
            <w:r w:rsidRPr="00E8353E">
              <w:rPr>
                <w:rFonts w:ascii="Arial" w:hAnsi="Arial" w:cs="Arial"/>
                <w:b/>
                <w:bCs/>
                <w:color w:val="FFFFFF"/>
              </w:rPr>
              <w:t xml:space="preserve"> ESCRITURA</w:t>
            </w:r>
          </w:p>
        </w:tc>
        <w:tc>
          <w:tcPr>
            <w:tcW w:w="2261"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4 MONÓLOGOS</w:t>
            </w:r>
          </w:p>
        </w:tc>
        <w:tc>
          <w:tcPr>
            <w:tcW w:w="5218" w:type="dxa"/>
            <w:tcBorders>
              <w:bottom w:val="single" w:sz="12" w:space="0" w:color="FFFFFF"/>
            </w:tcBorders>
            <w:shd w:val="clear" w:color="auto" w:fill="9E3A38"/>
          </w:tcPr>
          <w:p w:rsidR="00E8353E" w:rsidRPr="00E8353E" w:rsidRDefault="00E8353E" w:rsidP="001D337E">
            <w:pPr>
              <w:spacing w:after="0" w:line="240" w:lineRule="auto"/>
              <w:rPr>
                <w:rFonts w:ascii="Arial" w:hAnsi="Arial" w:cs="Arial"/>
                <w:b/>
                <w:bCs/>
                <w:color w:val="FFFFFF"/>
              </w:rPr>
            </w:pPr>
            <w:r w:rsidRPr="00E8353E">
              <w:rPr>
                <w:rFonts w:ascii="Arial" w:hAnsi="Arial" w:cs="Arial"/>
                <w:b/>
                <w:bCs/>
                <w:color w:val="FFFFFF"/>
              </w:rPr>
              <w:t>5. CONVERSACIÓN</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VERBO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c>
          <w:tcPr>
            <w:tcW w:w="2158"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 xml:space="preserve">ESTÁNDARES DE COMPETENCIA </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r w:rsidRPr="00E8353E">
              <w:rPr>
                <w:rFonts w:ascii="Arial" w:hAnsi="Arial" w:cs="Arial"/>
                <w:color w:val="000000"/>
              </w:rPr>
              <w:t>ESTÁNDARES DE COMPETENCIA</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Sigo</w:t>
            </w:r>
          </w:p>
        </w:tc>
        <w:tc>
          <w:tcPr>
            <w:tcW w:w="2364" w:type="dxa"/>
            <w:shd w:val="clear" w:color="auto" w:fill="EDF2F8"/>
          </w:tcPr>
          <w:p w:rsidR="00E8353E" w:rsidRPr="00E8353E" w:rsidRDefault="00E8353E" w:rsidP="00E8353E">
            <w:pPr>
              <w:numPr>
                <w:ilvl w:val="0"/>
                <w:numId w:val="1"/>
              </w:numPr>
              <w:spacing w:after="0" w:line="240" w:lineRule="auto"/>
              <w:rPr>
                <w:rFonts w:ascii="Arial" w:hAnsi="Arial" w:cs="Arial"/>
                <w:color w:val="000000"/>
              </w:rPr>
            </w:pPr>
            <w:r w:rsidRPr="00E8353E">
              <w:rPr>
                <w:rFonts w:ascii="Arial" w:hAnsi="Arial" w:cs="Arial"/>
                <w:color w:val="000000"/>
              </w:rPr>
              <w:t>Atentamente lo que dicen mi profesor y mis compañeros durante un juego o una actividad.</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1"/>
              </w:numPr>
              <w:spacing w:after="0" w:line="240" w:lineRule="auto"/>
              <w:rPr>
                <w:rFonts w:ascii="Arial" w:hAnsi="Arial" w:cs="Arial"/>
                <w:color w:val="000000"/>
              </w:rPr>
            </w:pPr>
            <w:r w:rsidRPr="00E8353E">
              <w:rPr>
                <w:rFonts w:ascii="Arial" w:hAnsi="Arial" w:cs="Arial"/>
                <w:color w:val="000000"/>
              </w:rPr>
              <w:t>El ritmo de canciones populares de países angloparlantes.</w:t>
            </w: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Participo</w:t>
            </w:r>
          </w:p>
        </w:tc>
        <w:tc>
          <w:tcPr>
            <w:tcW w:w="2364" w:type="dxa"/>
            <w:shd w:val="clear" w:color="auto" w:fill="DBE5F1"/>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En juegos y actividades siguiendo instrucciones simples.</w:t>
            </w:r>
          </w:p>
        </w:tc>
        <w:tc>
          <w:tcPr>
            <w:tcW w:w="2158" w:type="dxa"/>
            <w:shd w:val="clear" w:color="auto" w:fill="DBE5F1"/>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En juegos de búsqueda de palabras desconocidas.</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Identifico</w:t>
            </w:r>
          </w:p>
        </w:tc>
        <w:tc>
          <w:tcPr>
            <w:tcW w:w="2364" w:type="dxa"/>
            <w:shd w:val="clear" w:color="auto" w:fill="EDF2F8"/>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 xml:space="preserve">Los nombres de los personajes y los eventos principales de un cuento leído por el profesor y apoyado en imágenes, videos </w:t>
            </w:r>
            <w:r w:rsidRPr="00E8353E">
              <w:rPr>
                <w:rFonts w:ascii="Arial" w:hAnsi="Arial" w:cs="Arial"/>
                <w:color w:val="000000"/>
              </w:rPr>
              <w:lastRenderedPageBreak/>
              <w:t xml:space="preserve">o cualquier tipo de material visual. </w:t>
            </w:r>
          </w:p>
          <w:p w:rsidR="00E8353E" w:rsidRPr="00E8353E" w:rsidRDefault="00E8353E" w:rsidP="001D337E">
            <w:pPr>
              <w:spacing w:after="0" w:line="240" w:lineRule="auto"/>
              <w:rPr>
                <w:rFonts w:ascii="Arial" w:hAnsi="Arial" w:cs="Arial"/>
                <w:color w:val="000000"/>
              </w:rPr>
            </w:pP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De quién me hablan a partir de su descripción física.</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Objetos, personas y acciones que me son conocidas en un texto descriptivo corto leído por el profesor.</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t xml:space="preserve">La secuencia de las acciones y </w:t>
            </w:r>
            <w:proofErr w:type="gramStart"/>
            <w:r w:rsidRPr="00E8353E">
              <w:rPr>
                <w:rFonts w:ascii="Arial" w:hAnsi="Arial" w:cs="Arial"/>
                <w:color w:val="000000"/>
              </w:rPr>
              <w:t>las asocio</w:t>
            </w:r>
            <w:proofErr w:type="gramEnd"/>
            <w:r w:rsidRPr="00E8353E">
              <w:rPr>
                <w:rFonts w:ascii="Arial" w:hAnsi="Arial" w:cs="Arial"/>
                <w:color w:val="000000"/>
              </w:rPr>
              <w:t xml:space="preserve"> con los momentos del día, cuando alguien describe su rutina diaria.</w:t>
            </w:r>
          </w:p>
        </w:tc>
        <w:tc>
          <w:tcPr>
            <w:tcW w:w="2158" w:type="dxa"/>
            <w:shd w:val="clear" w:color="auto" w:fill="EDF2F8"/>
          </w:tcPr>
          <w:p w:rsidR="00E8353E" w:rsidRPr="00E8353E" w:rsidRDefault="00E8353E" w:rsidP="00E8353E">
            <w:pPr>
              <w:numPr>
                <w:ilvl w:val="0"/>
                <w:numId w:val="2"/>
              </w:numPr>
              <w:spacing w:after="0" w:line="240" w:lineRule="auto"/>
              <w:rPr>
                <w:rFonts w:ascii="Arial" w:hAnsi="Arial" w:cs="Arial"/>
                <w:color w:val="000000"/>
              </w:rPr>
            </w:pPr>
            <w:r w:rsidRPr="00E8353E">
              <w:rPr>
                <w:rFonts w:ascii="Arial" w:hAnsi="Arial" w:cs="Arial"/>
                <w:color w:val="000000"/>
              </w:rPr>
              <w:lastRenderedPageBreak/>
              <w:t>Elementos culturales como nombres propios y lugares, en textos sencillos</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Reconozco</w:t>
            </w:r>
          </w:p>
        </w:tc>
        <w:tc>
          <w:tcPr>
            <w:tcW w:w="2364" w:type="dxa"/>
            <w:shd w:val="clear" w:color="auto" w:fill="DBE5F1"/>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Algunos estados de ánimo a través del tono o volumen de voz en una historia leída por el profesor o en una grabación.</w:t>
            </w:r>
          </w:p>
        </w:tc>
        <w:tc>
          <w:tcPr>
            <w:tcW w:w="2158" w:type="dxa"/>
            <w:shd w:val="clear" w:color="auto" w:fill="DBE5F1"/>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Reconozco, en un texto narrativo corto, aspectos como qué, quién, cuándo y dónde.</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Comprendo</w:t>
            </w:r>
          </w:p>
        </w:tc>
        <w:tc>
          <w:tcPr>
            <w:tcW w:w="2364" w:type="dxa"/>
            <w:shd w:val="clear" w:color="auto" w:fill="EDF2F8"/>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 xml:space="preserve">Información personal </w:t>
            </w:r>
            <w:r w:rsidRPr="00E8353E">
              <w:rPr>
                <w:rFonts w:ascii="Arial" w:hAnsi="Arial" w:cs="Arial"/>
                <w:color w:val="000000"/>
              </w:rPr>
              <w:lastRenderedPageBreak/>
              <w:t xml:space="preserve">proporcionada por mis compañeros y mi profesor.  </w:t>
            </w:r>
          </w:p>
        </w:tc>
        <w:tc>
          <w:tcPr>
            <w:tcW w:w="2158" w:type="dxa"/>
            <w:shd w:val="clear" w:color="auto" w:fill="EDF2F8"/>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lastRenderedPageBreak/>
              <w:t xml:space="preserve">Descripciones cortas sobre </w:t>
            </w:r>
            <w:r w:rsidRPr="00E8353E">
              <w:rPr>
                <w:rFonts w:ascii="Arial" w:hAnsi="Arial" w:cs="Arial"/>
                <w:color w:val="000000"/>
              </w:rPr>
              <w:lastRenderedPageBreak/>
              <w:t>personas, lugares y acciones conocidas.</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Memorizo y sigo</w:t>
            </w:r>
          </w:p>
        </w:tc>
        <w:tc>
          <w:tcPr>
            <w:tcW w:w="2364" w:type="dxa"/>
            <w:shd w:val="clear" w:color="auto" w:fill="DBE5F1"/>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El ritmo de canciones populares de países angloparlantes.</w:t>
            </w: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Asocio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Un dibujo con su descripción escrita.</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Ubico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En un texto corto los lugares y momentos en que suceden las acciones.</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Utilizo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Gráficas para representar la información más relevante de un texto.</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3"/>
              </w:numPr>
              <w:spacing w:after="0" w:line="240" w:lineRule="auto"/>
              <w:rPr>
                <w:rFonts w:ascii="Arial" w:hAnsi="Arial" w:cs="Arial"/>
                <w:color w:val="000000"/>
              </w:rPr>
            </w:pPr>
            <w:r w:rsidRPr="00E8353E">
              <w:rPr>
                <w:rFonts w:ascii="Arial" w:hAnsi="Arial" w:cs="Arial"/>
                <w:color w:val="000000"/>
              </w:rPr>
              <w:t>El diccionario como apoyo a la comprensión de textos.</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Leo y entiendo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 xml:space="preserve">Textos auténticos y sencillos sobre acontecimientos concretos asociados a </w:t>
            </w:r>
            <w:r w:rsidRPr="00E8353E">
              <w:rPr>
                <w:rFonts w:ascii="Arial" w:hAnsi="Arial" w:cs="Arial"/>
                <w:color w:val="000000"/>
              </w:rPr>
              <w:lastRenderedPageBreak/>
              <w:t>tradiciones culturales que conozco (cumpleaños, navidad, etc.).</w:t>
            </w: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Escribo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Sobre temas de mi interés.</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Descripciones y narraciones cortas basadas en una secuencia de ilustraciones.</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Tarjetas con mensajes cortos de felicitación o invitación.</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Textos cortos que describen mi estado de ánimo y mis preferencias.</w:t>
            </w:r>
          </w:p>
          <w:p w:rsidR="00E8353E" w:rsidRPr="00E8353E" w:rsidRDefault="00E8353E" w:rsidP="001D337E">
            <w:pPr>
              <w:spacing w:after="0" w:line="240" w:lineRule="auto"/>
              <w:rPr>
                <w:rFonts w:ascii="Arial" w:hAnsi="Arial" w:cs="Arial"/>
                <w:color w:val="000000"/>
              </w:rPr>
            </w:pPr>
          </w:p>
          <w:p w:rsidR="00E8353E" w:rsidRPr="00E8353E" w:rsidRDefault="00E8353E" w:rsidP="00E8353E">
            <w:pPr>
              <w:numPr>
                <w:ilvl w:val="0"/>
                <w:numId w:val="4"/>
              </w:numPr>
              <w:spacing w:after="0" w:line="240" w:lineRule="auto"/>
              <w:rPr>
                <w:rFonts w:ascii="Arial" w:hAnsi="Arial" w:cs="Arial"/>
                <w:color w:val="000000"/>
              </w:rPr>
            </w:pPr>
            <w:r w:rsidRPr="00E8353E">
              <w:rPr>
                <w:rFonts w:ascii="Arial" w:hAnsi="Arial" w:cs="Arial"/>
                <w:color w:val="000000"/>
              </w:rPr>
              <w:t xml:space="preserve">Pequeñas historias que me imagino. </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Describo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Los rasgos personales de gente de mi entorno.</w:t>
            </w: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 xml:space="preserve">Con oraciones simples el clima y determino la ropa necesaria, según </w:t>
            </w:r>
            <w:r w:rsidRPr="00E8353E">
              <w:rPr>
                <w:rFonts w:ascii="Arial" w:hAnsi="Arial" w:cs="Arial"/>
                <w:color w:val="000000"/>
              </w:rPr>
              <w:lastRenderedPageBreak/>
              <w:t>corresponda.</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Enlazo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Frases y oraciones usando conectores que expresan secuencia y adición.</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Uso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Adecuadamente estructuras y patrones gramaticales de uso frecuente.</w:t>
            </w: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Oraciones cortas para decir lo que puedo o no puedo hacer.</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 xml:space="preserve">Verifico </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La ortografía de las palabras que escribo con frecuencia.</w:t>
            </w: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Me describo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8"/>
              </w:numPr>
              <w:spacing w:after="0" w:line="240" w:lineRule="auto"/>
              <w:rPr>
                <w:rFonts w:ascii="Arial" w:hAnsi="Arial" w:cs="Arial"/>
                <w:color w:val="000000"/>
              </w:rPr>
            </w:pPr>
            <w:r w:rsidRPr="00E8353E">
              <w:rPr>
                <w:rFonts w:ascii="Arial" w:hAnsi="Arial" w:cs="Arial"/>
                <w:color w:val="000000"/>
              </w:rPr>
              <w:t>A mí  o a otra persona conocida, con frases simples y cortas, teniendo en cuenta su edad y sus características físicas.</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Deletreo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Palabras que me son conocidas.</w:t>
            </w: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Expreso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En una palabra o frase corta, cómo me siento.</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Digo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 xml:space="preserve">Un texto </w:t>
            </w:r>
            <w:proofErr w:type="gramStart"/>
            <w:r w:rsidRPr="00E8353E">
              <w:rPr>
                <w:rFonts w:ascii="Arial" w:hAnsi="Arial" w:cs="Arial"/>
                <w:color w:val="000000"/>
              </w:rPr>
              <w:t>corto</w:t>
            </w:r>
            <w:proofErr w:type="gramEnd"/>
            <w:r w:rsidRPr="00E8353E">
              <w:rPr>
                <w:rFonts w:ascii="Arial" w:hAnsi="Arial" w:cs="Arial"/>
                <w:color w:val="000000"/>
              </w:rPr>
              <w:t xml:space="preserve"> memorizado en una </w:t>
            </w:r>
            <w:r w:rsidRPr="00E8353E">
              <w:rPr>
                <w:rFonts w:ascii="Arial" w:hAnsi="Arial" w:cs="Arial"/>
                <w:color w:val="000000"/>
              </w:rPr>
              <w:lastRenderedPageBreak/>
              <w:t>dramatización, ayudándome con gestos.</w:t>
            </w: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Recito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Un trabalenguas sencillo o una rima, o canto el coro de una canción.</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Hablo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De las actividades que realizo habitualmente.</w:t>
            </w:r>
          </w:p>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Busco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Oportunidades para usar lo que sé en inglés.</w:t>
            </w:r>
          </w:p>
        </w:tc>
        <w:tc>
          <w:tcPr>
            <w:tcW w:w="5218" w:type="dxa"/>
            <w:shd w:val="clear" w:color="auto" w:fill="DBE5F1"/>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Puedo hablar</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De cantidades y contar objetos hasta mil.</w:t>
            </w:r>
          </w:p>
        </w:tc>
        <w:tc>
          <w:tcPr>
            <w:tcW w:w="5218" w:type="dxa"/>
            <w:shd w:val="clear" w:color="auto" w:fill="EDF2F8"/>
          </w:tcPr>
          <w:p w:rsidR="00E8353E" w:rsidRPr="00E8353E" w:rsidRDefault="00E8353E" w:rsidP="001D337E">
            <w:pPr>
              <w:spacing w:after="0" w:line="240" w:lineRule="auto"/>
              <w:rPr>
                <w:rFonts w:ascii="Arial" w:hAnsi="Arial" w:cs="Arial"/>
                <w:color w:val="000000"/>
              </w:rPr>
            </w:pP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Respondo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A preguntas personales como nombre, edad, nacionalidad y dirección, con apoyo de repeticiones cuando sea necesario.</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Puedo saludar</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De acuerdo con la hora del día, de forma natural y apropiada.</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Saludo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Cortésmente de acuerdo con la edad y rango del interlocutor.</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Solicito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A mi profesor y a mis compañeros que me aclaren una duda o me expliquen algo sobre lo que hablamos.</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Pido y acepto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 xml:space="preserve">Disculpas de forma simple y </w:t>
            </w:r>
            <w:proofErr w:type="gramStart"/>
            <w:r w:rsidRPr="00E8353E">
              <w:rPr>
                <w:rFonts w:ascii="Arial" w:hAnsi="Arial" w:cs="Arial"/>
                <w:color w:val="000000"/>
              </w:rPr>
              <w:t>cortés</w:t>
            </w:r>
            <w:proofErr w:type="gramEnd"/>
            <w:r w:rsidRPr="00E8353E">
              <w:rPr>
                <w:rFonts w:ascii="Arial" w:hAnsi="Arial" w:cs="Arial"/>
                <w:color w:val="000000"/>
              </w:rPr>
              <w:t>.</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Sigo y doy</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Instrucciones básicas cuando participo en juegos conocidos</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Mantengo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 xml:space="preserve">Una conversación simple en inglés con un </w:t>
            </w:r>
            <w:r w:rsidRPr="00E8353E">
              <w:rPr>
                <w:rFonts w:ascii="Arial" w:hAnsi="Arial" w:cs="Arial"/>
                <w:color w:val="000000"/>
              </w:rPr>
              <w:lastRenderedPageBreak/>
              <w:t>compañero cuando desarrollo una actividad de aula.</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lastRenderedPageBreak/>
              <w:t xml:space="preserve">Pregunto </w:t>
            </w:r>
            <w:proofErr w:type="spellStart"/>
            <w:r w:rsidRPr="00E8353E">
              <w:rPr>
                <w:rFonts w:ascii="Arial" w:hAnsi="Arial" w:cs="Arial"/>
                <w:b/>
                <w:bCs/>
                <w:color w:val="000000"/>
              </w:rPr>
              <w:t>y</w:t>
            </w:r>
            <w:proofErr w:type="spellEnd"/>
            <w:r w:rsidRPr="00E8353E">
              <w:rPr>
                <w:rFonts w:ascii="Arial" w:hAnsi="Arial" w:cs="Arial"/>
                <w:b/>
                <w:bCs/>
                <w:color w:val="000000"/>
              </w:rPr>
              <w:t xml:space="preserve"> respondo</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Sobre las características físicas de objetos familiares.</w:t>
            </w:r>
          </w:p>
        </w:tc>
      </w:tr>
      <w:tr w:rsidR="00E8353E" w:rsidRPr="00E8353E" w:rsidTr="00C4763E">
        <w:tc>
          <w:tcPr>
            <w:tcW w:w="2254" w:type="dxa"/>
            <w:shd w:val="clear" w:color="auto" w:fill="DBE5F1"/>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Respondo</w:t>
            </w:r>
          </w:p>
        </w:tc>
        <w:tc>
          <w:tcPr>
            <w:tcW w:w="2364" w:type="dxa"/>
            <w:shd w:val="clear" w:color="auto" w:fill="DBE5F1"/>
          </w:tcPr>
          <w:p w:rsidR="00E8353E" w:rsidRPr="00E8353E" w:rsidRDefault="00E8353E" w:rsidP="001D337E">
            <w:pPr>
              <w:spacing w:after="0" w:line="240" w:lineRule="auto"/>
              <w:rPr>
                <w:rFonts w:ascii="Arial" w:hAnsi="Arial" w:cs="Arial"/>
                <w:color w:val="000000"/>
              </w:rPr>
            </w:pPr>
          </w:p>
        </w:tc>
        <w:tc>
          <w:tcPr>
            <w:tcW w:w="2158"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2261" w:type="dxa"/>
            <w:shd w:val="clear" w:color="auto" w:fill="DBE5F1"/>
          </w:tcPr>
          <w:p w:rsidR="00E8353E" w:rsidRPr="00E8353E" w:rsidRDefault="00E8353E" w:rsidP="001D337E">
            <w:pPr>
              <w:spacing w:after="0" w:line="240" w:lineRule="auto"/>
              <w:rPr>
                <w:rFonts w:ascii="Arial" w:hAnsi="Arial" w:cs="Arial"/>
                <w:color w:val="000000"/>
              </w:rPr>
            </w:pPr>
          </w:p>
        </w:tc>
        <w:tc>
          <w:tcPr>
            <w:tcW w:w="5218" w:type="dxa"/>
            <w:shd w:val="clear" w:color="auto" w:fill="DBE5F1"/>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Preguntas sobre mis gustos y preferencias.</w:t>
            </w:r>
          </w:p>
        </w:tc>
      </w:tr>
      <w:tr w:rsidR="00E8353E" w:rsidRPr="00E8353E" w:rsidTr="00C4763E">
        <w:tc>
          <w:tcPr>
            <w:tcW w:w="2254" w:type="dxa"/>
            <w:shd w:val="clear" w:color="auto" w:fill="EDF2F8"/>
          </w:tcPr>
          <w:p w:rsidR="00E8353E" w:rsidRPr="00E8353E" w:rsidRDefault="00E8353E" w:rsidP="001D337E">
            <w:pPr>
              <w:spacing w:after="0" w:line="240" w:lineRule="auto"/>
              <w:rPr>
                <w:rFonts w:ascii="Arial" w:hAnsi="Arial" w:cs="Arial"/>
                <w:b/>
                <w:bCs/>
                <w:color w:val="000000"/>
              </w:rPr>
            </w:pPr>
            <w:r w:rsidRPr="00E8353E">
              <w:rPr>
                <w:rFonts w:ascii="Arial" w:hAnsi="Arial" w:cs="Arial"/>
                <w:b/>
                <w:bCs/>
                <w:color w:val="000000"/>
              </w:rPr>
              <w:t>Puedo cortésmente llamar</w:t>
            </w:r>
          </w:p>
        </w:tc>
        <w:tc>
          <w:tcPr>
            <w:tcW w:w="2364" w:type="dxa"/>
            <w:shd w:val="clear" w:color="auto" w:fill="EDF2F8"/>
          </w:tcPr>
          <w:p w:rsidR="00E8353E" w:rsidRPr="00E8353E" w:rsidRDefault="00E8353E" w:rsidP="001D337E">
            <w:pPr>
              <w:spacing w:after="0" w:line="240" w:lineRule="auto"/>
              <w:rPr>
                <w:rFonts w:ascii="Arial" w:hAnsi="Arial" w:cs="Arial"/>
                <w:color w:val="000000"/>
              </w:rPr>
            </w:pPr>
          </w:p>
        </w:tc>
        <w:tc>
          <w:tcPr>
            <w:tcW w:w="2158"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2261" w:type="dxa"/>
            <w:shd w:val="clear" w:color="auto" w:fill="EDF2F8"/>
          </w:tcPr>
          <w:p w:rsidR="00E8353E" w:rsidRPr="00E8353E" w:rsidRDefault="00E8353E" w:rsidP="001D337E">
            <w:pPr>
              <w:spacing w:after="0" w:line="240" w:lineRule="auto"/>
              <w:rPr>
                <w:rFonts w:ascii="Arial" w:hAnsi="Arial" w:cs="Arial"/>
                <w:color w:val="000000"/>
              </w:rPr>
            </w:pPr>
          </w:p>
        </w:tc>
        <w:tc>
          <w:tcPr>
            <w:tcW w:w="5218" w:type="dxa"/>
            <w:shd w:val="clear" w:color="auto" w:fill="EDF2F8"/>
          </w:tcPr>
          <w:p w:rsidR="00E8353E" w:rsidRPr="00E8353E" w:rsidRDefault="00E8353E" w:rsidP="00E8353E">
            <w:pPr>
              <w:numPr>
                <w:ilvl w:val="0"/>
                <w:numId w:val="5"/>
              </w:numPr>
              <w:spacing w:after="0" w:line="240" w:lineRule="auto"/>
              <w:rPr>
                <w:rFonts w:ascii="Arial" w:hAnsi="Arial" w:cs="Arial"/>
                <w:color w:val="000000"/>
              </w:rPr>
            </w:pPr>
            <w:r w:rsidRPr="00E8353E">
              <w:rPr>
                <w:rFonts w:ascii="Arial" w:hAnsi="Arial" w:cs="Arial"/>
                <w:color w:val="000000"/>
              </w:rPr>
              <w:t>La atención de mi profesor con una frase corta.</w:t>
            </w:r>
          </w:p>
        </w:tc>
      </w:tr>
    </w:tbl>
    <w:p w:rsidR="00E8353E" w:rsidRPr="00E8353E" w:rsidRDefault="00E8353E" w:rsidP="00E8353E">
      <w:pPr>
        <w:rPr>
          <w:rFonts w:ascii="Arial" w:hAnsi="Arial" w:cs="Arial"/>
        </w:rPr>
      </w:pPr>
    </w:p>
    <w:p w:rsidR="00E8353E" w:rsidRPr="00E8353E" w:rsidRDefault="00E8353E" w:rsidP="00E8353E">
      <w:pPr>
        <w:rPr>
          <w:rFonts w:ascii="Arial" w:hAnsi="Arial" w:cs="Arial"/>
          <w:b/>
          <w:bCs/>
        </w:rPr>
      </w:pPr>
    </w:p>
    <w:p w:rsidR="00E8353E" w:rsidRPr="00E8353E" w:rsidRDefault="00E8353E" w:rsidP="00E8353E">
      <w:pPr>
        <w:rPr>
          <w:rFonts w:ascii="Arial" w:hAnsi="Arial" w:cs="Arial"/>
          <w:b/>
          <w:bCs/>
        </w:rPr>
      </w:pPr>
      <w:r w:rsidRPr="00E8353E">
        <w:rPr>
          <w:rFonts w:ascii="Arial" w:hAnsi="Arial" w:cs="Arial"/>
          <w:b/>
          <w:bCs/>
        </w:rPr>
        <w:t>TAXONOMIA DE BLOOM</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82"/>
        <w:gridCol w:w="5046"/>
        <w:gridCol w:w="6379"/>
      </w:tblGrid>
      <w:tr w:rsidR="00E8353E" w:rsidRPr="00E8353E" w:rsidTr="00C4763E">
        <w:tc>
          <w:tcPr>
            <w:tcW w:w="4382" w:type="dxa"/>
          </w:tcPr>
          <w:p w:rsidR="00E8353E" w:rsidRPr="00E8353E" w:rsidRDefault="00E8353E" w:rsidP="001D337E">
            <w:pPr>
              <w:spacing w:after="0" w:line="240" w:lineRule="auto"/>
              <w:jc w:val="center"/>
              <w:rPr>
                <w:rFonts w:ascii="Arial" w:hAnsi="Arial" w:cs="Arial"/>
                <w:b/>
                <w:bCs/>
              </w:rPr>
            </w:pPr>
            <w:r w:rsidRPr="00E8353E">
              <w:rPr>
                <w:rFonts w:ascii="Arial" w:hAnsi="Arial" w:cs="Arial"/>
                <w:b/>
                <w:bCs/>
              </w:rPr>
              <w:t>CONCEPTUALES  SABER</w:t>
            </w:r>
          </w:p>
        </w:tc>
        <w:tc>
          <w:tcPr>
            <w:tcW w:w="5046" w:type="dxa"/>
          </w:tcPr>
          <w:p w:rsidR="00E8353E" w:rsidRPr="00E8353E" w:rsidRDefault="00E8353E" w:rsidP="001D337E">
            <w:pPr>
              <w:spacing w:after="0" w:line="240" w:lineRule="auto"/>
              <w:jc w:val="center"/>
              <w:rPr>
                <w:rFonts w:ascii="Arial" w:hAnsi="Arial" w:cs="Arial"/>
                <w:b/>
                <w:bCs/>
              </w:rPr>
            </w:pPr>
            <w:r w:rsidRPr="00E8353E">
              <w:rPr>
                <w:rFonts w:ascii="Arial" w:hAnsi="Arial" w:cs="Arial"/>
                <w:b/>
                <w:bCs/>
              </w:rPr>
              <w:t>PROCEDIMENTALES  HACER</w:t>
            </w:r>
          </w:p>
        </w:tc>
        <w:tc>
          <w:tcPr>
            <w:tcW w:w="6379" w:type="dxa"/>
          </w:tcPr>
          <w:p w:rsidR="00E8353E" w:rsidRPr="00E8353E" w:rsidRDefault="00E8353E" w:rsidP="001D337E">
            <w:pPr>
              <w:spacing w:after="0" w:line="240" w:lineRule="auto"/>
              <w:jc w:val="center"/>
              <w:rPr>
                <w:rFonts w:ascii="Arial" w:hAnsi="Arial" w:cs="Arial"/>
                <w:b/>
                <w:bCs/>
              </w:rPr>
            </w:pPr>
            <w:r w:rsidRPr="00E8353E">
              <w:rPr>
                <w:rFonts w:ascii="Arial" w:hAnsi="Arial" w:cs="Arial"/>
                <w:b/>
                <w:bCs/>
              </w:rPr>
              <w:t>ACTITUDINALES SER</w:t>
            </w:r>
          </w:p>
        </w:tc>
      </w:tr>
      <w:tr w:rsidR="00E8353E" w:rsidRPr="00E8353E" w:rsidTr="00C4763E">
        <w:tc>
          <w:tcPr>
            <w:tcW w:w="4382" w:type="dxa"/>
          </w:tcPr>
          <w:p w:rsidR="00E8353E" w:rsidRPr="00E8353E" w:rsidRDefault="00E8353E" w:rsidP="001D337E">
            <w:pPr>
              <w:spacing w:after="0" w:line="240" w:lineRule="auto"/>
              <w:rPr>
                <w:rFonts w:ascii="Arial" w:hAnsi="Arial" w:cs="Arial"/>
              </w:rPr>
            </w:pPr>
            <w:r w:rsidRPr="00E8353E">
              <w:rPr>
                <w:rFonts w:ascii="Arial" w:hAnsi="Arial" w:cs="Arial"/>
              </w:rPr>
              <w:t>IDENTIFICO</w:t>
            </w:r>
          </w:p>
          <w:p w:rsidR="00E8353E" w:rsidRPr="00E8353E" w:rsidRDefault="00E8353E" w:rsidP="00E8353E">
            <w:pPr>
              <w:numPr>
                <w:ilvl w:val="0"/>
                <w:numId w:val="10"/>
              </w:numPr>
              <w:spacing w:after="0" w:line="240" w:lineRule="auto"/>
              <w:rPr>
                <w:rFonts w:ascii="Arial" w:hAnsi="Arial" w:cs="Arial"/>
              </w:rPr>
            </w:pPr>
            <w:r w:rsidRPr="00E8353E">
              <w:rPr>
                <w:rFonts w:ascii="Arial" w:hAnsi="Arial" w:cs="Arial"/>
              </w:rPr>
              <w:t xml:space="preserve">los nombres de los personajes y los eventos principales de un cuento leído por el profesor y apoyado en imágenes, videos o cualquier tipo de material visual.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de quién me hablan a partir de su descripción física.</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objetos, personas y acciones que me son conocidas en un texto descriptivo corto leído por el profesor.</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la secuencia de las acciones y </w:t>
            </w:r>
            <w:proofErr w:type="gramStart"/>
            <w:r w:rsidRPr="00E8353E">
              <w:rPr>
                <w:rFonts w:ascii="Arial" w:hAnsi="Arial" w:cs="Arial"/>
              </w:rPr>
              <w:t>las   asocio</w:t>
            </w:r>
            <w:proofErr w:type="gramEnd"/>
            <w:r w:rsidRPr="00E8353E">
              <w:rPr>
                <w:rFonts w:ascii="Arial" w:hAnsi="Arial" w:cs="Arial"/>
              </w:rPr>
              <w:t xml:space="preserve"> con los momentos del día, cuando alguien describe su rutina diaria.</w:t>
            </w:r>
          </w:p>
          <w:p w:rsidR="00E8353E" w:rsidRPr="00E8353E" w:rsidRDefault="00E8353E" w:rsidP="001D337E">
            <w:pPr>
              <w:spacing w:after="0" w:line="240" w:lineRule="auto"/>
              <w:rPr>
                <w:rFonts w:ascii="Arial" w:hAnsi="Arial" w:cs="Arial"/>
              </w:rPr>
            </w:pPr>
          </w:p>
          <w:p w:rsidR="00E8353E" w:rsidRPr="00E8353E" w:rsidRDefault="004965CE" w:rsidP="00E8353E">
            <w:pPr>
              <w:numPr>
                <w:ilvl w:val="0"/>
                <w:numId w:val="7"/>
              </w:numPr>
              <w:spacing w:after="0" w:line="240" w:lineRule="auto"/>
              <w:rPr>
                <w:rFonts w:ascii="Arial" w:hAnsi="Arial" w:cs="Arial"/>
              </w:rPr>
            </w:pPr>
            <w:r>
              <w:rPr>
                <w:rFonts w:ascii="Arial" w:hAnsi="Arial" w:cs="Arial"/>
              </w:rPr>
              <w:t xml:space="preserve"> </w:t>
            </w:r>
            <w:r w:rsidR="00E8353E" w:rsidRPr="00E8353E">
              <w:rPr>
                <w:rFonts w:ascii="Arial" w:hAnsi="Arial" w:cs="Arial"/>
              </w:rPr>
              <w:t>elementos culturales como nombres propios y lugares, en textos sencillos</w:t>
            </w:r>
          </w:p>
          <w:p w:rsidR="00E8353E" w:rsidRPr="00E8353E" w:rsidRDefault="00E8353E" w:rsidP="00E8353E">
            <w:pPr>
              <w:pStyle w:val="Prrafodelista"/>
              <w:numPr>
                <w:ilvl w:val="0"/>
                <w:numId w:val="7"/>
              </w:numPr>
              <w:rPr>
                <w:rFonts w:ascii="Arial" w:hAnsi="Arial" w:cs="Arial"/>
              </w:rPr>
            </w:pPr>
            <w:r w:rsidRPr="00E8353E">
              <w:rPr>
                <w:rFonts w:ascii="Arial" w:hAnsi="Arial" w:cs="Arial"/>
              </w:rPr>
              <w:t xml:space="preserve">algunos estados de ánimo a través del tono o volumen de voz en una historia </w:t>
            </w:r>
            <w:r w:rsidRPr="00E8353E">
              <w:rPr>
                <w:rFonts w:ascii="Arial" w:hAnsi="Arial" w:cs="Arial"/>
              </w:rPr>
              <w:lastRenderedPageBreak/>
              <w:t>leída por el profesor o en una grabación.</w:t>
            </w:r>
          </w:p>
        </w:tc>
        <w:tc>
          <w:tcPr>
            <w:tcW w:w="5046" w:type="dxa"/>
          </w:tcPr>
          <w:p w:rsidR="00E8353E" w:rsidRPr="00E8353E" w:rsidRDefault="00E8353E" w:rsidP="001D337E">
            <w:pPr>
              <w:spacing w:after="0" w:line="240" w:lineRule="auto"/>
              <w:rPr>
                <w:rFonts w:ascii="Arial" w:hAnsi="Arial" w:cs="Arial"/>
              </w:rPr>
            </w:pPr>
            <w:r w:rsidRPr="00E8353E">
              <w:rPr>
                <w:rFonts w:ascii="Arial" w:hAnsi="Arial" w:cs="Arial"/>
              </w:rPr>
              <w:lastRenderedPageBreak/>
              <w:t>SIGO</w:t>
            </w:r>
          </w:p>
          <w:p w:rsidR="00E8353E" w:rsidRPr="00E8353E" w:rsidRDefault="00E8353E" w:rsidP="00E8353E">
            <w:pPr>
              <w:numPr>
                <w:ilvl w:val="0"/>
                <w:numId w:val="8"/>
              </w:numPr>
              <w:spacing w:after="0" w:line="240" w:lineRule="auto"/>
              <w:rPr>
                <w:rFonts w:ascii="Arial" w:hAnsi="Arial" w:cs="Arial"/>
              </w:rPr>
            </w:pPr>
            <w:r w:rsidRPr="00E8353E">
              <w:rPr>
                <w:rFonts w:ascii="Arial" w:hAnsi="Arial" w:cs="Arial"/>
              </w:rPr>
              <w:t>atentamente lo que dicen mi profesor y mis compañeros durante un juego o una actividad.</w:t>
            </w:r>
          </w:p>
          <w:p w:rsidR="00E8353E" w:rsidRPr="00E8353E" w:rsidRDefault="00E8353E" w:rsidP="00E8353E">
            <w:pPr>
              <w:numPr>
                <w:ilvl w:val="0"/>
                <w:numId w:val="9"/>
              </w:numPr>
              <w:spacing w:after="0" w:line="240" w:lineRule="auto"/>
              <w:rPr>
                <w:rFonts w:ascii="Arial" w:hAnsi="Arial" w:cs="Arial"/>
              </w:rPr>
            </w:pPr>
            <w:r w:rsidRPr="00E8353E">
              <w:rPr>
                <w:rFonts w:ascii="Arial" w:hAnsi="Arial" w:cs="Arial"/>
              </w:rPr>
              <w:t>el ritmo de canciones populares de países angloparlantes</w:t>
            </w:r>
          </w:p>
        </w:tc>
        <w:tc>
          <w:tcPr>
            <w:tcW w:w="6379" w:type="dxa"/>
          </w:tcPr>
          <w:p w:rsidR="00E8353E" w:rsidRPr="00E8353E" w:rsidRDefault="00E8353E" w:rsidP="001D337E">
            <w:pPr>
              <w:spacing w:after="0" w:line="240" w:lineRule="auto"/>
              <w:rPr>
                <w:rFonts w:ascii="Arial" w:hAnsi="Arial" w:cs="Arial"/>
              </w:rPr>
            </w:pPr>
            <w:r w:rsidRPr="00E8353E">
              <w:rPr>
                <w:rFonts w:ascii="Arial" w:hAnsi="Arial" w:cs="Arial"/>
              </w:rPr>
              <w:t>VERIFICO</w:t>
            </w:r>
          </w:p>
          <w:p w:rsidR="00E8353E" w:rsidRPr="00E8353E" w:rsidRDefault="00E8353E" w:rsidP="00E8353E">
            <w:pPr>
              <w:numPr>
                <w:ilvl w:val="0"/>
                <w:numId w:val="9"/>
              </w:numPr>
              <w:spacing w:after="0" w:line="240" w:lineRule="auto"/>
              <w:rPr>
                <w:rFonts w:ascii="Arial" w:hAnsi="Arial" w:cs="Arial"/>
              </w:rPr>
            </w:pPr>
            <w:r w:rsidRPr="00E8353E">
              <w:rPr>
                <w:rFonts w:ascii="Arial" w:hAnsi="Arial" w:cs="Arial"/>
              </w:rPr>
              <w:t>la ortografía de las palabras que escribo con frecuencia.</w:t>
            </w:r>
          </w:p>
          <w:p w:rsidR="00E8353E" w:rsidRPr="00E8353E" w:rsidRDefault="00E8353E" w:rsidP="001D337E">
            <w:pPr>
              <w:spacing w:after="0" w:line="240" w:lineRule="auto"/>
              <w:ind w:left="360"/>
              <w:rPr>
                <w:rFonts w:ascii="Arial" w:hAnsi="Arial" w:cs="Arial"/>
              </w:rPr>
            </w:pPr>
          </w:p>
        </w:tc>
      </w:tr>
      <w:tr w:rsidR="00E8353E" w:rsidRPr="00E8353E" w:rsidTr="00C4763E">
        <w:tc>
          <w:tcPr>
            <w:tcW w:w="4382" w:type="dxa"/>
            <w:vMerge w:val="restart"/>
          </w:tcPr>
          <w:p w:rsidR="00E8353E" w:rsidRPr="00E8353E" w:rsidRDefault="00E8353E" w:rsidP="001D337E">
            <w:pPr>
              <w:spacing w:after="0" w:line="240" w:lineRule="auto"/>
              <w:rPr>
                <w:rFonts w:ascii="Arial" w:hAnsi="Arial" w:cs="Arial"/>
              </w:rPr>
            </w:pPr>
          </w:p>
          <w:p w:rsidR="00E8353E" w:rsidRPr="00E8353E" w:rsidRDefault="00E8353E" w:rsidP="001D337E">
            <w:pPr>
              <w:spacing w:after="0" w:line="240" w:lineRule="auto"/>
              <w:ind w:left="360"/>
              <w:rPr>
                <w:rFonts w:ascii="Arial" w:hAnsi="Arial" w:cs="Arial"/>
              </w:rPr>
            </w:pPr>
          </w:p>
          <w:p w:rsidR="00E8353E" w:rsidRPr="00E8353E" w:rsidRDefault="00E8353E" w:rsidP="001D337E">
            <w:pPr>
              <w:spacing w:after="0" w:line="240" w:lineRule="auto"/>
              <w:ind w:left="360"/>
              <w:rPr>
                <w:rFonts w:ascii="Arial" w:hAnsi="Arial" w:cs="Arial"/>
              </w:rPr>
            </w:pPr>
          </w:p>
          <w:p w:rsidR="00E8353E" w:rsidRPr="00E8353E" w:rsidRDefault="00E8353E" w:rsidP="001D337E">
            <w:pPr>
              <w:spacing w:after="0" w:line="240" w:lineRule="auto"/>
              <w:ind w:left="360"/>
              <w:rPr>
                <w:rFonts w:ascii="Arial" w:hAnsi="Arial" w:cs="Arial"/>
              </w:rPr>
            </w:pPr>
          </w:p>
          <w:p w:rsidR="00E8353E" w:rsidRPr="00E8353E" w:rsidRDefault="00E8353E" w:rsidP="001D337E">
            <w:pPr>
              <w:ind w:left="360"/>
              <w:rPr>
                <w:rFonts w:ascii="Arial" w:hAnsi="Arial" w:cs="Arial"/>
              </w:rPr>
            </w:pPr>
          </w:p>
        </w:tc>
        <w:tc>
          <w:tcPr>
            <w:tcW w:w="5046" w:type="dxa"/>
          </w:tcPr>
          <w:p w:rsidR="00E8353E" w:rsidRPr="00E8353E" w:rsidRDefault="00E8353E" w:rsidP="001D337E">
            <w:pPr>
              <w:spacing w:after="0" w:line="240" w:lineRule="auto"/>
              <w:rPr>
                <w:rFonts w:ascii="Arial" w:hAnsi="Arial" w:cs="Arial"/>
              </w:rPr>
            </w:pPr>
            <w:r w:rsidRPr="00E8353E">
              <w:rPr>
                <w:rFonts w:ascii="Arial" w:hAnsi="Arial" w:cs="Arial"/>
              </w:rPr>
              <w:t>SALUDO</w:t>
            </w:r>
          </w:p>
          <w:p w:rsidR="00E8353E" w:rsidRPr="00E8353E" w:rsidRDefault="00E8353E" w:rsidP="00E8353E">
            <w:pPr>
              <w:numPr>
                <w:ilvl w:val="0"/>
                <w:numId w:val="9"/>
              </w:numPr>
              <w:spacing w:after="0" w:line="240" w:lineRule="auto"/>
              <w:rPr>
                <w:rFonts w:ascii="Arial" w:hAnsi="Arial" w:cs="Arial"/>
              </w:rPr>
            </w:pPr>
            <w:r w:rsidRPr="00E8353E">
              <w:rPr>
                <w:rFonts w:ascii="Arial" w:hAnsi="Arial" w:cs="Arial"/>
              </w:rPr>
              <w:t>cortésmente de acuerdo con la edad y rango del interlocutor.</w:t>
            </w:r>
          </w:p>
        </w:tc>
        <w:tc>
          <w:tcPr>
            <w:tcW w:w="6379"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PIDO Y ACEPTO  </w:t>
            </w:r>
          </w:p>
          <w:p w:rsidR="00E8353E" w:rsidRPr="00E8353E" w:rsidRDefault="00E8353E" w:rsidP="001D337E">
            <w:pPr>
              <w:spacing w:after="0" w:line="240" w:lineRule="auto"/>
              <w:rPr>
                <w:rFonts w:ascii="Arial" w:hAnsi="Arial" w:cs="Arial"/>
              </w:rPr>
            </w:pPr>
            <w:proofErr w:type="gramStart"/>
            <w:r w:rsidRPr="00E8353E">
              <w:rPr>
                <w:rFonts w:ascii="Arial" w:hAnsi="Arial" w:cs="Arial"/>
              </w:rPr>
              <w:t>disculpas</w:t>
            </w:r>
            <w:proofErr w:type="gramEnd"/>
            <w:r w:rsidRPr="00E8353E">
              <w:rPr>
                <w:rFonts w:ascii="Arial" w:hAnsi="Arial" w:cs="Arial"/>
              </w:rPr>
              <w:t xml:space="preserve"> de forma simple y cortés.</w:t>
            </w:r>
          </w:p>
        </w:tc>
      </w:tr>
      <w:tr w:rsidR="00E8353E" w:rsidRPr="00E8353E" w:rsidTr="00C4763E">
        <w:tc>
          <w:tcPr>
            <w:tcW w:w="4382" w:type="dxa"/>
            <w:vMerge/>
          </w:tcPr>
          <w:p w:rsidR="00E8353E" w:rsidRPr="00E8353E" w:rsidRDefault="00E8353E" w:rsidP="00E8353E">
            <w:pPr>
              <w:numPr>
                <w:ilvl w:val="0"/>
                <w:numId w:val="7"/>
              </w:numPr>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PARTICIPO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juegos y actividades siguiendo instrucciones simples.</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juegos de búsqueda de palabras desconocidas.</w:t>
            </w:r>
          </w:p>
        </w:tc>
        <w:tc>
          <w:tcPr>
            <w:tcW w:w="6379" w:type="dxa"/>
          </w:tcPr>
          <w:p w:rsidR="00E8353E" w:rsidRPr="00E8353E" w:rsidRDefault="00E8353E" w:rsidP="001D337E">
            <w:pPr>
              <w:spacing w:after="0" w:line="240" w:lineRule="auto"/>
              <w:ind w:left="360"/>
              <w:rPr>
                <w:rFonts w:ascii="Arial" w:hAnsi="Arial" w:cs="Arial"/>
              </w:rPr>
            </w:pPr>
          </w:p>
        </w:tc>
      </w:tr>
      <w:tr w:rsidR="00E8353E" w:rsidRPr="00E8353E" w:rsidTr="00C4763E">
        <w:tc>
          <w:tcPr>
            <w:tcW w:w="4382" w:type="dxa"/>
            <w:vMerge/>
          </w:tcPr>
          <w:p w:rsidR="00E8353E" w:rsidRPr="00E8353E" w:rsidRDefault="00E8353E" w:rsidP="00E8353E">
            <w:pPr>
              <w:numPr>
                <w:ilvl w:val="0"/>
                <w:numId w:val="7"/>
              </w:numPr>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ASOCIO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un dibujo con su descripción escrita.</w:t>
            </w:r>
          </w:p>
        </w:tc>
        <w:tc>
          <w:tcPr>
            <w:tcW w:w="6379" w:type="dxa"/>
          </w:tcPr>
          <w:p w:rsidR="00E8353E" w:rsidRPr="00E8353E" w:rsidRDefault="00E8353E" w:rsidP="001D337E">
            <w:pPr>
              <w:spacing w:after="0" w:line="240" w:lineRule="auto"/>
              <w:ind w:left="360"/>
              <w:rPr>
                <w:rFonts w:ascii="Arial" w:hAnsi="Arial" w:cs="Arial"/>
              </w:rPr>
            </w:pPr>
            <w:r w:rsidRPr="00E8353E">
              <w:rPr>
                <w:rFonts w:ascii="Arial" w:hAnsi="Arial" w:cs="Arial"/>
              </w:rPr>
              <w:t>PUEDO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cortésmente llamar la atención de mi profesor con una frase corta.</w:t>
            </w:r>
          </w:p>
        </w:tc>
      </w:tr>
      <w:tr w:rsidR="00E8353E" w:rsidRPr="00E8353E" w:rsidTr="00C4763E">
        <w:tc>
          <w:tcPr>
            <w:tcW w:w="4382" w:type="dxa"/>
            <w:vMerge/>
          </w:tcPr>
          <w:p w:rsidR="00E8353E" w:rsidRPr="00E8353E" w:rsidRDefault="00E8353E" w:rsidP="00E8353E">
            <w:pPr>
              <w:numPr>
                <w:ilvl w:val="0"/>
                <w:numId w:val="7"/>
              </w:numPr>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UBICO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en un texto corto los lugares y momentos en que suceden las acciones.</w:t>
            </w:r>
          </w:p>
        </w:tc>
        <w:tc>
          <w:tcPr>
            <w:tcW w:w="6379" w:type="dxa"/>
          </w:tcPr>
          <w:p w:rsidR="00E8353E" w:rsidRPr="00E8353E" w:rsidRDefault="00E8353E" w:rsidP="001D337E">
            <w:pPr>
              <w:spacing w:after="0" w:line="240" w:lineRule="auto"/>
              <w:jc w:val="both"/>
              <w:rPr>
                <w:rFonts w:ascii="Arial" w:hAnsi="Arial" w:cs="Arial"/>
                <w:bCs/>
                <w:color w:val="000000"/>
              </w:rPr>
            </w:pPr>
            <w:r w:rsidRPr="00E8353E">
              <w:rPr>
                <w:rFonts w:ascii="Arial" w:hAnsi="Arial" w:cs="Arial"/>
                <w:bCs/>
                <w:color w:val="000000"/>
              </w:rPr>
              <w:t>DISFRUTO:</w:t>
            </w:r>
          </w:p>
          <w:p w:rsidR="00E8353E" w:rsidRPr="00E8353E" w:rsidRDefault="00E8353E" w:rsidP="00E8353E">
            <w:pPr>
              <w:pStyle w:val="Prrafodelista"/>
              <w:numPr>
                <w:ilvl w:val="0"/>
                <w:numId w:val="6"/>
              </w:numPr>
              <w:spacing w:after="0" w:line="240" w:lineRule="auto"/>
              <w:jc w:val="both"/>
              <w:rPr>
                <w:rFonts w:ascii="Arial" w:hAnsi="Arial" w:cs="Arial"/>
                <w:color w:val="000000"/>
              </w:rPr>
            </w:pPr>
            <w:r w:rsidRPr="00E8353E">
              <w:rPr>
                <w:rFonts w:ascii="Arial" w:hAnsi="Arial" w:cs="Arial"/>
                <w:color w:val="000000"/>
              </w:rPr>
              <w:t>La lectura como una actividad de esparcimiento que me ayuda a descubrir el mundo.</w:t>
            </w:r>
          </w:p>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vMerge/>
          </w:tcPr>
          <w:p w:rsidR="00E8353E" w:rsidRPr="00E8353E" w:rsidRDefault="00E8353E" w:rsidP="00E8353E">
            <w:pPr>
              <w:numPr>
                <w:ilvl w:val="0"/>
                <w:numId w:val="7"/>
              </w:numPr>
              <w:rPr>
                <w:rFonts w:ascii="Arial" w:hAnsi="Arial" w:cs="Arial"/>
              </w:rPr>
            </w:pPr>
          </w:p>
        </w:tc>
        <w:tc>
          <w:tcPr>
            <w:tcW w:w="5046" w:type="dxa"/>
          </w:tcPr>
          <w:p w:rsidR="00E8353E" w:rsidRPr="00E8353E" w:rsidRDefault="00E8353E" w:rsidP="001D337E">
            <w:pPr>
              <w:spacing w:after="0" w:line="240" w:lineRule="auto"/>
              <w:rPr>
                <w:rFonts w:ascii="Arial" w:hAnsi="Arial" w:cs="Arial"/>
                <w:bCs/>
              </w:rPr>
            </w:pPr>
            <w:r w:rsidRPr="00E8353E">
              <w:rPr>
                <w:rFonts w:ascii="Arial" w:hAnsi="Arial" w:cs="Arial"/>
                <w:bCs/>
              </w:rPr>
              <w:t>NOMBRO:</w:t>
            </w:r>
          </w:p>
          <w:p w:rsidR="00E8353E" w:rsidRPr="00E8353E" w:rsidRDefault="00E8353E" w:rsidP="00E8353E">
            <w:pPr>
              <w:pStyle w:val="Prrafodelista"/>
              <w:numPr>
                <w:ilvl w:val="0"/>
                <w:numId w:val="6"/>
              </w:numPr>
              <w:spacing w:after="0" w:line="240" w:lineRule="auto"/>
              <w:jc w:val="both"/>
              <w:rPr>
                <w:rFonts w:ascii="Arial" w:hAnsi="Arial" w:cs="Arial"/>
                <w:color w:val="000000"/>
              </w:rPr>
            </w:pPr>
            <w:r w:rsidRPr="00E8353E">
              <w:rPr>
                <w:rFonts w:ascii="Arial" w:hAnsi="Arial" w:cs="Arial"/>
                <w:color w:val="000000"/>
              </w:rPr>
              <w:t>Algunas cosas que puedo hacer y que no puedo hacer.</w:t>
            </w:r>
          </w:p>
          <w:p w:rsidR="00E8353E" w:rsidRPr="00E8353E" w:rsidRDefault="00E8353E" w:rsidP="001D337E">
            <w:pPr>
              <w:spacing w:after="0" w:line="240" w:lineRule="auto"/>
              <w:ind w:left="360"/>
              <w:rPr>
                <w:rFonts w:ascii="Arial" w:hAnsi="Arial" w:cs="Arial"/>
              </w:rPr>
            </w:pPr>
          </w:p>
        </w:tc>
        <w:tc>
          <w:tcPr>
            <w:tcW w:w="6379" w:type="dxa"/>
          </w:tcPr>
          <w:p w:rsidR="00E8353E" w:rsidRPr="00E8353E" w:rsidRDefault="00E8353E" w:rsidP="001D337E">
            <w:pPr>
              <w:spacing w:after="0" w:line="240" w:lineRule="auto"/>
              <w:jc w:val="both"/>
              <w:rPr>
                <w:rFonts w:ascii="Arial" w:hAnsi="Arial" w:cs="Arial"/>
                <w:bCs/>
                <w:color w:val="000000"/>
              </w:rPr>
            </w:pPr>
          </w:p>
        </w:tc>
      </w:tr>
      <w:tr w:rsidR="00E8353E" w:rsidRPr="00E8353E" w:rsidTr="00C4763E">
        <w:tc>
          <w:tcPr>
            <w:tcW w:w="4382" w:type="dxa"/>
            <w:vMerge/>
          </w:tcPr>
          <w:p w:rsidR="00E8353E" w:rsidRPr="00E8353E" w:rsidRDefault="00E8353E" w:rsidP="00E8353E">
            <w:pPr>
              <w:numPr>
                <w:ilvl w:val="0"/>
                <w:numId w:val="7"/>
              </w:numPr>
              <w:spacing w:after="0" w:line="240" w:lineRule="auto"/>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UTILIZO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gráficas para representar la información más relevante de un texto.</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el diccionario como apoyo a la comprensión de textos</w:t>
            </w:r>
          </w:p>
        </w:tc>
        <w:tc>
          <w:tcPr>
            <w:tcW w:w="6379" w:type="dxa"/>
          </w:tcPr>
          <w:p w:rsidR="00E8353E" w:rsidRPr="00E8353E" w:rsidRDefault="00E8353E" w:rsidP="001D337E">
            <w:pPr>
              <w:pStyle w:val="Prrafodelista"/>
              <w:spacing w:after="0" w:line="240" w:lineRule="auto"/>
              <w:ind w:left="373"/>
              <w:jc w:val="both"/>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RECONOZCO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un texto narrativo corto, aspectos como qué, quién, cuándo y dónde.</w:t>
            </w:r>
          </w:p>
        </w:tc>
        <w:tc>
          <w:tcPr>
            <w:tcW w:w="5046" w:type="dxa"/>
          </w:tcPr>
          <w:p w:rsidR="00E8353E" w:rsidRPr="00E8353E" w:rsidRDefault="00E8353E" w:rsidP="001D337E">
            <w:pPr>
              <w:spacing w:after="0" w:line="240" w:lineRule="auto"/>
              <w:rPr>
                <w:rFonts w:ascii="Arial" w:hAnsi="Arial" w:cs="Arial"/>
              </w:rPr>
            </w:pPr>
            <w:r w:rsidRPr="00E8353E">
              <w:rPr>
                <w:rFonts w:ascii="Arial" w:hAnsi="Arial" w:cs="Arial"/>
              </w:rPr>
              <w:t>ESCRIBO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sobre temas de mi interés.</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descripciones y narraciones cortas basadas en una secuencia de ilustraciones.</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tarjetas con mensajes cortos de felicitación o invitación.</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textos cortos que describen mi estado de ánimo y mis preferencias.</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pequeñas historias que me imagino.</w:t>
            </w:r>
          </w:p>
          <w:p w:rsidR="00E8353E" w:rsidRPr="00E8353E" w:rsidRDefault="00E8353E" w:rsidP="001D337E">
            <w:pPr>
              <w:spacing w:after="0" w:line="240" w:lineRule="auto"/>
              <w:ind w:firstLine="45"/>
              <w:rPr>
                <w:rFonts w:ascii="Arial" w:hAnsi="Arial" w:cs="Arial"/>
              </w:rPr>
            </w:pPr>
          </w:p>
        </w:tc>
        <w:tc>
          <w:tcPr>
            <w:tcW w:w="6379" w:type="dxa"/>
          </w:tcPr>
          <w:p w:rsidR="00E8353E" w:rsidRPr="00E8353E" w:rsidRDefault="00E8353E" w:rsidP="001D337E">
            <w:pPr>
              <w:spacing w:after="0" w:line="240" w:lineRule="auto"/>
              <w:rPr>
                <w:rFonts w:ascii="Arial" w:hAnsi="Arial" w:cs="Arial"/>
                <w:bCs/>
              </w:rPr>
            </w:pPr>
            <w:r w:rsidRPr="00E8353E">
              <w:rPr>
                <w:rFonts w:ascii="Arial" w:hAnsi="Arial" w:cs="Arial"/>
                <w:bCs/>
              </w:rPr>
              <w:lastRenderedPageBreak/>
              <w:t>MENCIONO:</w:t>
            </w:r>
          </w:p>
          <w:p w:rsidR="00E8353E" w:rsidRPr="00E8353E" w:rsidRDefault="00E8353E" w:rsidP="00E8353E">
            <w:pPr>
              <w:pStyle w:val="Prrafodelista"/>
              <w:numPr>
                <w:ilvl w:val="0"/>
                <w:numId w:val="6"/>
              </w:numPr>
              <w:spacing w:after="0" w:line="240" w:lineRule="auto"/>
              <w:jc w:val="both"/>
              <w:rPr>
                <w:rFonts w:ascii="Arial" w:hAnsi="Arial" w:cs="Arial"/>
                <w:color w:val="000000"/>
              </w:rPr>
            </w:pPr>
            <w:r w:rsidRPr="00E8353E">
              <w:rPr>
                <w:rFonts w:ascii="Arial" w:hAnsi="Arial" w:cs="Arial"/>
                <w:color w:val="000000"/>
              </w:rPr>
              <w:t>Lo que me gusta y lo que no me gusta.</w:t>
            </w:r>
          </w:p>
          <w:p w:rsidR="00E8353E" w:rsidRPr="00E8353E" w:rsidRDefault="00E8353E" w:rsidP="001D337E">
            <w:pPr>
              <w:spacing w:after="0" w:line="240" w:lineRule="auto"/>
              <w:rPr>
                <w:rFonts w:ascii="Arial" w:hAnsi="Arial" w:cs="Arial"/>
              </w:rPr>
            </w:pPr>
          </w:p>
        </w:tc>
      </w:tr>
      <w:tr w:rsidR="00E8353E" w:rsidRPr="00E8353E" w:rsidTr="00C4763E">
        <w:tc>
          <w:tcPr>
            <w:tcW w:w="4382" w:type="dxa"/>
          </w:tcPr>
          <w:p w:rsidR="00E8353E" w:rsidRPr="00E8353E" w:rsidRDefault="00E8353E" w:rsidP="001D337E">
            <w:pPr>
              <w:spacing w:after="0" w:line="240" w:lineRule="auto"/>
              <w:rPr>
                <w:rFonts w:ascii="Arial" w:hAnsi="Arial" w:cs="Arial"/>
              </w:rPr>
            </w:pPr>
            <w:r w:rsidRPr="00E8353E">
              <w:rPr>
                <w:rFonts w:ascii="Arial" w:hAnsi="Arial" w:cs="Arial"/>
              </w:rPr>
              <w:lastRenderedPageBreak/>
              <w:t xml:space="preserve">       COMPRENDO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información personal proporcionada por mis compañeros y mi profesor</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descripciones cortas sobre personas, lugares y acciones conocidas</w:t>
            </w:r>
          </w:p>
        </w:tc>
        <w:tc>
          <w:tcPr>
            <w:tcW w:w="5046" w:type="dxa"/>
          </w:tcPr>
          <w:p w:rsidR="00E8353E" w:rsidRPr="00E8353E" w:rsidRDefault="00E8353E" w:rsidP="001D337E">
            <w:pPr>
              <w:spacing w:after="0" w:line="240" w:lineRule="auto"/>
              <w:rPr>
                <w:rFonts w:ascii="Arial" w:hAnsi="Arial" w:cs="Arial"/>
              </w:rPr>
            </w:pPr>
            <w:r w:rsidRPr="00E8353E">
              <w:rPr>
                <w:rFonts w:ascii="Arial" w:hAnsi="Arial" w:cs="Arial"/>
              </w:rPr>
              <w:t xml:space="preserve">        USO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oraciones cortas para decir lo que puedo o no puedo hacer.</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adecuadamente estructuras y patrones gramaticales de uso frecuente</w:t>
            </w:r>
          </w:p>
          <w:p w:rsidR="00E8353E" w:rsidRPr="00E8353E" w:rsidRDefault="00E8353E" w:rsidP="001D337E">
            <w:pPr>
              <w:spacing w:after="0" w:line="240" w:lineRule="auto"/>
              <w:ind w:left="360"/>
              <w:rPr>
                <w:rFonts w:ascii="Arial" w:hAnsi="Arial" w:cs="Arial"/>
              </w:rPr>
            </w:pPr>
          </w:p>
        </w:tc>
        <w:tc>
          <w:tcPr>
            <w:tcW w:w="6379" w:type="dxa"/>
          </w:tcPr>
          <w:p w:rsidR="00E8353E" w:rsidRPr="00E8353E" w:rsidRDefault="00E8353E" w:rsidP="001D337E">
            <w:pPr>
              <w:spacing w:after="0" w:line="240" w:lineRule="auto"/>
              <w:rPr>
                <w:rFonts w:ascii="Arial" w:hAnsi="Arial" w:cs="Arial"/>
                <w:bCs/>
              </w:rPr>
            </w:pPr>
            <w:r w:rsidRPr="00E8353E">
              <w:rPr>
                <w:rFonts w:ascii="Arial" w:hAnsi="Arial" w:cs="Arial"/>
                <w:bCs/>
              </w:rPr>
              <w:t>RESPETO</w:t>
            </w:r>
          </w:p>
          <w:p w:rsidR="00E8353E" w:rsidRPr="00E8353E" w:rsidRDefault="00E8353E" w:rsidP="00E8353E">
            <w:pPr>
              <w:pStyle w:val="Prrafodelista"/>
              <w:numPr>
                <w:ilvl w:val="0"/>
                <w:numId w:val="11"/>
              </w:numPr>
              <w:spacing w:after="0" w:line="240" w:lineRule="auto"/>
              <w:rPr>
                <w:rFonts w:ascii="Arial" w:hAnsi="Arial" w:cs="Arial"/>
              </w:rPr>
            </w:pPr>
            <w:r w:rsidRPr="00E8353E">
              <w:rPr>
                <w:rFonts w:ascii="Arial" w:hAnsi="Arial" w:cs="Arial"/>
              </w:rPr>
              <w:t>El proceso de aprendizaje de  mis  compañeros  en  la adquisición de una segunda  lengua</w:t>
            </w: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MEMORIZO Y SIGO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el ritmo de canciones populares de países angloparlantes</w:t>
            </w: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DELETREO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palabras que me son conocidas.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LEO Y COMPRENDO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textos auténticos y sencillos sobre acontecimientos concretos asociados a tradiciones culturales que conozco (cumpleaños, navidad, etc.).</w:t>
            </w: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EXPRESO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en una palabra o frase corta, cómo me siento.</w:t>
            </w:r>
          </w:p>
        </w:tc>
        <w:tc>
          <w:tcPr>
            <w:tcW w:w="6379" w:type="dxa"/>
          </w:tcPr>
          <w:p w:rsidR="00E8353E" w:rsidRPr="00E8353E" w:rsidRDefault="00E8353E" w:rsidP="001D337E">
            <w:pPr>
              <w:spacing w:after="0" w:line="240" w:lineRule="auto"/>
              <w:rPr>
                <w:rFonts w:ascii="Arial" w:hAnsi="Arial" w:cs="Arial"/>
                <w:bCs/>
              </w:rPr>
            </w:pPr>
            <w:r w:rsidRPr="00E8353E">
              <w:rPr>
                <w:rFonts w:ascii="Arial" w:hAnsi="Arial" w:cs="Arial"/>
                <w:bCs/>
              </w:rPr>
              <w:t>PIDO</w:t>
            </w:r>
          </w:p>
          <w:p w:rsidR="00E8353E" w:rsidRPr="00E8353E" w:rsidRDefault="00E8353E" w:rsidP="00E8353E">
            <w:pPr>
              <w:pStyle w:val="Prrafodelista"/>
              <w:numPr>
                <w:ilvl w:val="0"/>
                <w:numId w:val="6"/>
              </w:numPr>
              <w:spacing w:after="0" w:line="240" w:lineRule="auto"/>
              <w:rPr>
                <w:rFonts w:ascii="Arial" w:hAnsi="Arial" w:cs="Arial"/>
                <w:b/>
                <w:bCs/>
              </w:rPr>
            </w:pPr>
            <w:r w:rsidRPr="00E8353E">
              <w:rPr>
                <w:rFonts w:ascii="Arial" w:hAnsi="Arial" w:cs="Arial"/>
                <w:color w:val="000000"/>
              </w:rPr>
              <w:t>Que me repitan el mensaje cuando no lo comprendo</w:t>
            </w: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r w:rsidRPr="00E8353E">
              <w:rPr>
                <w:rFonts w:ascii="Arial" w:hAnsi="Arial" w:cs="Arial"/>
              </w:rPr>
              <w:t>DESCRIBO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los rasgos personales de gente de mi entorno.</w:t>
            </w:r>
          </w:p>
          <w:p w:rsidR="00E8353E" w:rsidRPr="00E8353E" w:rsidRDefault="00E8353E" w:rsidP="001D337E">
            <w:pPr>
              <w:spacing w:after="0" w:line="240" w:lineRule="auto"/>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con oraciones simples el clima y determino la ropa necesaria, según corresponda.</w:t>
            </w:r>
          </w:p>
          <w:p w:rsidR="00E8353E" w:rsidRPr="00E8353E" w:rsidRDefault="00E8353E" w:rsidP="001D337E">
            <w:pPr>
              <w:spacing w:after="0" w:line="240" w:lineRule="auto"/>
              <w:rPr>
                <w:rFonts w:ascii="Arial" w:hAnsi="Arial" w:cs="Arial"/>
              </w:rPr>
            </w:pPr>
          </w:p>
        </w:tc>
        <w:tc>
          <w:tcPr>
            <w:tcW w:w="5046" w:type="dxa"/>
          </w:tcPr>
          <w:p w:rsidR="00E8353E" w:rsidRPr="00E8353E" w:rsidRDefault="00E8353E" w:rsidP="001D337E">
            <w:pPr>
              <w:spacing w:after="0" w:line="240" w:lineRule="auto"/>
              <w:rPr>
                <w:rFonts w:ascii="Arial" w:hAnsi="Arial" w:cs="Arial"/>
              </w:rPr>
            </w:pPr>
          </w:p>
          <w:p w:rsidR="00E8353E" w:rsidRPr="00E8353E" w:rsidRDefault="00E8353E" w:rsidP="001D337E">
            <w:pPr>
              <w:spacing w:after="0" w:line="240" w:lineRule="auto"/>
              <w:ind w:left="360"/>
              <w:rPr>
                <w:rFonts w:ascii="Arial" w:hAnsi="Arial" w:cs="Arial"/>
              </w:rPr>
            </w:pPr>
            <w:r w:rsidRPr="00E8353E">
              <w:rPr>
                <w:rFonts w:ascii="Arial" w:hAnsi="Arial" w:cs="Arial"/>
              </w:rPr>
              <w:t>DIGO</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un texto corto memorizado en una dramatización, ayudándome con gestos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36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ENLAZO</w:t>
            </w:r>
          </w:p>
          <w:p w:rsidR="00E8353E" w:rsidRPr="00E8353E" w:rsidRDefault="00E8353E" w:rsidP="00E8353E">
            <w:pPr>
              <w:numPr>
                <w:ilvl w:val="0"/>
                <w:numId w:val="12"/>
              </w:numPr>
              <w:spacing w:after="0" w:line="240" w:lineRule="auto"/>
              <w:rPr>
                <w:rFonts w:ascii="Arial" w:hAnsi="Arial" w:cs="Arial"/>
              </w:rPr>
            </w:pPr>
            <w:r w:rsidRPr="00E8353E">
              <w:rPr>
                <w:rFonts w:ascii="Arial" w:hAnsi="Arial" w:cs="Arial"/>
              </w:rPr>
              <w:t>frases y oraciones usando conectores que expresan secuencia y adición.</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E8353E">
            <w:pPr>
              <w:numPr>
                <w:ilvl w:val="0"/>
                <w:numId w:val="7"/>
              </w:numPr>
              <w:spacing w:after="0" w:line="240" w:lineRule="auto"/>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RECITO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un trabalenguas sencillo o una rima, o canto el coro de una canción.</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E8353E">
            <w:pPr>
              <w:numPr>
                <w:ilvl w:val="0"/>
                <w:numId w:val="6"/>
              </w:numPr>
              <w:spacing w:after="0" w:line="240" w:lineRule="auto"/>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HABLO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de las actividades que realizo habitualmente.</w:t>
            </w:r>
          </w:p>
          <w:p w:rsidR="00E8353E" w:rsidRPr="00E8353E" w:rsidRDefault="00E8353E" w:rsidP="001D337E">
            <w:pPr>
              <w:spacing w:after="0" w:line="240" w:lineRule="auto"/>
              <w:rPr>
                <w:rFonts w:ascii="Arial" w:hAnsi="Arial" w:cs="Arial"/>
              </w:rPr>
            </w:pPr>
          </w:p>
        </w:tc>
        <w:tc>
          <w:tcPr>
            <w:tcW w:w="6379" w:type="dxa"/>
          </w:tcPr>
          <w:p w:rsidR="00E8353E" w:rsidRPr="00E8353E" w:rsidRDefault="00E8353E" w:rsidP="001D337E">
            <w:pPr>
              <w:spacing w:after="0" w:line="240" w:lineRule="auto"/>
              <w:rPr>
                <w:rFonts w:ascii="Arial" w:hAnsi="Arial" w:cs="Arial"/>
                <w:bCs/>
              </w:rPr>
            </w:pPr>
            <w:r w:rsidRPr="00E8353E">
              <w:rPr>
                <w:rFonts w:ascii="Arial" w:hAnsi="Arial" w:cs="Arial"/>
                <w:bCs/>
              </w:rPr>
              <w:t>VALORA</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el manejo de una segunda lengua   para interactuar  con el entorno que lo rodea en su cotidianidad</w:t>
            </w:r>
          </w:p>
        </w:tc>
      </w:tr>
      <w:tr w:rsidR="00E8353E" w:rsidRPr="00E8353E" w:rsidTr="00C4763E">
        <w:tc>
          <w:tcPr>
            <w:tcW w:w="4382" w:type="dxa"/>
          </w:tcPr>
          <w:p w:rsidR="00E8353E" w:rsidRPr="00E8353E" w:rsidRDefault="00E8353E" w:rsidP="001D337E">
            <w:pPr>
              <w:spacing w:after="0" w:line="240" w:lineRule="auto"/>
              <w:ind w:left="373"/>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ME DESCRIBO</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y  describo  a otra persona conocida, con frases simples y cortas, teniendo en cuenta su edad y sus características físicas.</w:t>
            </w:r>
          </w:p>
        </w:tc>
        <w:tc>
          <w:tcPr>
            <w:tcW w:w="6379" w:type="dxa"/>
          </w:tcPr>
          <w:p w:rsidR="00E8353E" w:rsidRPr="00E8353E" w:rsidRDefault="00E8353E" w:rsidP="001D337E">
            <w:pPr>
              <w:spacing w:after="0" w:line="240" w:lineRule="auto"/>
              <w:rPr>
                <w:rFonts w:ascii="Arial" w:hAnsi="Arial" w:cs="Arial"/>
                <w:bCs/>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BUSCO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oportunidades para usar lo que sé en inglés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HABLO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de  cantidades y contar objetos hasta mil.</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RESPONDO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a  preguntas personales como nombre, edad, nacionalidad y dirección, con apoyo de repeticiones cuando sea necesario.</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PUEDO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saludar de acuerdo con la hora del día, de forma natural y apropiada.</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SOLICITO</w:t>
            </w:r>
          </w:p>
          <w:p w:rsidR="00E8353E" w:rsidRPr="00E8353E" w:rsidRDefault="00E8353E" w:rsidP="00E8353E">
            <w:pPr>
              <w:numPr>
                <w:ilvl w:val="0"/>
                <w:numId w:val="6"/>
              </w:numPr>
              <w:spacing w:after="0" w:line="240" w:lineRule="auto"/>
              <w:rPr>
                <w:rFonts w:ascii="Arial" w:hAnsi="Arial" w:cs="Arial"/>
              </w:rPr>
            </w:pPr>
            <w:r w:rsidRPr="00E8353E">
              <w:rPr>
                <w:rFonts w:ascii="Arial" w:hAnsi="Arial" w:cs="Arial"/>
              </w:rPr>
              <w:t>a mi profesor y a mis compañeros que me aclaren una duda o me expliquen algo sobre lo que hablamos.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SIGO Y DOY</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instrucciones básicas cuando participo en juegos conocidos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MANTENGO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una conversación simple en inglés con un compañero cuando desarrollo una actividad de aula.</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 xml:space="preserve">PREGUNTO Y RESPONDO </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sobre las características físicas de objetos familiares.</w:t>
            </w:r>
          </w:p>
        </w:tc>
        <w:tc>
          <w:tcPr>
            <w:tcW w:w="6379" w:type="dxa"/>
          </w:tcPr>
          <w:p w:rsidR="00E8353E" w:rsidRPr="00E8353E" w:rsidRDefault="00E8353E" w:rsidP="001D337E">
            <w:pPr>
              <w:spacing w:after="0" w:line="240" w:lineRule="auto"/>
              <w:ind w:left="720"/>
              <w:rPr>
                <w:rFonts w:ascii="Arial" w:hAnsi="Arial" w:cs="Arial"/>
              </w:rPr>
            </w:pPr>
          </w:p>
        </w:tc>
      </w:tr>
      <w:tr w:rsidR="00E8353E" w:rsidRPr="00E8353E" w:rsidTr="00C4763E">
        <w:tc>
          <w:tcPr>
            <w:tcW w:w="4382" w:type="dxa"/>
          </w:tcPr>
          <w:p w:rsidR="00E8353E" w:rsidRPr="00E8353E" w:rsidRDefault="00E8353E" w:rsidP="001D337E">
            <w:pPr>
              <w:spacing w:after="0" w:line="240" w:lineRule="auto"/>
              <w:ind w:left="720"/>
              <w:rPr>
                <w:rFonts w:ascii="Arial" w:hAnsi="Arial" w:cs="Arial"/>
              </w:rPr>
            </w:pPr>
          </w:p>
        </w:tc>
        <w:tc>
          <w:tcPr>
            <w:tcW w:w="5046" w:type="dxa"/>
          </w:tcPr>
          <w:p w:rsidR="00E8353E" w:rsidRPr="00E8353E" w:rsidRDefault="00E8353E" w:rsidP="001D337E">
            <w:pPr>
              <w:spacing w:after="0" w:line="240" w:lineRule="auto"/>
              <w:ind w:left="360"/>
              <w:rPr>
                <w:rFonts w:ascii="Arial" w:hAnsi="Arial" w:cs="Arial"/>
              </w:rPr>
            </w:pPr>
            <w:r w:rsidRPr="00E8353E">
              <w:rPr>
                <w:rFonts w:ascii="Arial" w:hAnsi="Arial" w:cs="Arial"/>
              </w:rPr>
              <w:t>RESPONDO</w:t>
            </w:r>
          </w:p>
          <w:p w:rsidR="00E8353E" w:rsidRPr="00E8353E" w:rsidRDefault="00E8353E" w:rsidP="00E8353E">
            <w:pPr>
              <w:numPr>
                <w:ilvl w:val="0"/>
                <w:numId w:val="7"/>
              </w:numPr>
              <w:spacing w:after="0" w:line="240" w:lineRule="auto"/>
              <w:rPr>
                <w:rFonts w:ascii="Arial" w:hAnsi="Arial" w:cs="Arial"/>
              </w:rPr>
            </w:pPr>
            <w:r w:rsidRPr="00E8353E">
              <w:rPr>
                <w:rFonts w:ascii="Arial" w:hAnsi="Arial" w:cs="Arial"/>
              </w:rPr>
              <w:t xml:space="preserve"> preguntas sobre mis gustos y preferencias.</w:t>
            </w:r>
          </w:p>
        </w:tc>
        <w:tc>
          <w:tcPr>
            <w:tcW w:w="6379" w:type="dxa"/>
          </w:tcPr>
          <w:p w:rsidR="00E8353E" w:rsidRPr="00E8353E" w:rsidRDefault="00E8353E" w:rsidP="001D337E">
            <w:pPr>
              <w:spacing w:after="0" w:line="240" w:lineRule="auto"/>
              <w:ind w:left="720"/>
              <w:rPr>
                <w:rFonts w:ascii="Arial" w:hAnsi="Arial" w:cs="Arial"/>
              </w:rPr>
            </w:pPr>
          </w:p>
        </w:tc>
      </w:tr>
    </w:tbl>
    <w:p w:rsidR="00E8353E" w:rsidRPr="00E8353E" w:rsidRDefault="00E8353E" w:rsidP="00E8353E">
      <w:pPr>
        <w:rPr>
          <w:rFonts w:ascii="Arial" w:hAnsi="Arial" w:cs="Arial"/>
          <w:b/>
          <w:bCs/>
        </w:rPr>
      </w:pPr>
    </w:p>
    <w:p w:rsidR="00E8353E" w:rsidRDefault="00E8353E" w:rsidP="00E8353E">
      <w:pPr>
        <w:rPr>
          <w:rFonts w:ascii="Arial" w:hAnsi="Arial" w:cs="Arial"/>
          <w:b/>
          <w:bCs/>
        </w:rPr>
      </w:pPr>
    </w:p>
    <w:p w:rsidR="003610C2" w:rsidRDefault="003610C2" w:rsidP="00E8353E">
      <w:pPr>
        <w:rPr>
          <w:rFonts w:ascii="Arial" w:hAnsi="Arial" w:cs="Arial"/>
          <w:b/>
          <w:bCs/>
        </w:rPr>
      </w:pPr>
    </w:p>
    <w:p w:rsidR="00E8353E" w:rsidRPr="00E8353E" w:rsidRDefault="00E8353E" w:rsidP="00E8353E">
      <w:pPr>
        <w:rPr>
          <w:rFonts w:ascii="Arial" w:hAnsi="Arial" w:cs="Arial"/>
          <w:b/>
          <w:bCs/>
        </w:rPr>
      </w:pPr>
    </w:p>
    <w:p w:rsidR="00E8353E" w:rsidRDefault="00E8353E"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Default="0060354D" w:rsidP="00E8353E">
      <w:pPr>
        <w:rPr>
          <w:rFonts w:ascii="Arial" w:hAnsi="Arial" w:cs="Arial"/>
          <w:b/>
          <w:bCs/>
        </w:rPr>
      </w:pPr>
    </w:p>
    <w:p w:rsidR="0060354D" w:rsidRPr="00E8353E" w:rsidRDefault="0060354D" w:rsidP="00E8353E">
      <w:pPr>
        <w:rPr>
          <w:rFonts w:ascii="Arial" w:hAnsi="Arial" w:cs="Arial"/>
          <w:b/>
          <w:bCs/>
        </w:rPr>
      </w:pPr>
    </w:p>
    <w:tbl>
      <w:tblPr>
        <w:tblW w:w="17425" w:type="dxa"/>
        <w:jc w:val="center"/>
        <w:tblInd w:w="-1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93"/>
        <w:gridCol w:w="4401"/>
        <w:gridCol w:w="1660"/>
        <w:gridCol w:w="4895"/>
        <w:gridCol w:w="1676"/>
      </w:tblGrid>
      <w:tr w:rsidR="003610C2" w:rsidTr="00DD6669">
        <w:trPr>
          <w:gridAfter w:val="1"/>
          <w:wAfter w:w="1676" w:type="dxa"/>
          <w:trHeight w:val="149"/>
          <w:jc w:val="center"/>
        </w:trPr>
        <w:tc>
          <w:tcPr>
            <w:tcW w:w="4793" w:type="dxa"/>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lastRenderedPageBreak/>
              <w:t>CICLOS</w:t>
            </w:r>
          </w:p>
        </w:tc>
        <w:tc>
          <w:tcPr>
            <w:tcW w:w="10956" w:type="dxa"/>
            <w:gridSpan w:val="3"/>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jc w:val="center"/>
              <w:rPr>
                <w:rFonts w:ascii="Tahoma" w:eastAsia="Times New Roman" w:hAnsi="Tahoma" w:cs="Tahoma"/>
                <w:b/>
                <w:color w:val="000000"/>
                <w:sz w:val="20"/>
                <w:szCs w:val="20"/>
                <w:lang w:val="es-ES" w:eastAsia="es-CO"/>
              </w:rPr>
            </w:pPr>
            <w:r w:rsidRPr="00DD6669">
              <w:rPr>
                <w:rFonts w:ascii="Tahoma" w:eastAsia="Times New Roman" w:hAnsi="Tahoma" w:cs="Tahoma"/>
                <w:b/>
                <w:color w:val="000000"/>
                <w:sz w:val="20"/>
                <w:szCs w:val="20"/>
                <w:lang w:val="es-ES" w:eastAsia="es-CO"/>
              </w:rPr>
              <w:t>CICLO 2</w:t>
            </w:r>
          </w:p>
          <w:p w:rsidR="003610C2" w:rsidRPr="00DD6669" w:rsidRDefault="003610C2" w:rsidP="00DD6669">
            <w:pPr>
              <w:spacing w:after="0" w:line="240" w:lineRule="auto"/>
              <w:jc w:val="center"/>
              <w:rPr>
                <w:rFonts w:ascii="Tahoma" w:eastAsia="Times New Roman" w:hAnsi="Tahoma" w:cs="Tahoma"/>
                <w:b/>
                <w:color w:val="000000"/>
                <w:sz w:val="20"/>
                <w:szCs w:val="20"/>
                <w:lang w:val="es-ES" w:eastAsia="es-CO"/>
              </w:rPr>
            </w:pPr>
            <w:r w:rsidRPr="00DD6669">
              <w:rPr>
                <w:rFonts w:ascii="Tahoma" w:eastAsia="Times New Roman" w:hAnsi="Tahoma" w:cs="Tahoma"/>
                <w:b/>
                <w:color w:val="000000"/>
                <w:sz w:val="20"/>
                <w:szCs w:val="20"/>
                <w:lang w:val="es-ES" w:eastAsia="es-CO"/>
              </w:rPr>
              <w:t>(4 – 5)</w:t>
            </w:r>
          </w:p>
        </w:tc>
      </w:tr>
      <w:tr w:rsidR="003610C2" w:rsidTr="00DD6669">
        <w:trPr>
          <w:gridAfter w:val="1"/>
          <w:wAfter w:w="1676" w:type="dxa"/>
          <w:trHeight w:val="149"/>
          <w:jc w:val="center"/>
        </w:trPr>
        <w:tc>
          <w:tcPr>
            <w:tcW w:w="4793" w:type="dxa"/>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Meta por ciclo</w:t>
            </w:r>
          </w:p>
        </w:tc>
        <w:tc>
          <w:tcPr>
            <w:tcW w:w="10956" w:type="dxa"/>
            <w:gridSpan w:val="3"/>
            <w:tcBorders>
              <w:top w:val="single" w:sz="4" w:space="0" w:color="000000"/>
              <w:left w:val="single" w:sz="4" w:space="0" w:color="000000"/>
              <w:bottom w:val="single" w:sz="4" w:space="0" w:color="000000"/>
              <w:right w:val="single" w:sz="4" w:space="0" w:color="000000"/>
            </w:tcBorders>
            <w:hideMark/>
          </w:tcPr>
          <w:p w:rsidR="0060354D" w:rsidRPr="00DD6669" w:rsidRDefault="0060354D" w:rsidP="00DD6669">
            <w:pPr>
              <w:spacing w:after="0" w:line="240" w:lineRule="auto"/>
              <w:jc w:val="both"/>
              <w:rPr>
                <w:rFonts w:ascii="Tahoma" w:hAnsi="Tahoma" w:cs="Tahoma"/>
                <w:sz w:val="20"/>
                <w:szCs w:val="20"/>
                <w:lang w:val="es-ES"/>
              </w:rPr>
            </w:pPr>
            <w:r w:rsidRPr="00DD6669">
              <w:rPr>
                <w:rFonts w:ascii="Tahoma" w:hAnsi="Tahoma" w:cs="Tahoma"/>
                <w:sz w:val="20"/>
                <w:szCs w:val="20"/>
                <w:lang w:val="es-ES"/>
              </w:rPr>
              <w:t xml:space="preserve">Al finalizar el ciclo dos, los estudiantes estarán en capacidad de comprender </w:t>
            </w:r>
            <w:r w:rsidR="005E7450" w:rsidRPr="00DD6669">
              <w:rPr>
                <w:rFonts w:ascii="Tahoma" w:hAnsi="Tahoma" w:cs="Tahoma"/>
                <w:sz w:val="20"/>
                <w:szCs w:val="20"/>
                <w:lang w:val="es-ES"/>
              </w:rPr>
              <w:t xml:space="preserve">y producir </w:t>
            </w:r>
            <w:r w:rsidRPr="00DD6669">
              <w:rPr>
                <w:rFonts w:ascii="Tahoma" w:hAnsi="Tahoma" w:cs="Tahoma"/>
                <w:sz w:val="20"/>
                <w:szCs w:val="20"/>
                <w:lang w:val="es-ES"/>
              </w:rPr>
              <w:t xml:space="preserve">textos sencillos </w:t>
            </w:r>
            <w:r w:rsidR="005E7450" w:rsidRPr="00DD6669">
              <w:rPr>
                <w:rFonts w:ascii="Tahoma" w:hAnsi="Tahoma" w:cs="Tahoma"/>
                <w:sz w:val="20"/>
                <w:szCs w:val="20"/>
                <w:lang w:val="es-ES"/>
              </w:rPr>
              <w:t xml:space="preserve">y cortos </w:t>
            </w:r>
            <w:r w:rsidRPr="00DD6669">
              <w:rPr>
                <w:rFonts w:ascii="Tahoma" w:hAnsi="Tahoma" w:cs="Tahoma"/>
                <w:sz w:val="20"/>
                <w:szCs w:val="20"/>
                <w:lang w:val="es-ES"/>
              </w:rPr>
              <w:t>sobre temas cotidianos y participar en actividades comunicativas controladas, utilizando una buena pronunciación y expresión gestual.</w:t>
            </w:r>
          </w:p>
        </w:tc>
      </w:tr>
      <w:tr w:rsidR="00A81796" w:rsidTr="00DD6669">
        <w:trPr>
          <w:gridAfter w:val="1"/>
          <w:wAfter w:w="1676" w:type="dxa"/>
          <w:trHeight w:val="304"/>
          <w:jc w:val="center"/>
        </w:trPr>
        <w:tc>
          <w:tcPr>
            <w:tcW w:w="4793" w:type="dxa"/>
            <w:vMerge w:val="restart"/>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Objetivo especifico por grado</w:t>
            </w:r>
          </w:p>
        </w:tc>
        <w:tc>
          <w:tcPr>
            <w:tcW w:w="6061" w:type="dxa"/>
            <w:gridSpan w:val="2"/>
            <w:tcBorders>
              <w:top w:val="single" w:sz="4" w:space="0" w:color="000000"/>
              <w:left w:val="single" w:sz="4" w:space="0" w:color="000000"/>
              <w:bottom w:val="single" w:sz="4" w:space="0" w:color="000000"/>
              <w:right w:val="single" w:sz="4" w:space="0" w:color="000000"/>
            </w:tcBorders>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CUARTO</w:t>
            </w:r>
          </w:p>
        </w:tc>
        <w:tc>
          <w:tcPr>
            <w:tcW w:w="4895" w:type="dxa"/>
            <w:tcBorders>
              <w:top w:val="single" w:sz="4" w:space="0" w:color="000000"/>
              <w:left w:val="single" w:sz="4" w:space="0" w:color="000000"/>
              <w:bottom w:val="single" w:sz="4" w:space="0" w:color="000000"/>
              <w:right w:val="single" w:sz="4" w:space="0" w:color="000000"/>
            </w:tcBorders>
            <w:hideMark/>
          </w:tcPr>
          <w:p w:rsidR="003610C2" w:rsidRPr="00DD6669" w:rsidRDefault="003610C2" w:rsidP="00DD6669">
            <w:pPr>
              <w:spacing w:after="0" w:line="240" w:lineRule="auto"/>
              <w:jc w:val="center"/>
              <w:rPr>
                <w:rFonts w:ascii="Tahoma" w:hAnsi="Tahoma" w:cs="Tahoma"/>
                <w:b/>
                <w:sz w:val="20"/>
                <w:szCs w:val="20"/>
                <w:lang w:val="es-ES"/>
              </w:rPr>
            </w:pPr>
            <w:r w:rsidRPr="00DD6669">
              <w:rPr>
                <w:rFonts w:ascii="Tahoma" w:hAnsi="Tahoma" w:cs="Tahoma"/>
                <w:b/>
                <w:sz w:val="20"/>
                <w:szCs w:val="20"/>
                <w:lang w:val="es-ES"/>
              </w:rPr>
              <w:t>QUINTO</w:t>
            </w:r>
          </w:p>
        </w:tc>
      </w:tr>
      <w:tr w:rsidR="00A81796" w:rsidTr="00DD6669">
        <w:trPr>
          <w:gridAfter w:val="1"/>
          <w:wAfter w:w="1676" w:type="dxa"/>
          <w:trHeight w:val="536"/>
          <w:jc w:val="center"/>
        </w:trPr>
        <w:tc>
          <w:tcPr>
            <w:tcW w:w="4793" w:type="dxa"/>
            <w:vMerge/>
            <w:tcBorders>
              <w:top w:val="single" w:sz="4" w:space="0" w:color="000000"/>
              <w:left w:val="single" w:sz="4" w:space="0" w:color="000000"/>
              <w:bottom w:val="single" w:sz="4" w:space="0" w:color="000000"/>
              <w:right w:val="single" w:sz="4" w:space="0" w:color="000000"/>
            </w:tcBorders>
            <w:vAlign w:val="center"/>
            <w:hideMark/>
          </w:tcPr>
          <w:p w:rsidR="003610C2" w:rsidRPr="00DD6669" w:rsidRDefault="003610C2" w:rsidP="00DD6669">
            <w:pPr>
              <w:spacing w:after="0" w:line="240" w:lineRule="auto"/>
              <w:rPr>
                <w:rFonts w:ascii="Tahoma" w:hAnsi="Tahoma" w:cs="Tahoma"/>
                <w:b/>
                <w:sz w:val="20"/>
                <w:szCs w:val="20"/>
                <w:lang w:val="es-ES"/>
              </w:rPr>
            </w:pPr>
          </w:p>
        </w:tc>
        <w:tc>
          <w:tcPr>
            <w:tcW w:w="6061" w:type="dxa"/>
            <w:gridSpan w:val="2"/>
            <w:tcBorders>
              <w:top w:val="single" w:sz="4" w:space="0" w:color="000000"/>
              <w:left w:val="single" w:sz="4" w:space="0" w:color="000000"/>
              <w:bottom w:val="single" w:sz="4" w:space="0" w:color="000000"/>
              <w:right w:val="single" w:sz="4" w:space="0" w:color="000000"/>
            </w:tcBorders>
            <w:hideMark/>
          </w:tcPr>
          <w:p w:rsidR="003610C2" w:rsidRPr="00DD6669" w:rsidRDefault="005E7450" w:rsidP="00DD6669">
            <w:pPr>
              <w:spacing w:after="0" w:line="240" w:lineRule="auto"/>
              <w:jc w:val="both"/>
              <w:rPr>
                <w:rFonts w:ascii="Tahoma" w:hAnsi="Tahoma" w:cs="Tahoma"/>
                <w:sz w:val="20"/>
                <w:szCs w:val="20"/>
                <w:lang w:val="es-ES"/>
              </w:rPr>
            </w:pPr>
            <w:r w:rsidRPr="00DD6669">
              <w:rPr>
                <w:rFonts w:ascii="Tahoma" w:hAnsi="Tahoma" w:cs="Tahoma"/>
                <w:sz w:val="20"/>
                <w:szCs w:val="20"/>
                <w:lang w:val="es-ES"/>
              </w:rPr>
              <w:t xml:space="preserve">Mejorar y ampliar el léxico para el desarrollo de actividades dirigidas de producción y comprensión de textos. </w:t>
            </w:r>
          </w:p>
        </w:tc>
        <w:tc>
          <w:tcPr>
            <w:tcW w:w="4895" w:type="dxa"/>
            <w:tcBorders>
              <w:top w:val="single" w:sz="4" w:space="0" w:color="000000"/>
              <w:left w:val="single" w:sz="4" w:space="0" w:color="000000"/>
              <w:bottom w:val="single" w:sz="4" w:space="0" w:color="000000"/>
              <w:right w:val="single" w:sz="4" w:space="0" w:color="000000"/>
            </w:tcBorders>
            <w:hideMark/>
          </w:tcPr>
          <w:p w:rsidR="003610C2" w:rsidRPr="00DD6669" w:rsidRDefault="005E7450" w:rsidP="00DD6669">
            <w:pPr>
              <w:spacing w:after="0" w:line="240" w:lineRule="auto"/>
              <w:jc w:val="both"/>
              <w:rPr>
                <w:rFonts w:ascii="Tahoma" w:hAnsi="Tahoma" w:cs="Tahoma"/>
                <w:sz w:val="20"/>
                <w:szCs w:val="20"/>
                <w:lang w:val="es-ES"/>
              </w:rPr>
            </w:pPr>
            <w:r w:rsidRPr="00DD6669">
              <w:rPr>
                <w:rFonts w:ascii="Tahoma" w:hAnsi="Tahoma" w:cs="Tahoma"/>
                <w:sz w:val="20"/>
                <w:szCs w:val="20"/>
                <w:lang w:val="es-ES"/>
              </w:rPr>
              <w:t xml:space="preserve">Asimilar y representar diálogos y textos cortos sobre temas cotidianos o de interés personal según los contextos brindados en clase. </w:t>
            </w:r>
          </w:p>
        </w:tc>
      </w:tr>
      <w:tr w:rsidR="003610C2" w:rsidRPr="008D6A9A" w:rsidTr="00DD6669">
        <w:tblPrEx>
          <w:jc w:val="left"/>
        </w:tblPrEx>
        <w:trPr>
          <w:trHeight w:val="427"/>
        </w:trPr>
        <w:tc>
          <w:tcPr>
            <w:tcW w:w="15877" w:type="dxa"/>
            <w:gridSpan w:val="5"/>
          </w:tcPr>
          <w:p w:rsidR="003610C2" w:rsidRPr="00DD6669" w:rsidRDefault="00E74A74" w:rsidP="00DD6669">
            <w:pPr>
              <w:spacing w:after="0" w:line="240" w:lineRule="auto"/>
              <w:jc w:val="center"/>
              <w:rPr>
                <w:rFonts w:ascii="Arial" w:hAnsi="Arial" w:cs="Arial"/>
                <w:lang w:val="es-ES"/>
              </w:rPr>
            </w:pPr>
            <w:r w:rsidRPr="00DD6669">
              <w:rPr>
                <w:rFonts w:ascii="Arial" w:hAnsi="Arial" w:cs="Arial"/>
                <w:b/>
                <w:lang w:val="es-ES"/>
              </w:rPr>
              <w:t>COMPETENCIA COMUNICATIVA</w:t>
            </w:r>
          </w:p>
        </w:tc>
      </w:tr>
      <w:tr w:rsidR="003610C2" w:rsidRPr="008D6A9A" w:rsidTr="00DD6669">
        <w:tblPrEx>
          <w:jc w:val="left"/>
        </w:tblPrEx>
        <w:tc>
          <w:tcPr>
            <w:tcW w:w="15877" w:type="dxa"/>
            <w:gridSpan w:val="5"/>
          </w:tcPr>
          <w:p w:rsidR="003610C2" w:rsidRPr="00DD6669" w:rsidRDefault="00E74A74" w:rsidP="00DD6669">
            <w:pPr>
              <w:spacing w:after="0" w:line="240" w:lineRule="auto"/>
              <w:rPr>
                <w:rFonts w:ascii="Arial" w:hAnsi="Arial" w:cs="Arial"/>
                <w:lang w:val="es-ES"/>
              </w:rPr>
            </w:pPr>
            <w:r w:rsidRPr="00DD6669">
              <w:rPr>
                <w:rFonts w:ascii="Arial" w:hAnsi="Arial" w:cs="Arial"/>
                <w:lang w:val="es-ES"/>
              </w:rPr>
              <w:t xml:space="preserve">La competencia comunicativa es la capacidad de una persona para comportarse de manera eficaz y adecuada en una determinada comunidad de habla; ello implica respetar un conjunto de reglas que incluye tanto las de la gramática y los otros niveles de la descripción lingüística (léxico, fonética, semántica) como las reglas de uso de la lengua, relacionadas con el contexto </w:t>
            </w:r>
            <w:proofErr w:type="spellStart"/>
            <w:r w:rsidRPr="00DD6669">
              <w:rPr>
                <w:rFonts w:ascii="Arial" w:hAnsi="Arial" w:cs="Arial"/>
                <w:lang w:val="es-ES"/>
              </w:rPr>
              <w:t>sociohistórico</w:t>
            </w:r>
            <w:proofErr w:type="spellEnd"/>
            <w:r w:rsidRPr="00DD6669">
              <w:rPr>
                <w:rFonts w:ascii="Arial" w:hAnsi="Arial" w:cs="Arial"/>
                <w:lang w:val="es-ES"/>
              </w:rPr>
              <w:t xml:space="preserve"> y cultural en el que tiene lugar la comunicación.  No se puede trabajar aisladamente pues implica un saber/hacer flexible, que se actualiza en contextos significa</w:t>
            </w:r>
            <w:r w:rsidRPr="00DD6669">
              <w:rPr>
                <w:rFonts w:ascii="Arial" w:hAnsi="Arial" w:cs="Arial"/>
                <w:lang w:val="es-ES"/>
              </w:rPr>
              <w:softHyphen/>
              <w:t>tivos y que supone la capacidad para usar los conocimientos acerca de la lengua en diversas situaciones, tanto dentro como fuera de la vida escolar. Por esta razón, la propuesta abarca tam</w:t>
            </w:r>
            <w:r w:rsidRPr="00DD6669">
              <w:rPr>
                <w:rFonts w:ascii="Arial" w:hAnsi="Arial" w:cs="Arial"/>
                <w:lang w:val="es-ES"/>
              </w:rPr>
              <w:softHyphen/>
              <w:t>bién el desarrollo de habilidades y</w:t>
            </w:r>
            <w:r w:rsidRPr="00DD6669">
              <w:rPr>
                <w:rFonts w:ascii="Arial" w:hAnsi="Arial" w:cs="Arial"/>
                <w:color w:val="000000"/>
                <w:lang w:val="es-ES"/>
              </w:rPr>
              <w:t xml:space="preserve"> saberes que se relacionan con las dimensiones ética, estéti</w:t>
            </w:r>
            <w:r w:rsidRPr="00DD6669">
              <w:rPr>
                <w:rFonts w:ascii="Arial" w:hAnsi="Arial" w:cs="Arial"/>
                <w:color w:val="000000"/>
                <w:lang w:val="es-ES"/>
              </w:rPr>
              <w:softHyphen/>
              <w:t>ca, social y cultural de la lengua que se aprende. Esta competencia incluye:</w:t>
            </w:r>
          </w:p>
        </w:tc>
      </w:tr>
      <w:tr w:rsidR="003610C2" w:rsidRPr="008D6A9A" w:rsidTr="00DD6669">
        <w:tblPrEx>
          <w:jc w:val="left"/>
        </w:tblPrEx>
        <w:tc>
          <w:tcPr>
            <w:tcW w:w="4589" w:type="dxa"/>
          </w:tcPr>
          <w:p w:rsidR="003610C2" w:rsidRPr="00DD6669" w:rsidRDefault="00E74A74" w:rsidP="00DD6669">
            <w:pPr>
              <w:spacing w:after="0" w:line="240" w:lineRule="auto"/>
              <w:jc w:val="center"/>
              <w:rPr>
                <w:rFonts w:ascii="Tahoma" w:hAnsi="Tahoma" w:cs="Tahoma"/>
                <w:b/>
                <w:color w:val="000000"/>
                <w:sz w:val="24"/>
                <w:szCs w:val="24"/>
                <w:lang w:val="es-ES"/>
              </w:rPr>
            </w:pPr>
            <w:r w:rsidRPr="00DD6669">
              <w:rPr>
                <w:rFonts w:ascii="Tahoma" w:hAnsi="Tahoma" w:cs="Tahoma"/>
                <w:b/>
                <w:sz w:val="24"/>
                <w:szCs w:val="24"/>
                <w:lang w:val="es-ES"/>
              </w:rPr>
              <w:t>LINGÜÍSTICA</w:t>
            </w:r>
          </w:p>
        </w:tc>
        <w:tc>
          <w:tcPr>
            <w:tcW w:w="4401" w:type="dxa"/>
          </w:tcPr>
          <w:p w:rsidR="003610C2" w:rsidRPr="00DD6669" w:rsidRDefault="00E74A74" w:rsidP="00DD6669">
            <w:pPr>
              <w:spacing w:after="0" w:line="240" w:lineRule="auto"/>
              <w:jc w:val="center"/>
              <w:rPr>
                <w:rFonts w:ascii="Arial" w:hAnsi="Arial" w:cs="Arial"/>
                <w:b/>
                <w:color w:val="000000"/>
                <w:lang w:val="es-ES"/>
              </w:rPr>
            </w:pPr>
            <w:r w:rsidRPr="00DD6669">
              <w:rPr>
                <w:rFonts w:ascii="Arial" w:hAnsi="Arial" w:cs="Arial"/>
                <w:b/>
                <w:lang w:val="es-ES"/>
              </w:rPr>
              <w:t>SOCIO-LINGÜÍSTICA</w:t>
            </w:r>
          </w:p>
        </w:tc>
        <w:tc>
          <w:tcPr>
            <w:tcW w:w="6887" w:type="dxa"/>
            <w:gridSpan w:val="3"/>
          </w:tcPr>
          <w:p w:rsidR="003610C2" w:rsidRPr="00DD6669" w:rsidRDefault="00E74A74" w:rsidP="00DD6669">
            <w:pPr>
              <w:spacing w:after="0" w:line="240" w:lineRule="auto"/>
              <w:jc w:val="center"/>
              <w:rPr>
                <w:rFonts w:ascii="Arial" w:hAnsi="Arial" w:cs="Arial"/>
                <w:b/>
                <w:color w:val="000000"/>
                <w:lang w:val="es-ES"/>
              </w:rPr>
            </w:pPr>
            <w:r w:rsidRPr="00DD6669">
              <w:rPr>
                <w:rFonts w:ascii="Arial" w:hAnsi="Arial" w:cs="Arial"/>
                <w:b/>
                <w:lang w:val="es-ES"/>
              </w:rPr>
              <w:t>PRAGMÁTICA</w:t>
            </w:r>
          </w:p>
        </w:tc>
      </w:tr>
      <w:tr w:rsidR="003610C2" w:rsidRPr="008D6A9A" w:rsidTr="00DD6669">
        <w:tblPrEx>
          <w:jc w:val="left"/>
        </w:tblPrEx>
        <w:tc>
          <w:tcPr>
            <w:tcW w:w="4589" w:type="dxa"/>
          </w:tcPr>
          <w:p w:rsidR="003610C2" w:rsidRPr="00DD6669" w:rsidRDefault="003610C2" w:rsidP="00DD6669">
            <w:pPr>
              <w:spacing w:after="0" w:line="240" w:lineRule="auto"/>
              <w:rPr>
                <w:rFonts w:ascii="Tahoma" w:hAnsi="Tahoma" w:cs="Tahoma"/>
                <w:b/>
                <w:color w:val="000000"/>
                <w:sz w:val="24"/>
                <w:szCs w:val="24"/>
                <w:lang w:val="es-ES"/>
              </w:rPr>
            </w:pPr>
            <w:r w:rsidRPr="00DD6669">
              <w:rPr>
                <w:rFonts w:ascii="Tahoma" w:hAnsi="Tahoma" w:cs="Tahoma"/>
                <w:sz w:val="24"/>
                <w:szCs w:val="24"/>
                <w:lang w:val="es-ES"/>
              </w:rPr>
              <w:t>Se refiere al conocimiento de los recursos formales de la lengua como sistema y a la capacidad para utilizarlos en la formulación de mensajes bien formados y significativos. Incluye los conocimientos y las destrezas léxicas, fonológicas, sintácticas y ortográficas, entre otras. Esta competencia implica, no sólo el manejo teórico de conceptos gramaticales, ortográficos o semánticos, sino su aplicación en diversas situaciones.</w:t>
            </w:r>
          </w:p>
        </w:tc>
        <w:tc>
          <w:tcPr>
            <w:tcW w:w="4401" w:type="dxa"/>
          </w:tcPr>
          <w:p w:rsidR="003610C2" w:rsidRPr="00DD6669" w:rsidRDefault="003610C2" w:rsidP="00DD6669">
            <w:pPr>
              <w:spacing w:after="0" w:line="240" w:lineRule="auto"/>
              <w:rPr>
                <w:rFonts w:ascii="Arial" w:hAnsi="Arial" w:cs="Arial"/>
                <w:b/>
                <w:color w:val="000000"/>
                <w:lang w:val="es-ES"/>
              </w:rPr>
            </w:pPr>
            <w:r w:rsidRPr="00DD6669">
              <w:rPr>
                <w:rFonts w:ascii="Arial" w:hAnsi="Arial" w:cs="Arial"/>
                <w:color w:val="000000"/>
                <w:lang w:val="es-ES"/>
              </w:rPr>
              <w:t>Se refiere al conoci</w:t>
            </w:r>
            <w:r w:rsidRPr="00DD6669">
              <w:rPr>
                <w:rFonts w:ascii="Arial" w:hAnsi="Arial" w:cs="Arial"/>
                <w:color w:val="000000"/>
                <w:lang w:val="es-ES"/>
              </w:rPr>
              <w:softHyphen/>
              <w:t>miento de las condiciones sociales y culturales que están implícitas en el uso de la lengua. Por ejem</w:t>
            </w:r>
            <w:r w:rsidRPr="00DD6669">
              <w:rPr>
                <w:rFonts w:ascii="Arial" w:hAnsi="Arial" w:cs="Arial"/>
                <w:color w:val="000000"/>
                <w:lang w:val="es-ES"/>
              </w:rPr>
              <w:softHyphen/>
              <w:t>plo, se emplea para manejar normas de cortesía y otras reglas que ordenan las relaciones entre generaciones, géneros, clases y grupos sociales. También se maneja al entrar en contacto con expresiones de la sabiduría popular o con las diferencias de registro, de dialecto y de acento.</w:t>
            </w:r>
          </w:p>
        </w:tc>
        <w:tc>
          <w:tcPr>
            <w:tcW w:w="6887" w:type="dxa"/>
            <w:gridSpan w:val="3"/>
          </w:tcPr>
          <w:p w:rsidR="003610C2" w:rsidRPr="00DD6669" w:rsidRDefault="003610C2" w:rsidP="00DD6669">
            <w:pPr>
              <w:spacing w:after="0" w:line="240" w:lineRule="auto"/>
              <w:rPr>
                <w:rFonts w:ascii="Arial" w:hAnsi="Arial" w:cs="Arial"/>
                <w:b/>
                <w:color w:val="000000"/>
                <w:lang w:val="es-ES"/>
              </w:rPr>
            </w:pPr>
            <w:r w:rsidRPr="00DD6669">
              <w:rPr>
                <w:rFonts w:ascii="Arial" w:hAnsi="Arial" w:cs="Arial"/>
                <w:color w:val="000000"/>
                <w:lang w:val="es-ES"/>
              </w:rPr>
              <w:t>Se relaciona con el uso funcional de los recursos lingüísticos y comprende, en primer lugar, una competencia discursiva que se refiere a la capacidad de or</w:t>
            </w:r>
            <w:r w:rsidRPr="00DD6669">
              <w:rPr>
                <w:rFonts w:ascii="Arial" w:hAnsi="Arial" w:cs="Arial"/>
                <w:color w:val="000000"/>
                <w:lang w:val="es-ES"/>
              </w:rPr>
              <w:softHyphen/>
              <w:t>ganizar las oraciones en secuencias para pro</w:t>
            </w:r>
            <w:r w:rsidRPr="00DD6669">
              <w:rPr>
                <w:rFonts w:ascii="Arial" w:hAnsi="Arial" w:cs="Arial"/>
                <w:color w:val="000000"/>
                <w:lang w:val="es-ES"/>
              </w:rPr>
              <w:softHyphen/>
              <w:t>ducir fragmentos textuales. En segundo lugar, implica una competencia funcional para co</w:t>
            </w:r>
            <w:r w:rsidRPr="00DD6669">
              <w:rPr>
                <w:rFonts w:ascii="Arial" w:hAnsi="Arial" w:cs="Arial"/>
                <w:color w:val="000000"/>
                <w:lang w:val="es-ES"/>
              </w:rPr>
              <w:softHyphen/>
              <w:t>nocer, tanto las formas lingüísticas y sus funcio</w:t>
            </w:r>
            <w:r w:rsidRPr="00DD6669">
              <w:rPr>
                <w:rFonts w:ascii="Arial" w:hAnsi="Arial" w:cs="Arial"/>
                <w:color w:val="000000"/>
                <w:lang w:val="es-ES"/>
              </w:rPr>
              <w:softHyphen/>
              <w:t>nes, como el modo en que se encadenan unas con otras en situaciones comunicativas reales.</w:t>
            </w:r>
          </w:p>
        </w:tc>
      </w:tr>
    </w:tbl>
    <w:p w:rsidR="003610C2" w:rsidRDefault="003610C2" w:rsidP="003610C2">
      <w:pPr>
        <w:rPr>
          <w:rFonts w:ascii="Tahoma" w:hAnsi="Tahoma" w:cs="Tahoma"/>
          <w:sz w:val="24"/>
          <w:szCs w:val="24"/>
        </w:rPr>
      </w:pPr>
    </w:p>
    <w:p w:rsidR="004965CE" w:rsidRDefault="004965CE" w:rsidP="003610C2">
      <w:pPr>
        <w:rPr>
          <w:rFonts w:ascii="Tahoma" w:hAnsi="Tahoma" w:cs="Tahom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22"/>
        <w:gridCol w:w="5822"/>
        <w:gridCol w:w="5822"/>
      </w:tblGrid>
      <w:tr w:rsidR="0060354D" w:rsidTr="00DD6669">
        <w:tc>
          <w:tcPr>
            <w:tcW w:w="17466" w:type="dxa"/>
            <w:gridSpan w:val="3"/>
          </w:tcPr>
          <w:p w:rsidR="0060354D" w:rsidRPr="00DD6669" w:rsidRDefault="0060354D" w:rsidP="00DD6669">
            <w:pPr>
              <w:spacing w:after="0" w:line="240" w:lineRule="auto"/>
              <w:jc w:val="center"/>
              <w:rPr>
                <w:rFonts w:ascii="Tahoma" w:hAnsi="Tahoma" w:cs="Tahoma"/>
                <w:b/>
                <w:sz w:val="24"/>
                <w:szCs w:val="24"/>
                <w:lang w:val="es-ES"/>
              </w:rPr>
            </w:pPr>
            <w:r w:rsidRPr="00DD6669">
              <w:rPr>
                <w:rFonts w:ascii="Tahoma" w:eastAsia="Times New Roman" w:hAnsi="Tahoma" w:cs="Tahoma"/>
                <w:b/>
                <w:sz w:val="24"/>
                <w:szCs w:val="24"/>
                <w:lang w:val="es-ES"/>
              </w:rPr>
              <w:lastRenderedPageBreak/>
              <w:t>NIVELES DE DESARROLLO DE LAS COMPETENCIAS</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p>
        </w:tc>
        <w:tc>
          <w:tcPr>
            <w:tcW w:w="5822" w:type="dxa"/>
          </w:tcPr>
          <w:p w:rsidR="0060354D" w:rsidRPr="00DD6669" w:rsidRDefault="0060354D" w:rsidP="00DD6669">
            <w:pPr>
              <w:spacing w:after="0" w:line="240" w:lineRule="auto"/>
              <w:rPr>
                <w:rFonts w:ascii="Tahoma" w:hAnsi="Tahoma" w:cs="Tahoma"/>
                <w:sz w:val="24"/>
                <w:szCs w:val="24"/>
                <w:lang w:val="es-ES"/>
              </w:rPr>
            </w:pPr>
          </w:p>
        </w:tc>
        <w:tc>
          <w:tcPr>
            <w:tcW w:w="5822" w:type="dxa"/>
          </w:tcPr>
          <w:p w:rsidR="0060354D" w:rsidRPr="00DD6669" w:rsidRDefault="0060354D" w:rsidP="00DD6669">
            <w:pPr>
              <w:spacing w:after="0" w:line="240" w:lineRule="auto"/>
              <w:rPr>
                <w:rFonts w:ascii="Tahoma" w:hAnsi="Tahoma" w:cs="Tahoma"/>
                <w:sz w:val="24"/>
                <w:szCs w:val="24"/>
                <w:lang w:val="es-ES"/>
              </w:rPr>
            </w:pP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(N1.Conocimiento) Identifico las diferentes estructuras gramaticales y su uso.</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 xml:space="preserve">(N1.Conocimiento) Reconozco </w:t>
            </w:r>
            <w:r w:rsidRPr="00DD6669">
              <w:rPr>
                <w:rFonts w:ascii="Tahoma" w:hAnsi="Tahoma" w:cs="Tahoma"/>
                <w:color w:val="272425"/>
                <w:sz w:val="24"/>
                <w:szCs w:val="24"/>
                <w:lang w:val="es-ES"/>
              </w:rPr>
              <w:t>elementos metalingüísticos como gestos.</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(N1.Conocimiento) Identifico palabras claves dentro del texto que me permiten comprender su sentido general identificando el punto de vista del autor, las personas, situaciones, lugares y el tema.</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 xml:space="preserve">(N2. Comprensión) Asocio </w:t>
            </w:r>
            <w:r w:rsidRPr="00DD6669">
              <w:rPr>
                <w:rFonts w:ascii="Tahoma" w:hAnsi="Tahoma" w:cs="Tahoma"/>
                <w:sz w:val="24"/>
                <w:szCs w:val="24"/>
                <w:lang w:val="es-ES"/>
              </w:rPr>
              <w:t>el vocabulario conocido y estructuras gramaticales en diferentes contextos.</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(N2. Comprensión) Comparo los valores, similitudes y diferencias entre mi cultura y la anglosajona.</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(N2. Comprensión) Entiendo y manejo diferentes expresiones claves dentro de textos que me permiten comprender su sentido general  y las empleo para expresar mis ideas adecuadamente.</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(N3. Aplicación) Estructuro mis textos orales y escritos teniendo en cuenta elementos formales del lenguaje como la puntuación, la ortografía, la sintaxis, la coherencia y la cohesión.</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(N3. Aplicación) Utilizo los elementos distintivos de la lengua anglo como los fonéticos, gramaticales, entre otros para una comunicación efectiva.</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(N3. Aplicación) Preparo presentaciones orales con un contenido, vocabulario y pronunciación apropiados.</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(N4. Análisis) Selecciono estructuras adecuadas de acuerdo a la intencionalidad del texto oral o escrito</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(N4. Análisis) En un texto identifico los elementos que me permiten apreciar los valores de la cultura angloparlante.</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(N4. Análisis) Analizo textos con el fin de comprender sus ideas principales y secundarias</w:t>
            </w:r>
          </w:p>
        </w:tc>
      </w:tr>
      <w:tr w:rsidR="0060354D" w:rsidTr="00DD6669">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(N5. Síntesis) Formulo</w:t>
            </w:r>
            <w:r w:rsidRPr="00DD6669">
              <w:rPr>
                <w:rFonts w:ascii="Tahoma" w:hAnsi="Tahoma" w:cs="Tahoma"/>
                <w:color w:val="272425"/>
                <w:sz w:val="24"/>
                <w:szCs w:val="24"/>
                <w:lang w:val="es-ES"/>
              </w:rPr>
              <w:t xml:space="preserve"> mensajes bien formados y significativos</w:t>
            </w:r>
            <w:r w:rsidRPr="00DD6669">
              <w:rPr>
                <w:rFonts w:ascii="Tahoma" w:hAnsi="Tahoma" w:cs="Tahoma"/>
                <w:color w:val="272425"/>
                <w:sz w:val="24"/>
                <w:szCs w:val="24"/>
                <w:lang w:val="es-AR"/>
              </w:rPr>
              <w:t>.</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 xml:space="preserve">(N5. Síntesis) </w:t>
            </w:r>
            <w:r w:rsidRPr="00DD6669">
              <w:rPr>
                <w:rFonts w:ascii="Tahoma" w:hAnsi="Tahoma" w:cs="Tahoma"/>
                <w:color w:val="272425"/>
                <w:sz w:val="24"/>
                <w:szCs w:val="24"/>
                <w:lang w:val="es-ES"/>
              </w:rPr>
              <w:t>Valoro la escritura como un medio de expresión de mis ideas y pensamientos y las de otros, quién soy y qué sé del mundo.</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hAnsi="Tahoma" w:cs="Tahoma"/>
                <w:color w:val="272425"/>
                <w:sz w:val="24"/>
                <w:szCs w:val="24"/>
                <w:lang w:val="es-AR"/>
              </w:rPr>
              <w:t>(N5. Síntesis) Narro experiencias, hechos o historias basado en información previa</w:t>
            </w:r>
          </w:p>
        </w:tc>
      </w:tr>
      <w:tr w:rsidR="0060354D" w:rsidTr="00DD6669">
        <w:tc>
          <w:tcPr>
            <w:tcW w:w="5822" w:type="dxa"/>
          </w:tcPr>
          <w:p w:rsidR="0060354D" w:rsidRPr="00DD6669" w:rsidRDefault="0060354D" w:rsidP="00DD6669">
            <w:pPr>
              <w:spacing w:after="0" w:line="240" w:lineRule="auto"/>
              <w:rPr>
                <w:rFonts w:ascii="Tahoma" w:hAnsi="Tahoma" w:cs="Tahoma"/>
                <w:color w:val="272425"/>
                <w:sz w:val="24"/>
                <w:szCs w:val="24"/>
                <w:lang w:val="es-AR"/>
              </w:rPr>
            </w:pPr>
            <w:r w:rsidRPr="00DD6669">
              <w:rPr>
                <w:rFonts w:ascii="Tahoma" w:eastAsia="Times New Roman" w:hAnsi="Tahoma" w:cs="Tahoma"/>
                <w:sz w:val="24"/>
                <w:szCs w:val="24"/>
                <w:lang w:val="es-AR"/>
              </w:rPr>
              <w:t>(N6. Evaluación) R</w:t>
            </w:r>
            <w:r w:rsidRPr="00DD6669">
              <w:rPr>
                <w:rFonts w:ascii="Tahoma" w:hAnsi="Tahoma" w:cs="Tahoma"/>
                <w:color w:val="272425"/>
                <w:sz w:val="24"/>
                <w:szCs w:val="24"/>
                <w:lang w:val="es-AR"/>
              </w:rPr>
              <w:t>eviso mis escritos utilizando las estructuras gramaticales aprendidas</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eastAsia="Times New Roman" w:hAnsi="Tahoma" w:cs="Tahoma"/>
                <w:sz w:val="24"/>
                <w:szCs w:val="24"/>
                <w:lang w:val="es-AR"/>
              </w:rPr>
              <w:t>(N6. Evaluación) Diferencio los elementos constitutivos de mi lengua materna con los de otras como la anglo reconociendo la importancia de este análisis para la adquisición de un lenguaje.</w:t>
            </w:r>
          </w:p>
        </w:tc>
        <w:tc>
          <w:tcPr>
            <w:tcW w:w="5822" w:type="dxa"/>
          </w:tcPr>
          <w:p w:rsidR="0060354D" w:rsidRPr="00DD6669" w:rsidRDefault="0060354D" w:rsidP="00DD6669">
            <w:pPr>
              <w:spacing w:after="0" w:line="240" w:lineRule="auto"/>
              <w:rPr>
                <w:rFonts w:ascii="Tahoma" w:hAnsi="Tahoma" w:cs="Tahoma"/>
                <w:sz w:val="24"/>
                <w:szCs w:val="24"/>
                <w:lang w:val="es-ES"/>
              </w:rPr>
            </w:pPr>
            <w:r w:rsidRPr="00DD6669">
              <w:rPr>
                <w:rFonts w:ascii="Tahoma" w:eastAsia="Times New Roman" w:hAnsi="Tahoma" w:cs="Tahoma"/>
                <w:sz w:val="24"/>
                <w:szCs w:val="24"/>
                <w:lang w:val="es-AR"/>
              </w:rPr>
              <w:t xml:space="preserve">(N6. Evaluación) </w:t>
            </w:r>
            <w:r w:rsidRPr="00DD6669">
              <w:rPr>
                <w:rFonts w:ascii="Tahoma" w:hAnsi="Tahoma" w:cs="Tahoma"/>
                <w:color w:val="272425"/>
                <w:sz w:val="24"/>
                <w:szCs w:val="24"/>
                <w:lang w:val="es-AR"/>
              </w:rPr>
              <w:t>Explico mis preferencias, decisiones o actuaciones de forma oral y escrita</w:t>
            </w:r>
          </w:p>
        </w:tc>
      </w:tr>
    </w:tbl>
    <w:p w:rsidR="003610C2" w:rsidRPr="00E8353E" w:rsidRDefault="003610C2" w:rsidP="00E8353E">
      <w:pPr>
        <w:rPr>
          <w:rFonts w:ascii="Arial" w:hAnsi="Arial" w:cs="Arial"/>
          <w:b/>
          <w:bCs/>
        </w:rPr>
      </w:pPr>
    </w:p>
    <w:p w:rsidR="00E8353E" w:rsidRDefault="00E8353E" w:rsidP="00E8353E">
      <w:pPr>
        <w:rPr>
          <w:rFonts w:ascii="Arial" w:hAnsi="Arial" w:cs="Arial"/>
        </w:rPr>
      </w:pPr>
    </w:p>
    <w:p w:rsidR="00430BFD" w:rsidRDefault="00430BFD" w:rsidP="00E8353E">
      <w:pPr>
        <w:rPr>
          <w:rFonts w:ascii="Arial" w:hAnsi="Arial" w:cs="Arial"/>
        </w:rPr>
      </w:pPr>
    </w:p>
    <w:p w:rsidR="00430BFD" w:rsidRDefault="00430BFD" w:rsidP="00E8353E">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92"/>
        <w:gridCol w:w="1134"/>
        <w:gridCol w:w="425"/>
        <w:gridCol w:w="9781"/>
        <w:gridCol w:w="567"/>
        <w:gridCol w:w="567"/>
        <w:gridCol w:w="850"/>
      </w:tblGrid>
      <w:tr w:rsidR="00430BFD" w:rsidRPr="00CA096A" w:rsidTr="00DD6669">
        <w:trPr>
          <w:cantSplit/>
          <w:trHeight w:val="273"/>
        </w:trPr>
        <w:tc>
          <w:tcPr>
            <w:tcW w:w="392"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color w:val="272525"/>
                <w:sz w:val="24"/>
                <w:szCs w:val="24"/>
                <w:lang w:val="es-AR"/>
              </w:rPr>
            </w:pPr>
          </w:p>
        </w:tc>
        <w:tc>
          <w:tcPr>
            <w:tcW w:w="11340" w:type="dxa"/>
            <w:gridSpan w:val="3"/>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24"/>
                <w:szCs w:val="24"/>
                <w:lang w:val="es-AR"/>
              </w:rPr>
            </w:pPr>
            <w:r w:rsidRPr="00DD6669">
              <w:rPr>
                <w:rFonts w:cs="Tahoma"/>
                <w:b/>
                <w:color w:val="272525"/>
                <w:sz w:val="24"/>
                <w:szCs w:val="24"/>
                <w:lang w:val="es-AR"/>
              </w:rPr>
              <w:t xml:space="preserve">ESTRUCTURA </w:t>
            </w:r>
            <w:r w:rsidR="00EE1149" w:rsidRPr="00DD6669">
              <w:rPr>
                <w:rFonts w:cs="Tahoma"/>
                <w:b/>
                <w:color w:val="272525"/>
                <w:sz w:val="24"/>
                <w:szCs w:val="24"/>
                <w:lang w:val="es-AR"/>
              </w:rPr>
              <w:t>DE LOS ESTÁNDARES  –  4º  Y  5</w:t>
            </w:r>
            <w:r w:rsidRPr="00DD6669">
              <w:rPr>
                <w:rFonts w:cs="Tahoma"/>
                <w:b/>
                <w:color w:val="272525"/>
                <w:sz w:val="24"/>
                <w:szCs w:val="24"/>
                <w:lang w:val="es-AR"/>
              </w:rPr>
              <w:t>º</w:t>
            </w:r>
          </w:p>
        </w:tc>
        <w:tc>
          <w:tcPr>
            <w:tcW w:w="1984" w:type="dxa"/>
            <w:gridSpan w:val="3"/>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iCs/>
                <w:color w:val="272525"/>
                <w:sz w:val="14"/>
                <w:szCs w:val="14"/>
                <w:lang w:val="es-AR"/>
              </w:rPr>
            </w:pPr>
            <w:r w:rsidRPr="00DD6669">
              <w:rPr>
                <w:rFonts w:cs="Tahoma"/>
                <w:b/>
                <w:iCs/>
                <w:color w:val="272525"/>
                <w:sz w:val="14"/>
                <w:szCs w:val="14"/>
                <w:lang w:val="es-AR"/>
              </w:rPr>
              <w:t xml:space="preserve">COMPETENCIA </w:t>
            </w:r>
            <w:r w:rsidRPr="00DD6669">
              <w:rPr>
                <w:rFonts w:cs="Tahoma"/>
                <w:b/>
                <w:iCs/>
                <w:color w:val="272525"/>
                <w:sz w:val="12"/>
                <w:szCs w:val="12"/>
                <w:lang w:val="es-AR"/>
              </w:rPr>
              <w:t>COMUNICATIVA</w:t>
            </w:r>
          </w:p>
        </w:tc>
      </w:tr>
      <w:tr w:rsidR="00A81796" w:rsidRPr="00CA096A" w:rsidTr="00DD6669">
        <w:trPr>
          <w:cantSplit/>
          <w:trHeight w:val="1170"/>
        </w:trPr>
        <w:tc>
          <w:tcPr>
            <w:tcW w:w="392" w:type="dxa"/>
            <w:tcBorders>
              <w:top w:val="single" w:sz="4" w:space="0" w:color="000000"/>
              <w:left w:val="single" w:sz="4" w:space="0" w:color="000000"/>
              <w:bottom w:val="single" w:sz="4" w:space="0" w:color="000000"/>
              <w:right w:val="single" w:sz="4" w:space="0" w:color="000000"/>
            </w:tcBorders>
            <w:textDirection w:val="btLr"/>
            <w:hideMark/>
          </w:tcPr>
          <w:p w:rsidR="00430BFD" w:rsidRPr="00DD6669" w:rsidRDefault="00430BFD" w:rsidP="00DD6669">
            <w:pPr>
              <w:autoSpaceDE w:val="0"/>
              <w:autoSpaceDN w:val="0"/>
              <w:adjustRightInd w:val="0"/>
              <w:spacing w:after="0" w:line="240" w:lineRule="auto"/>
              <w:ind w:left="113" w:right="113"/>
              <w:jc w:val="center"/>
              <w:rPr>
                <w:rFonts w:cs="Tahoma"/>
                <w:b/>
                <w:color w:val="272525"/>
                <w:sz w:val="18"/>
                <w:szCs w:val="18"/>
                <w:lang w:val="es-AR"/>
              </w:rPr>
            </w:pPr>
            <w:r w:rsidRPr="00DD6669">
              <w:rPr>
                <w:rFonts w:cs="Tahoma"/>
                <w:b/>
                <w:color w:val="272525"/>
                <w:sz w:val="18"/>
                <w:szCs w:val="18"/>
                <w:lang w:val="es-AR"/>
              </w:rPr>
              <w:t>PERÍODO</w:t>
            </w:r>
          </w:p>
        </w:tc>
        <w:tc>
          <w:tcPr>
            <w:tcW w:w="1559" w:type="dxa"/>
            <w:gridSpan w:val="2"/>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HABILIDADES</w:t>
            </w: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p w:rsidR="00430BFD" w:rsidRPr="00DD6669" w:rsidRDefault="00430BFD" w:rsidP="00DD6669">
            <w:pPr>
              <w:autoSpaceDE w:val="0"/>
              <w:autoSpaceDN w:val="0"/>
              <w:adjustRightInd w:val="0"/>
              <w:spacing w:after="0" w:line="240" w:lineRule="auto"/>
              <w:rPr>
                <w:rFonts w:cs="Tahoma"/>
                <w:color w:val="272525"/>
                <w:sz w:val="18"/>
                <w:szCs w:val="18"/>
                <w:lang w:val="es-AR"/>
              </w:rPr>
            </w:pPr>
          </w:p>
        </w:tc>
        <w:tc>
          <w:tcPr>
            <w:tcW w:w="9781"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rPr>
                <w:rFonts w:cs="Tahoma"/>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430BFD" w:rsidRPr="00DD6669" w:rsidRDefault="00430BFD" w:rsidP="00DD6669">
            <w:pPr>
              <w:autoSpaceDE w:val="0"/>
              <w:autoSpaceDN w:val="0"/>
              <w:adjustRightInd w:val="0"/>
              <w:spacing w:after="0" w:line="240" w:lineRule="auto"/>
              <w:ind w:left="113" w:right="113"/>
              <w:rPr>
                <w:rFonts w:cs="Tahoma"/>
                <w:b/>
                <w:color w:val="272525"/>
                <w:sz w:val="18"/>
                <w:szCs w:val="18"/>
                <w:lang w:val="es-AR"/>
              </w:rPr>
            </w:pPr>
            <w:r w:rsidRPr="00DD6669">
              <w:rPr>
                <w:rFonts w:cs="Tahoma"/>
                <w:b/>
                <w:iCs/>
                <w:color w:val="272425"/>
                <w:sz w:val="18"/>
                <w:szCs w:val="18"/>
                <w:lang w:val="es-AR"/>
              </w:rPr>
              <w:t>LINGÜÍSTICA</w:t>
            </w:r>
          </w:p>
        </w:tc>
        <w:tc>
          <w:tcPr>
            <w:tcW w:w="567" w:type="dxa"/>
            <w:tcBorders>
              <w:top w:val="single" w:sz="4" w:space="0" w:color="000000"/>
              <w:left w:val="single" w:sz="4" w:space="0" w:color="000000"/>
              <w:bottom w:val="single" w:sz="4" w:space="0" w:color="000000"/>
              <w:right w:val="single" w:sz="4" w:space="0" w:color="000000"/>
            </w:tcBorders>
            <w:textDirection w:val="btLr"/>
            <w:hideMark/>
          </w:tcPr>
          <w:p w:rsidR="00430BFD" w:rsidRPr="00DD6669" w:rsidRDefault="00430BFD" w:rsidP="00DD6669">
            <w:pPr>
              <w:autoSpaceDE w:val="0"/>
              <w:autoSpaceDN w:val="0"/>
              <w:adjustRightInd w:val="0"/>
              <w:spacing w:after="0" w:line="240" w:lineRule="auto"/>
              <w:ind w:left="113" w:right="113"/>
              <w:rPr>
                <w:rFonts w:cs="Tahoma"/>
                <w:b/>
                <w:color w:val="272525"/>
                <w:sz w:val="18"/>
                <w:szCs w:val="18"/>
                <w:lang w:val="es-AR"/>
              </w:rPr>
            </w:pPr>
            <w:r w:rsidRPr="00DD6669">
              <w:rPr>
                <w:rFonts w:cs="Tahoma"/>
                <w:b/>
                <w:iCs/>
                <w:color w:val="272525"/>
                <w:sz w:val="18"/>
                <w:szCs w:val="18"/>
                <w:lang w:val="es-AR"/>
              </w:rPr>
              <w:t>PRAGMÁTICA</w:t>
            </w:r>
          </w:p>
        </w:tc>
        <w:tc>
          <w:tcPr>
            <w:tcW w:w="850" w:type="dxa"/>
            <w:tcBorders>
              <w:top w:val="single" w:sz="4" w:space="0" w:color="000000"/>
              <w:left w:val="single" w:sz="4" w:space="0" w:color="000000"/>
              <w:bottom w:val="single" w:sz="4" w:space="0" w:color="000000"/>
              <w:right w:val="single" w:sz="4" w:space="0" w:color="000000"/>
            </w:tcBorders>
            <w:textDirection w:val="btLr"/>
            <w:hideMark/>
          </w:tcPr>
          <w:p w:rsidR="00430BFD" w:rsidRPr="00DD6669" w:rsidRDefault="00430BFD" w:rsidP="00DD6669">
            <w:pPr>
              <w:autoSpaceDE w:val="0"/>
              <w:autoSpaceDN w:val="0"/>
              <w:adjustRightInd w:val="0"/>
              <w:spacing w:after="0" w:line="240" w:lineRule="auto"/>
              <w:ind w:left="113" w:right="113"/>
              <w:rPr>
                <w:rFonts w:cs="Tahoma"/>
                <w:b/>
                <w:iCs/>
                <w:color w:val="272525"/>
                <w:sz w:val="18"/>
                <w:szCs w:val="18"/>
                <w:lang w:val="es-AR"/>
              </w:rPr>
            </w:pPr>
            <w:r w:rsidRPr="00DD6669">
              <w:rPr>
                <w:rFonts w:cs="Tahoma"/>
                <w:b/>
                <w:iCs/>
                <w:color w:val="272525"/>
                <w:sz w:val="18"/>
                <w:szCs w:val="18"/>
                <w:lang w:val="es-AR"/>
              </w:rPr>
              <w:t>SOCIO</w:t>
            </w:r>
          </w:p>
          <w:p w:rsidR="00430BFD" w:rsidRPr="00DD6669" w:rsidRDefault="00430BFD" w:rsidP="00DD6669">
            <w:pPr>
              <w:autoSpaceDE w:val="0"/>
              <w:autoSpaceDN w:val="0"/>
              <w:adjustRightInd w:val="0"/>
              <w:spacing w:after="0" w:line="240" w:lineRule="auto"/>
              <w:ind w:left="113" w:right="113"/>
              <w:rPr>
                <w:rFonts w:cs="Tahoma"/>
                <w:b/>
                <w:color w:val="272525"/>
                <w:sz w:val="18"/>
                <w:szCs w:val="18"/>
                <w:lang w:val="es-AR"/>
              </w:rPr>
            </w:pPr>
            <w:r w:rsidRPr="00DD6669">
              <w:rPr>
                <w:rFonts w:cs="Tahoma"/>
                <w:b/>
                <w:iCs/>
                <w:color w:val="272525"/>
                <w:sz w:val="18"/>
                <w:szCs w:val="18"/>
                <w:lang w:val="es-AR"/>
              </w:rPr>
              <w:t>LINGÜÍSTICA</w:t>
            </w:r>
          </w:p>
        </w:tc>
      </w:tr>
      <w:tr w:rsidR="00A81796" w:rsidRPr="00CA096A" w:rsidTr="00DD6669">
        <w:trPr>
          <w:cantSplit/>
          <w:trHeight w:val="151"/>
        </w:trPr>
        <w:tc>
          <w:tcPr>
            <w:tcW w:w="392"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tc>
        <w:tc>
          <w:tcPr>
            <w:tcW w:w="1134"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p>
        </w:tc>
        <w:tc>
          <w:tcPr>
            <w:tcW w:w="425" w:type="dxa"/>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2"/>
                <w:szCs w:val="12"/>
                <w:lang w:val="es-AR"/>
              </w:rPr>
              <w:t>Nº</w:t>
            </w:r>
          </w:p>
        </w:tc>
        <w:tc>
          <w:tcPr>
            <w:tcW w:w="9781" w:type="dxa"/>
            <w:tcBorders>
              <w:top w:val="single" w:sz="4" w:space="0" w:color="000000"/>
              <w:left w:val="single" w:sz="4" w:space="0" w:color="000000"/>
              <w:bottom w:val="single" w:sz="4" w:space="0" w:color="000000"/>
              <w:right w:val="single" w:sz="4" w:space="0" w:color="000000"/>
            </w:tcBorders>
            <w:hideMark/>
          </w:tcPr>
          <w:p w:rsidR="00430BFD" w:rsidRPr="00DD6669" w:rsidRDefault="00EE1149" w:rsidP="00DD6669">
            <w:pPr>
              <w:autoSpaceDE w:val="0"/>
              <w:autoSpaceDN w:val="0"/>
              <w:adjustRightInd w:val="0"/>
              <w:spacing w:after="0" w:line="240" w:lineRule="auto"/>
              <w:jc w:val="center"/>
              <w:rPr>
                <w:rFonts w:cs="Tahoma"/>
                <w:b/>
                <w:color w:val="272525"/>
                <w:sz w:val="28"/>
                <w:szCs w:val="28"/>
                <w:lang w:val="es-AR"/>
              </w:rPr>
            </w:pPr>
            <w:r w:rsidRPr="00DD6669">
              <w:rPr>
                <w:rFonts w:cs="Tahoma"/>
                <w:b/>
                <w:color w:val="272525"/>
                <w:sz w:val="28"/>
                <w:szCs w:val="28"/>
                <w:lang w:val="es-AR"/>
              </w:rPr>
              <w:t>GRADO 4</w:t>
            </w:r>
            <w:r w:rsidR="00430BFD" w:rsidRPr="00DD6669">
              <w:rPr>
                <w:rFonts w:cs="Tahoma"/>
                <w:b/>
                <w:color w:val="272525"/>
                <w:sz w:val="28"/>
                <w:szCs w:val="28"/>
                <w:lang w:val="es-AR"/>
              </w:rPr>
              <w:t>º</w:t>
            </w:r>
          </w:p>
        </w:tc>
        <w:tc>
          <w:tcPr>
            <w:tcW w:w="567"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iCs/>
                <w:color w:val="272425"/>
                <w:sz w:val="18"/>
                <w:szCs w:val="18"/>
                <w:lang w:val="es-AR"/>
              </w:rPr>
            </w:pPr>
            <w:r w:rsidRPr="00DD6669">
              <w:rPr>
                <w:rFonts w:cs="Tahoma"/>
                <w:b/>
                <w:iCs/>
                <w:color w:val="272425"/>
                <w:sz w:val="18"/>
                <w:szCs w:val="18"/>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iCs/>
                <w:color w:val="272525"/>
                <w:sz w:val="18"/>
                <w:szCs w:val="18"/>
                <w:lang w:val="es-AR"/>
              </w:rPr>
            </w:pPr>
            <w:r w:rsidRPr="00DD6669">
              <w:rPr>
                <w:rFonts w:cs="Tahoma"/>
                <w:b/>
                <w:iCs/>
                <w:color w:val="272525"/>
                <w:sz w:val="18"/>
                <w:szCs w:val="18"/>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iCs/>
                <w:color w:val="272525"/>
                <w:sz w:val="18"/>
                <w:szCs w:val="18"/>
                <w:lang w:val="es-AR"/>
              </w:rPr>
            </w:pPr>
            <w:r w:rsidRPr="00DD6669">
              <w:rPr>
                <w:rFonts w:cs="Tahoma"/>
                <w:b/>
                <w:iCs/>
                <w:color w:val="272525"/>
                <w:sz w:val="18"/>
                <w:szCs w:val="18"/>
                <w:lang w:val="es-AR"/>
              </w:rPr>
              <w:t>C</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p>
          <w:p w:rsidR="00430BFD" w:rsidRPr="00DD6669" w:rsidRDefault="00430BFD"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1º</w:t>
            </w:r>
          </w:p>
        </w:tc>
        <w:tc>
          <w:tcPr>
            <w:tcW w:w="1134" w:type="dxa"/>
            <w:tcBorders>
              <w:top w:val="single" w:sz="4" w:space="0" w:color="000000"/>
              <w:left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top w:val="single" w:sz="4" w:space="0" w:color="000000"/>
              <w:left w:val="single" w:sz="4" w:space="0" w:color="000000"/>
              <w:right w:val="single" w:sz="4" w:space="0" w:color="000000"/>
            </w:tcBorders>
          </w:tcPr>
          <w:p w:rsidR="00430BFD" w:rsidRPr="00DD6669" w:rsidRDefault="00430BFD"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01</w:t>
            </w:r>
          </w:p>
        </w:tc>
        <w:tc>
          <w:tcPr>
            <w:tcW w:w="9781" w:type="dxa"/>
            <w:tcBorders>
              <w:top w:val="single" w:sz="4" w:space="0" w:color="000000"/>
              <w:left w:val="single" w:sz="4" w:space="0" w:color="000000"/>
              <w:bottom w:val="single" w:sz="4" w:space="0" w:color="000000"/>
              <w:right w:val="single" w:sz="4" w:space="0" w:color="000000"/>
            </w:tcBorders>
            <w:hideMark/>
          </w:tcPr>
          <w:p w:rsidR="00430BFD" w:rsidRPr="00DD6669" w:rsidRDefault="00EE114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Sigo atentamente lo que dicen mi profesor y mis compañeros durante un juego o una actividad.</w:t>
            </w:r>
          </w:p>
        </w:tc>
        <w:tc>
          <w:tcPr>
            <w:tcW w:w="567"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430BFD" w:rsidRPr="00DD6669" w:rsidRDefault="00430BFD"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362"/>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02</w:t>
            </w:r>
          </w:p>
        </w:tc>
        <w:tc>
          <w:tcPr>
            <w:tcW w:w="9781" w:type="dxa"/>
            <w:tcBorders>
              <w:top w:val="single" w:sz="4" w:space="0" w:color="000000"/>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Utilizo el diccionario como apoyo a la comprensión de textos.</w:t>
            </w:r>
          </w:p>
        </w:tc>
        <w:tc>
          <w:tcPr>
            <w:tcW w:w="567" w:type="dxa"/>
            <w:tcBorders>
              <w:top w:val="single" w:sz="4" w:space="0" w:color="000000"/>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04</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Verifico la ortografía de las palabras que escribo con frecuencia.</w:t>
            </w:r>
          </w:p>
          <w:p w:rsidR="00EE1149" w:rsidRPr="00DD6669" w:rsidRDefault="00EE114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Escribo sobre temas de mi interés.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05</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Deletreo palabras que me son conocidas.</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06</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Puedo saludar de acuerdo con la hora del día, de forma natural y apropiada.</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2º</w:t>
            </w: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07</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de quién me habla a partir de su descripción física.</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08</w:t>
            </w:r>
          </w:p>
        </w:tc>
        <w:tc>
          <w:tcPr>
            <w:tcW w:w="9781" w:type="dxa"/>
            <w:tcBorders>
              <w:top w:val="single" w:sz="4" w:space="0" w:color="000000"/>
              <w:left w:val="single" w:sz="4" w:space="0" w:color="000000"/>
              <w:bottom w:val="single" w:sz="4" w:space="0" w:color="000000"/>
              <w:right w:val="single" w:sz="4" w:space="0" w:color="000000"/>
            </w:tcBorders>
            <w:hideMark/>
          </w:tcPr>
          <w:p w:rsidR="003B5C26" w:rsidRPr="00DD6669" w:rsidRDefault="003B5C26"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Asocio un dibujo con su descripción escrita.</w:t>
            </w:r>
          </w:p>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Participo en juegos de búsqueda de palabras desconocidas.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09</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Describo los rasgos personales de gente de mi entorno.</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10</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Me describo a mí o a otra persona conocida, con frases simples y cortas, teniendo en cuenta su edad y sus características físicas.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11</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Puedo cortésmente llamar la atención de mi profesor con una frase corta.</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3º</w:t>
            </w: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12</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objetos, personas y acciones que me son conocidas en un texto descriptivo corto leído por el profesor.</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13</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Ubico en un texto corto los lugares y momentos en que suceden las acciones.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14</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Enlazo frases y oraciones usando conectores que expresan secuencia y adición.</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15</w:t>
            </w:r>
          </w:p>
        </w:tc>
        <w:tc>
          <w:tcPr>
            <w:tcW w:w="9781" w:type="dxa"/>
            <w:tcBorders>
              <w:top w:val="single" w:sz="4" w:space="0" w:color="000000"/>
              <w:left w:val="single" w:sz="4" w:space="0" w:color="000000"/>
              <w:bottom w:val="single" w:sz="4" w:space="0" w:color="000000"/>
              <w:right w:val="single" w:sz="4" w:space="0" w:color="000000"/>
            </w:tcBorders>
            <w:hideMark/>
          </w:tcPr>
          <w:p w:rsidR="003B5C26" w:rsidRPr="00DD6669" w:rsidRDefault="003B5C26"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Hablo de las actividades que realizo habitualmente.</w:t>
            </w:r>
          </w:p>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Busco oportunidades para usar lo que sé en inglés.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16</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Solicito a mi profesor y a mis compañeros que me aclaren una duda o me expliquen algo sobre lo que hablamos.</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lastRenderedPageBreak/>
              <w:t>4º</w:t>
            </w: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lastRenderedPageBreak/>
              <w:t>ESCUCHA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17</w:t>
            </w:r>
          </w:p>
        </w:tc>
        <w:tc>
          <w:tcPr>
            <w:tcW w:w="9781" w:type="dxa"/>
            <w:tcBorders>
              <w:top w:val="single" w:sz="4" w:space="0" w:color="000000"/>
              <w:left w:val="single" w:sz="4" w:space="0" w:color="000000"/>
              <w:bottom w:val="single" w:sz="4" w:space="0" w:color="000000"/>
              <w:right w:val="single" w:sz="4" w:space="0" w:color="000000"/>
            </w:tcBorders>
            <w:hideMark/>
          </w:tcPr>
          <w:p w:rsidR="00C306E9" w:rsidRPr="00DD6669" w:rsidRDefault="00C306E9"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Comprendo información personal proporcionada por mis compañeros y mi profesor.</w:t>
            </w:r>
          </w:p>
          <w:p w:rsidR="00EE1149" w:rsidRPr="00DD6669" w:rsidRDefault="00C306E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Participo en juegos y actividades siguiendo instrucciones simples.</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18</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C306E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elementos culturales como nombres propios y lugares, en textos sencillos.</w:t>
            </w:r>
          </w:p>
        </w:tc>
        <w:tc>
          <w:tcPr>
            <w:tcW w:w="567"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19</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C306E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Escribo tarjetas con mensajes cortos de felicitación o invitación.</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20</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C306E9"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Recito un trabalenguas sencillo o una rima, o canto el coro de una canción.</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EE1149" w:rsidRPr="00DD6669" w:rsidRDefault="00EE1149" w:rsidP="00DD6669">
            <w:pPr>
              <w:spacing w:after="0" w:line="240" w:lineRule="auto"/>
              <w:rPr>
                <w:rFonts w:cs="Tahoma"/>
                <w:color w:val="272525"/>
                <w:sz w:val="16"/>
                <w:szCs w:val="16"/>
                <w:lang w:val="es-AR"/>
              </w:rPr>
            </w:pPr>
          </w:p>
        </w:tc>
        <w:tc>
          <w:tcPr>
            <w:tcW w:w="1134" w:type="dxa"/>
            <w:tcBorders>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21</w:t>
            </w:r>
          </w:p>
        </w:tc>
        <w:tc>
          <w:tcPr>
            <w:tcW w:w="9781" w:type="dxa"/>
            <w:tcBorders>
              <w:top w:val="single" w:sz="4" w:space="0" w:color="000000"/>
              <w:left w:val="single" w:sz="4" w:space="0" w:color="000000"/>
              <w:bottom w:val="single" w:sz="4" w:space="0" w:color="000000"/>
              <w:right w:val="single" w:sz="4" w:space="0" w:color="000000"/>
            </w:tcBorders>
            <w:hideMark/>
          </w:tcPr>
          <w:p w:rsidR="00C306E9" w:rsidRPr="00DD6669" w:rsidRDefault="00C306E9"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Sigo y doy instrucciones básicas cuando participo en juegos conocidos.</w:t>
            </w:r>
          </w:p>
          <w:p w:rsidR="00EE1149" w:rsidRPr="00DD6669" w:rsidRDefault="00C306E9"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 xml:space="preserve">Pregunto </w:t>
            </w:r>
            <w:proofErr w:type="spellStart"/>
            <w:r w:rsidRPr="00DD6669">
              <w:rPr>
                <w:rFonts w:ascii="Tahoma" w:hAnsi="Tahoma" w:cs="Tahoma"/>
                <w:color w:val="272425"/>
                <w:sz w:val="20"/>
                <w:szCs w:val="20"/>
                <w:lang w:val="es-AR"/>
              </w:rPr>
              <w:t>y</w:t>
            </w:r>
            <w:proofErr w:type="spellEnd"/>
            <w:r w:rsidRPr="00DD6669">
              <w:rPr>
                <w:rFonts w:ascii="Tahoma" w:hAnsi="Tahoma" w:cs="Tahoma"/>
                <w:color w:val="272425"/>
                <w:sz w:val="20"/>
                <w:szCs w:val="20"/>
                <w:lang w:val="es-AR"/>
              </w:rPr>
              <w:t xml:space="preserve"> respondo sobre las características físicas de objetos familiares.</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tc>
        <w:tc>
          <w:tcPr>
            <w:tcW w:w="1559" w:type="dxa"/>
            <w:gridSpan w:val="2"/>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3B5C26" w:rsidP="00DD6669">
            <w:pPr>
              <w:autoSpaceDE w:val="0"/>
              <w:autoSpaceDN w:val="0"/>
              <w:adjustRightInd w:val="0"/>
              <w:spacing w:after="0" w:line="240" w:lineRule="auto"/>
              <w:jc w:val="center"/>
              <w:rPr>
                <w:rFonts w:cs="Tahoma"/>
                <w:b/>
                <w:color w:val="272525"/>
                <w:sz w:val="28"/>
                <w:szCs w:val="28"/>
                <w:lang w:val="es-AR"/>
              </w:rPr>
            </w:pPr>
            <w:r w:rsidRPr="00DD6669">
              <w:rPr>
                <w:rFonts w:cs="Tahoma"/>
                <w:b/>
                <w:color w:val="272525"/>
                <w:sz w:val="28"/>
                <w:szCs w:val="28"/>
                <w:lang w:val="es-AR"/>
              </w:rPr>
              <w:t>GRADO 5</w:t>
            </w:r>
            <w:r w:rsidR="00EE1149" w:rsidRPr="00DD6669">
              <w:rPr>
                <w:rFonts w:cs="Tahoma"/>
                <w:b/>
                <w:color w:val="272525"/>
                <w:sz w:val="28"/>
                <w:szCs w:val="28"/>
                <w:lang w:val="es-AR"/>
              </w:rPr>
              <w:t>º</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iCs/>
                <w:color w:val="272425"/>
                <w:sz w:val="18"/>
                <w:szCs w:val="18"/>
                <w:lang w:val="es-AR"/>
              </w:rPr>
            </w:pPr>
            <w:r w:rsidRPr="00DD6669">
              <w:rPr>
                <w:rFonts w:cs="Tahoma"/>
                <w:b/>
                <w:iCs/>
                <w:color w:val="272425"/>
                <w:sz w:val="18"/>
                <w:szCs w:val="18"/>
                <w:lang w:val="es-AR"/>
              </w:rPr>
              <w:t>A</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r w:rsidRPr="00DD6669">
              <w:rPr>
                <w:rFonts w:cs="Tahoma"/>
                <w:b/>
                <w:iCs/>
                <w:color w:val="272525"/>
                <w:sz w:val="18"/>
                <w:szCs w:val="18"/>
                <w:lang w:val="es-AR"/>
              </w:rPr>
              <w:t>B</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iCs/>
                <w:color w:val="272525"/>
                <w:sz w:val="18"/>
                <w:szCs w:val="18"/>
                <w:lang w:val="es-AR"/>
              </w:rPr>
            </w:pPr>
            <w:r w:rsidRPr="00DD6669">
              <w:rPr>
                <w:rFonts w:cs="Tahoma"/>
                <w:b/>
                <w:iCs/>
                <w:color w:val="272525"/>
                <w:sz w:val="18"/>
                <w:szCs w:val="18"/>
                <w:lang w:val="es-AR"/>
              </w:rPr>
              <w:t>C</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p>
          <w:p w:rsidR="00EE1149" w:rsidRPr="00DD6669" w:rsidRDefault="00EE1149"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1º</w:t>
            </w:r>
          </w:p>
        </w:tc>
        <w:tc>
          <w:tcPr>
            <w:tcW w:w="1134" w:type="dxa"/>
            <w:tcBorders>
              <w:top w:val="single" w:sz="4" w:space="0" w:color="000000"/>
              <w:left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top w:val="single" w:sz="4" w:space="0" w:color="000000"/>
              <w:left w:val="single" w:sz="4" w:space="0" w:color="000000"/>
              <w:right w:val="single" w:sz="4" w:space="0" w:color="000000"/>
            </w:tcBorders>
          </w:tcPr>
          <w:p w:rsidR="00EE1149" w:rsidRPr="00DD6669" w:rsidRDefault="00EE1149"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22</w:t>
            </w:r>
          </w:p>
        </w:tc>
        <w:tc>
          <w:tcPr>
            <w:tcW w:w="9781" w:type="dxa"/>
            <w:tcBorders>
              <w:top w:val="single" w:sz="4" w:space="0" w:color="000000"/>
              <w:left w:val="single" w:sz="4" w:space="0" w:color="000000"/>
              <w:bottom w:val="single" w:sz="4" w:space="0" w:color="000000"/>
              <w:right w:val="single" w:sz="4" w:space="0" w:color="000000"/>
            </w:tcBorders>
            <w:hideMark/>
          </w:tcPr>
          <w:p w:rsidR="00EE1149" w:rsidRPr="00DD6669" w:rsidRDefault="009E2D54"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Reconozco algunos estados de ánimo a través del tono o volumen de voz en una historia leída por el profesor o en una grabación.</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EE1149" w:rsidRPr="00DD6669" w:rsidRDefault="00EE1149"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23</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Comprendo descripciones cortas sobre personas, lugares y acciones conocidas.</w:t>
            </w:r>
          </w:p>
        </w:tc>
        <w:tc>
          <w:tcPr>
            <w:tcW w:w="567"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4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19</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Escribo textos cortos que describen mi estado de ánimo y mis preferencias.</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24</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Expreso en una palabra o frase corta, cómo me siento.</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25</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Saludo cortésmente de acuerdo con la edad y rango del interlocutor.</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p>
        </w:tc>
        <w:tc>
          <w:tcPr>
            <w:tcW w:w="850"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2º</w:t>
            </w: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12</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los nombres de los personajes y los eventos principales de un cuento leído por el profesor y apoyado en imágenes, videos o cualquier tipo de material visual.</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26</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las acciones en una secuencia corta de eventos.</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14</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Escribo descripciones y narraciones cortas basadas en una secuencia de ilustraciones.</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15</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Puedo hablar de cantidades y contar objetos hasta mil.</w:t>
            </w:r>
          </w:p>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Uso oraciones cortas para decir lo que puedo o no puedo hacer.</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27</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Respondo preguntas sobre mis gustos y preferencias.</w:t>
            </w:r>
          </w:p>
          <w:p w:rsidR="009E2D54"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 xml:space="preserve">Pido y acepto disculpas de forma simple y </w:t>
            </w:r>
            <w:proofErr w:type="gramStart"/>
            <w:r w:rsidRPr="00DD6669">
              <w:rPr>
                <w:rFonts w:ascii="Tahoma" w:hAnsi="Tahoma" w:cs="Tahoma"/>
                <w:color w:val="272425"/>
                <w:sz w:val="20"/>
                <w:szCs w:val="20"/>
                <w:lang w:val="es-AR"/>
              </w:rPr>
              <w:t>cortés</w:t>
            </w:r>
            <w:proofErr w:type="gramEnd"/>
            <w:r w:rsidRPr="00DD6669">
              <w:rPr>
                <w:rFonts w:ascii="Tahoma" w:hAnsi="Tahoma" w:cs="Tahoma"/>
                <w:color w:val="272425"/>
                <w:sz w:val="20"/>
                <w:szCs w:val="20"/>
                <w:lang w:val="es-AR"/>
              </w:rPr>
              <w:t>.</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p>
          <w:p w:rsidR="009E2D54" w:rsidRPr="00DD6669" w:rsidRDefault="009E2D54"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3º</w:t>
            </w: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28</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Identifico la secuencia de las acciones y las asocio con los momentos del día, cuando alguien describe su rutina diaria.</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29</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Reconozco, en un texto narrativo corto, aspectos como qué, quién, cuándo y dónde.</w:t>
            </w:r>
          </w:p>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Utilizo gráficas para representar la información más relevante de un texto.</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30</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Uso adecuadamente estructuras y patrones gramaticales de uso frecuente.</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31</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Describo con oraciones simples el clima y determino la ropa necesaria, según corresponda.</w:t>
            </w:r>
          </w:p>
        </w:tc>
        <w:tc>
          <w:tcPr>
            <w:tcW w:w="567"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9E2D54" w:rsidRPr="00DD6669" w:rsidRDefault="009E2D54"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9E2D54" w:rsidRPr="00DD6669" w:rsidRDefault="009E2D54"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right w:val="single" w:sz="4" w:space="0" w:color="000000"/>
            </w:tcBorders>
          </w:tcPr>
          <w:p w:rsidR="009E2D54" w:rsidRPr="00DD6669" w:rsidRDefault="009E2D54"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32</w:t>
            </w:r>
          </w:p>
        </w:tc>
        <w:tc>
          <w:tcPr>
            <w:tcW w:w="9781" w:type="dxa"/>
            <w:tcBorders>
              <w:top w:val="single" w:sz="4" w:space="0" w:color="000000"/>
              <w:left w:val="single" w:sz="4" w:space="0" w:color="000000"/>
              <w:bottom w:val="single" w:sz="4" w:space="0" w:color="000000"/>
              <w:right w:val="single" w:sz="4" w:space="0" w:color="000000"/>
            </w:tcBorders>
            <w:hideMark/>
          </w:tcPr>
          <w:p w:rsidR="009E2D54"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Respondo a preguntas personales como nombre, edad, nacionalidad y dirección, con apoyo de repeticiones cuando sea necesario.</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9E2D54" w:rsidRPr="00DD6669" w:rsidRDefault="009E2D54"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val="restart"/>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p>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p>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p>
          <w:p w:rsidR="00D146AB" w:rsidRPr="00DD6669" w:rsidRDefault="00D146AB" w:rsidP="00DD6669">
            <w:pPr>
              <w:autoSpaceDE w:val="0"/>
              <w:autoSpaceDN w:val="0"/>
              <w:adjustRightInd w:val="0"/>
              <w:spacing w:after="0" w:line="240" w:lineRule="auto"/>
              <w:jc w:val="center"/>
              <w:rPr>
                <w:rFonts w:cs="Tahoma"/>
                <w:color w:val="272525"/>
                <w:sz w:val="16"/>
                <w:szCs w:val="16"/>
                <w:lang w:val="es-AR"/>
              </w:rPr>
            </w:pPr>
            <w:r w:rsidRPr="00DD6669">
              <w:rPr>
                <w:rFonts w:cs="Tahoma"/>
                <w:color w:val="272525"/>
                <w:sz w:val="16"/>
                <w:szCs w:val="16"/>
                <w:lang w:val="es-AR"/>
              </w:rPr>
              <w:t>4º</w:t>
            </w: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ESCUCHA</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33</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525"/>
                <w:sz w:val="20"/>
                <w:szCs w:val="20"/>
                <w:lang w:val="es-AR"/>
              </w:rPr>
            </w:pPr>
            <w:r w:rsidRPr="00DD6669">
              <w:rPr>
                <w:rFonts w:ascii="Tahoma" w:hAnsi="Tahoma" w:cs="Tahoma"/>
                <w:color w:val="272425"/>
                <w:sz w:val="20"/>
                <w:szCs w:val="20"/>
                <w:lang w:val="es-AR"/>
              </w:rPr>
              <w:t>Memorizo y sigo el ritmo de canciones populares de países angloparlantes.</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LECTURA</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34</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Leo y entiendo textos auténticos y sencillos sobre acontecimientos concretos asociados a tradiciones culturales que conozco (cumpleaños, navidad, etc.).</w:t>
            </w:r>
          </w:p>
        </w:tc>
        <w:tc>
          <w:tcPr>
            <w:tcW w:w="567" w:type="dxa"/>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ESCRITURA</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35</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lang w:val="es-AR"/>
              </w:rPr>
            </w:pPr>
            <w:r w:rsidRPr="00DD6669">
              <w:rPr>
                <w:rFonts w:ascii="Tahoma" w:hAnsi="Tahoma" w:cs="Tahoma"/>
                <w:color w:val="272425"/>
                <w:sz w:val="20"/>
                <w:szCs w:val="20"/>
                <w:lang w:val="es-AR"/>
              </w:rPr>
              <w:t>Escribo pequeñas historias que me imagino.</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MONÓLOGOS</w:t>
            </w:r>
          </w:p>
        </w:tc>
        <w:tc>
          <w:tcPr>
            <w:tcW w:w="425" w:type="dxa"/>
            <w:tcBorders>
              <w:left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36</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color w:val="272525"/>
                <w:lang w:val="es-AR"/>
              </w:rPr>
            </w:pPr>
            <w:r w:rsidRPr="00DD6669">
              <w:rPr>
                <w:rFonts w:ascii="Tahoma" w:hAnsi="Tahoma" w:cs="Tahoma"/>
                <w:color w:val="272425"/>
                <w:sz w:val="20"/>
                <w:szCs w:val="20"/>
                <w:lang w:val="es-AR"/>
              </w:rPr>
              <w:t>Digo un texto corto memorizado en una dramatización, ayudándome con gestos.</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jc w:val="center"/>
              <w:rPr>
                <w:rFonts w:cs="Tahoma"/>
                <w:b/>
                <w:iCs/>
                <w:color w:val="272525"/>
                <w:sz w:val="18"/>
                <w:szCs w:val="18"/>
                <w:lang w:val="es-AR"/>
              </w:rPr>
            </w:pPr>
          </w:p>
        </w:tc>
      </w:tr>
      <w:tr w:rsidR="00A81796" w:rsidRPr="00CA096A" w:rsidTr="00DD6669">
        <w:trPr>
          <w:trHeight w:val="151"/>
        </w:trPr>
        <w:tc>
          <w:tcPr>
            <w:tcW w:w="392" w:type="dxa"/>
            <w:vMerge/>
            <w:tcBorders>
              <w:top w:val="single" w:sz="4" w:space="0" w:color="000000"/>
              <w:left w:val="single" w:sz="4" w:space="0" w:color="000000"/>
              <w:bottom w:val="single" w:sz="4" w:space="0" w:color="000000"/>
              <w:right w:val="single" w:sz="4" w:space="0" w:color="000000"/>
            </w:tcBorders>
            <w:vAlign w:val="center"/>
            <w:hideMark/>
          </w:tcPr>
          <w:p w:rsidR="00D146AB" w:rsidRPr="00DD6669" w:rsidRDefault="00D146AB" w:rsidP="00DD6669">
            <w:pPr>
              <w:spacing w:after="0" w:line="240" w:lineRule="auto"/>
              <w:rPr>
                <w:rFonts w:cs="Tahoma"/>
                <w:color w:val="272525"/>
                <w:sz w:val="16"/>
                <w:szCs w:val="16"/>
                <w:lang w:val="es-AR"/>
              </w:rPr>
            </w:pPr>
          </w:p>
        </w:tc>
        <w:tc>
          <w:tcPr>
            <w:tcW w:w="1134" w:type="dxa"/>
            <w:tcBorders>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cs="Tahoma"/>
                <w:b/>
                <w:color w:val="272525"/>
                <w:sz w:val="12"/>
                <w:szCs w:val="12"/>
                <w:lang w:val="es-AR"/>
              </w:rPr>
            </w:pPr>
            <w:r w:rsidRPr="00DD6669">
              <w:rPr>
                <w:rFonts w:cs="Tahoma"/>
                <w:b/>
                <w:color w:val="272525"/>
                <w:sz w:val="12"/>
                <w:szCs w:val="12"/>
                <w:lang w:val="es-AR"/>
              </w:rPr>
              <w:t>CONVER</w:t>
            </w:r>
            <w:r w:rsidRPr="00DD6669">
              <w:rPr>
                <w:rFonts w:cs="Tahoma"/>
                <w:b/>
                <w:color w:val="272525"/>
                <w:sz w:val="10"/>
                <w:szCs w:val="10"/>
                <w:lang w:val="es-AR"/>
              </w:rPr>
              <w:t>SACIÓN</w:t>
            </w:r>
          </w:p>
        </w:tc>
        <w:tc>
          <w:tcPr>
            <w:tcW w:w="425" w:type="dxa"/>
            <w:tcBorders>
              <w:left w:val="single" w:sz="4" w:space="0" w:color="000000"/>
              <w:bottom w:val="single" w:sz="4" w:space="0" w:color="000000"/>
              <w:right w:val="single" w:sz="4" w:space="0" w:color="000000"/>
            </w:tcBorders>
          </w:tcPr>
          <w:p w:rsidR="00D146AB" w:rsidRPr="00DD6669" w:rsidRDefault="00D146AB" w:rsidP="00DD6669">
            <w:pPr>
              <w:autoSpaceDE w:val="0"/>
              <w:autoSpaceDN w:val="0"/>
              <w:adjustRightInd w:val="0"/>
              <w:spacing w:after="0" w:line="240" w:lineRule="auto"/>
              <w:rPr>
                <w:rFonts w:cs="Tahoma"/>
                <w:b/>
                <w:color w:val="272525"/>
                <w:sz w:val="16"/>
                <w:szCs w:val="16"/>
                <w:lang w:val="es-AR"/>
              </w:rPr>
            </w:pPr>
            <w:r w:rsidRPr="00DD6669">
              <w:rPr>
                <w:rFonts w:cs="Tahoma"/>
                <w:b/>
                <w:color w:val="272525"/>
                <w:sz w:val="16"/>
                <w:szCs w:val="16"/>
                <w:lang w:val="es-AR"/>
              </w:rPr>
              <w:t>21</w:t>
            </w:r>
          </w:p>
        </w:tc>
        <w:tc>
          <w:tcPr>
            <w:tcW w:w="9781"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rPr>
                <w:rFonts w:ascii="Tahoma" w:hAnsi="Tahoma" w:cs="Tahoma"/>
                <w:color w:val="272425"/>
                <w:sz w:val="20"/>
                <w:szCs w:val="20"/>
                <w:lang w:val="es-AR"/>
              </w:rPr>
            </w:pPr>
            <w:r w:rsidRPr="00DD6669">
              <w:rPr>
                <w:rFonts w:ascii="Tahoma" w:hAnsi="Tahoma" w:cs="Tahoma"/>
                <w:color w:val="272425"/>
                <w:sz w:val="20"/>
                <w:szCs w:val="20"/>
                <w:lang w:val="es-AR"/>
              </w:rPr>
              <w:t>Mantengo una conversación simple en inglés con un compañero cuando desarrollo una actividad de aula.</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567"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c>
          <w:tcPr>
            <w:tcW w:w="850" w:type="dxa"/>
            <w:tcBorders>
              <w:top w:val="single" w:sz="4" w:space="0" w:color="000000"/>
              <w:left w:val="single" w:sz="4" w:space="0" w:color="000000"/>
              <w:bottom w:val="single" w:sz="4" w:space="0" w:color="000000"/>
              <w:right w:val="single" w:sz="4" w:space="0" w:color="000000"/>
            </w:tcBorders>
            <w:hideMark/>
          </w:tcPr>
          <w:p w:rsidR="00D146AB" w:rsidRPr="00DD6669" w:rsidRDefault="00D146AB" w:rsidP="00DD6669">
            <w:pPr>
              <w:autoSpaceDE w:val="0"/>
              <w:autoSpaceDN w:val="0"/>
              <w:adjustRightInd w:val="0"/>
              <w:spacing w:after="0" w:line="240" w:lineRule="auto"/>
              <w:jc w:val="center"/>
              <w:rPr>
                <w:rFonts w:cs="Tahoma"/>
                <w:b/>
                <w:color w:val="272525"/>
                <w:sz w:val="18"/>
                <w:szCs w:val="18"/>
                <w:lang w:val="es-AR"/>
              </w:rPr>
            </w:pPr>
            <w:r w:rsidRPr="00DD6669">
              <w:rPr>
                <w:rFonts w:cs="Tahoma"/>
                <w:b/>
                <w:color w:val="272525"/>
                <w:sz w:val="18"/>
                <w:szCs w:val="18"/>
                <w:lang w:val="es-AR"/>
              </w:rPr>
              <w:t>X</w:t>
            </w:r>
          </w:p>
        </w:tc>
      </w:tr>
    </w:tbl>
    <w:p w:rsidR="002460CD" w:rsidRDefault="002460CD" w:rsidP="002460CD">
      <w:pPr>
        <w:rPr>
          <w:b/>
          <w:sz w:val="28"/>
          <w:szCs w:val="28"/>
        </w:rPr>
      </w:pPr>
    </w:p>
    <w:p w:rsidR="00A81796" w:rsidRDefault="00A81796" w:rsidP="00A81796">
      <w:pPr>
        <w:jc w:val="center"/>
        <w:rPr>
          <w:b/>
          <w:sz w:val="28"/>
          <w:szCs w:val="28"/>
        </w:rPr>
      </w:pPr>
      <w:r>
        <w:rPr>
          <w:b/>
          <w:sz w:val="28"/>
          <w:szCs w:val="28"/>
        </w:rPr>
        <w:lastRenderedPageBreak/>
        <w:t>GRADO 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0"/>
        <w:gridCol w:w="2796"/>
        <w:gridCol w:w="3685"/>
        <w:gridCol w:w="4253"/>
        <w:gridCol w:w="3685"/>
      </w:tblGrid>
      <w:tr w:rsidR="00A81796" w:rsidRPr="0025219D" w:rsidTr="00A81796">
        <w:tc>
          <w:tcPr>
            <w:tcW w:w="1140" w:type="dxa"/>
          </w:tcPr>
          <w:p w:rsidR="00A81796" w:rsidRPr="00A81796" w:rsidRDefault="00A81796" w:rsidP="00A81796">
            <w:pPr>
              <w:jc w:val="center"/>
              <w:rPr>
                <w:rFonts w:cs="Tahoma"/>
              </w:rPr>
            </w:pPr>
            <w:r w:rsidRPr="00A81796">
              <w:rPr>
                <w:rFonts w:cs="Tahoma"/>
              </w:rPr>
              <w:t>PERÍODO</w:t>
            </w:r>
          </w:p>
        </w:tc>
        <w:tc>
          <w:tcPr>
            <w:tcW w:w="2796" w:type="dxa"/>
          </w:tcPr>
          <w:p w:rsidR="00A81796" w:rsidRPr="00A81796" w:rsidRDefault="00A81796" w:rsidP="00A81796">
            <w:pPr>
              <w:jc w:val="center"/>
              <w:rPr>
                <w:rFonts w:cs="Tahoma"/>
              </w:rPr>
            </w:pPr>
            <w:r w:rsidRPr="00A81796">
              <w:rPr>
                <w:rFonts w:cs="Tahoma"/>
              </w:rPr>
              <w:t>CONTENIDOS</w:t>
            </w:r>
          </w:p>
        </w:tc>
        <w:tc>
          <w:tcPr>
            <w:tcW w:w="3685" w:type="dxa"/>
          </w:tcPr>
          <w:p w:rsidR="00A81796" w:rsidRPr="00A81796" w:rsidRDefault="00A81796" w:rsidP="00A81796">
            <w:pPr>
              <w:jc w:val="center"/>
              <w:rPr>
                <w:rFonts w:cs="Tahoma"/>
              </w:rPr>
            </w:pPr>
            <w:r w:rsidRPr="00A81796">
              <w:rPr>
                <w:rFonts w:cs="Tahoma"/>
              </w:rPr>
              <w:t>CONCEPTUALES</w:t>
            </w:r>
          </w:p>
          <w:p w:rsidR="00A81796" w:rsidRPr="00A81796" w:rsidRDefault="00A81796" w:rsidP="00A81796">
            <w:pPr>
              <w:jc w:val="center"/>
              <w:rPr>
                <w:rFonts w:cs="Tahoma"/>
              </w:rPr>
            </w:pPr>
            <w:r w:rsidRPr="00A81796">
              <w:rPr>
                <w:rFonts w:cs="Tahoma"/>
              </w:rPr>
              <w:t>TEMAS</w:t>
            </w:r>
          </w:p>
        </w:tc>
        <w:tc>
          <w:tcPr>
            <w:tcW w:w="4253" w:type="dxa"/>
          </w:tcPr>
          <w:p w:rsidR="00A81796" w:rsidRPr="00A81796" w:rsidRDefault="00A81796" w:rsidP="00A81796">
            <w:pPr>
              <w:jc w:val="center"/>
              <w:rPr>
                <w:rFonts w:cs="Tahoma"/>
              </w:rPr>
            </w:pPr>
            <w:r w:rsidRPr="00A81796">
              <w:rPr>
                <w:rFonts w:cs="Tahoma"/>
              </w:rPr>
              <w:t>PROCEDIMENTALES</w:t>
            </w:r>
          </w:p>
          <w:p w:rsidR="00A81796" w:rsidRPr="00A81796" w:rsidRDefault="00A81796" w:rsidP="00A81796">
            <w:pPr>
              <w:jc w:val="center"/>
              <w:rPr>
                <w:rFonts w:cs="Tahoma"/>
              </w:rPr>
            </w:pPr>
            <w:r w:rsidRPr="00A81796">
              <w:rPr>
                <w:rFonts w:cs="Tahoma"/>
              </w:rPr>
              <w:t>TEMAS</w:t>
            </w:r>
          </w:p>
        </w:tc>
        <w:tc>
          <w:tcPr>
            <w:tcW w:w="3685" w:type="dxa"/>
          </w:tcPr>
          <w:p w:rsidR="00A81796" w:rsidRPr="00A81796" w:rsidRDefault="00A81796" w:rsidP="00A81796">
            <w:pPr>
              <w:jc w:val="center"/>
              <w:rPr>
                <w:rFonts w:cs="Tahoma"/>
              </w:rPr>
            </w:pPr>
            <w:r w:rsidRPr="00A81796">
              <w:rPr>
                <w:rFonts w:cs="Tahoma"/>
              </w:rPr>
              <w:t>ACTITUDINALES</w:t>
            </w:r>
          </w:p>
          <w:p w:rsidR="00A81796" w:rsidRPr="00A81796" w:rsidRDefault="00A81796" w:rsidP="00A81796">
            <w:pPr>
              <w:jc w:val="center"/>
              <w:rPr>
                <w:rFonts w:cs="Tahoma"/>
              </w:rPr>
            </w:pPr>
            <w:r w:rsidRPr="00A81796">
              <w:rPr>
                <w:rFonts w:cs="Tahoma"/>
              </w:rPr>
              <w:t>TEMAS</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1º</w:t>
            </w:r>
          </w:p>
          <w:p w:rsidR="00A81796" w:rsidRPr="00A81796" w:rsidRDefault="00A81796" w:rsidP="00A81796">
            <w:pPr>
              <w:jc w:val="center"/>
              <w:rPr>
                <w:rFonts w:cs="Tahoma"/>
                <w:b/>
              </w:rPr>
            </w:pPr>
          </w:p>
        </w:tc>
        <w:tc>
          <w:tcPr>
            <w:tcW w:w="2796" w:type="dxa"/>
          </w:tcPr>
          <w:p w:rsidR="00A81796" w:rsidRPr="00A81796" w:rsidRDefault="00A81796" w:rsidP="001D337E">
            <w:pPr>
              <w:rPr>
                <w:rFonts w:cs="Tahoma"/>
              </w:rPr>
            </w:pPr>
          </w:p>
          <w:p w:rsidR="00A81796" w:rsidRPr="00A81796" w:rsidRDefault="004965CE" w:rsidP="001D337E">
            <w:pPr>
              <w:rPr>
                <w:rFonts w:cs="Tahoma"/>
              </w:rPr>
            </w:pPr>
            <w:r>
              <w:rPr>
                <w:rFonts w:cs="Tahoma"/>
              </w:rPr>
              <w:t>I</w:t>
            </w:r>
            <w:r w:rsidR="0036211A">
              <w:rPr>
                <w:rFonts w:cs="Tahoma"/>
              </w:rPr>
              <w:t xml:space="preserve">nstrucciones </w:t>
            </w:r>
          </w:p>
        </w:tc>
        <w:tc>
          <w:tcPr>
            <w:tcW w:w="3685" w:type="dxa"/>
          </w:tcPr>
          <w:p w:rsidR="00A81796" w:rsidRDefault="0036211A" w:rsidP="00A81796">
            <w:pPr>
              <w:pStyle w:val="Prrafodelista"/>
              <w:numPr>
                <w:ilvl w:val="0"/>
                <w:numId w:val="29"/>
              </w:numPr>
              <w:spacing w:after="0" w:line="240" w:lineRule="auto"/>
              <w:contextualSpacing/>
              <w:rPr>
                <w:rFonts w:cs="Tahoma"/>
              </w:rPr>
            </w:pPr>
            <w:r>
              <w:rPr>
                <w:rFonts w:cs="Tahoma"/>
              </w:rPr>
              <w:t>Imperativos</w:t>
            </w:r>
          </w:p>
          <w:p w:rsidR="0036211A" w:rsidRDefault="0036211A" w:rsidP="00A81796">
            <w:pPr>
              <w:pStyle w:val="Prrafodelista"/>
              <w:numPr>
                <w:ilvl w:val="0"/>
                <w:numId w:val="29"/>
              </w:numPr>
              <w:spacing w:after="0" w:line="240" w:lineRule="auto"/>
              <w:contextualSpacing/>
              <w:rPr>
                <w:rFonts w:cs="Tahoma"/>
              </w:rPr>
            </w:pPr>
            <w:r>
              <w:rPr>
                <w:rFonts w:cs="Tahoma"/>
              </w:rPr>
              <w:t>Plurales (sustantivos)</w:t>
            </w:r>
          </w:p>
          <w:p w:rsidR="0036211A" w:rsidRPr="0036211A" w:rsidRDefault="0036211A" w:rsidP="0036211A">
            <w:pPr>
              <w:pStyle w:val="Prrafodelista"/>
              <w:numPr>
                <w:ilvl w:val="0"/>
                <w:numId w:val="29"/>
              </w:numPr>
              <w:spacing w:after="0" w:line="240" w:lineRule="auto"/>
              <w:contextualSpacing/>
              <w:rPr>
                <w:rFonts w:cs="Tahoma"/>
              </w:rPr>
            </w:pPr>
            <w:r>
              <w:rPr>
                <w:rFonts w:cs="Tahoma"/>
              </w:rPr>
              <w:t>Adjetivos (plurales)</w:t>
            </w:r>
          </w:p>
          <w:p w:rsidR="0036211A" w:rsidRPr="00A81796" w:rsidRDefault="0036211A" w:rsidP="0036211A">
            <w:pPr>
              <w:pStyle w:val="Prrafodelista"/>
              <w:spacing w:after="0" w:line="240" w:lineRule="auto"/>
              <w:ind w:left="0"/>
              <w:contextualSpacing/>
              <w:rPr>
                <w:rFonts w:cs="Tahoma"/>
              </w:rPr>
            </w:pPr>
          </w:p>
        </w:tc>
        <w:tc>
          <w:tcPr>
            <w:tcW w:w="4253" w:type="dxa"/>
          </w:tcPr>
          <w:p w:rsidR="00A81796" w:rsidRDefault="0036211A" w:rsidP="001D337E">
            <w:pPr>
              <w:rPr>
                <w:rFonts w:cs="Tahoma"/>
              </w:rPr>
            </w:pPr>
            <w:r>
              <w:rPr>
                <w:rFonts w:cs="Tahoma"/>
              </w:rPr>
              <w:t>Lleva a cabo actividades siguiendo instrucciones dadas por el docente</w:t>
            </w:r>
          </w:p>
          <w:p w:rsidR="0036211A" w:rsidRDefault="0036211A" w:rsidP="001D337E">
            <w:pPr>
              <w:rPr>
                <w:rFonts w:cs="Tahoma"/>
              </w:rPr>
            </w:pPr>
            <w:r>
              <w:rPr>
                <w:rFonts w:cs="Tahoma"/>
              </w:rPr>
              <w:t>Elabora instrucciones sencillas para actividades de su conocimiento</w:t>
            </w:r>
          </w:p>
          <w:p w:rsidR="0036211A" w:rsidRDefault="0036211A" w:rsidP="001D337E">
            <w:pPr>
              <w:rPr>
                <w:rFonts w:cs="Tahoma"/>
              </w:rPr>
            </w:pPr>
            <w:r>
              <w:rPr>
                <w:rFonts w:cs="Tahoma"/>
              </w:rPr>
              <w:t xml:space="preserve">Diferencia los plurales regulares e irregulares </w:t>
            </w:r>
            <w:proofErr w:type="spellStart"/>
            <w:r>
              <w:rPr>
                <w:rFonts w:cs="Tahoma"/>
              </w:rPr>
              <w:t>mas</w:t>
            </w:r>
            <w:proofErr w:type="spellEnd"/>
            <w:r>
              <w:rPr>
                <w:rFonts w:cs="Tahoma"/>
              </w:rPr>
              <w:t xml:space="preserve"> usados</w:t>
            </w:r>
          </w:p>
          <w:p w:rsidR="0036211A" w:rsidRPr="00A81796" w:rsidRDefault="0036211A" w:rsidP="001D337E">
            <w:pPr>
              <w:rPr>
                <w:rFonts w:cs="Tahoma"/>
              </w:rPr>
            </w:pPr>
            <w:r>
              <w:rPr>
                <w:rFonts w:cs="Tahoma"/>
              </w:rPr>
              <w:t>Reconoce las reglas para crear plurales regulares en sustantivos y adjetivos</w:t>
            </w:r>
          </w:p>
        </w:tc>
        <w:tc>
          <w:tcPr>
            <w:tcW w:w="3685" w:type="dxa"/>
          </w:tcPr>
          <w:p w:rsidR="00A81796" w:rsidRPr="00A81796" w:rsidRDefault="00A81796" w:rsidP="001D337E">
            <w:pPr>
              <w:rPr>
                <w:rFonts w:ascii="Arial" w:hAnsi="Arial" w:cs="Arial"/>
              </w:rPr>
            </w:pPr>
            <w:r w:rsidRPr="00A81796">
              <w:rPr>
                <w:rFonts w:ascii="Arial" w:hAnsi="Arial" w:cs="Arial"/>
              </w:rPr>
              <w:t>Muestra actitud respetuosa frente a la clase y sus compañeros</w:t>
            </w:r>
          </w:p>
          <w:p w:rsidR="00A81796" w:rsidRPr="00A81796" w:rsidRDefault="00A81796" w:rsidP="001D337E">
            <w:pPr>
              <w:rPr>
                <w:rFonts w:ascii="Arial" w:hAnsi="Arial" w:cs="Arial"/>
                <w:b/>
                <w:color w:val="272425"/>
              </w:rPr>
            </w:pPr>
          </w:p>
          <w:p w:rsidR="00A81796" w:rsidRPr="001D337E" w:rsidRDefault="00A81796" w:rsidP="001D337E">
            <w:pPr>
              <w:pStyle w:val="Default"/>
              <w:rPr>
                <w:rFonts w:ascii="Arial" w:hAnsi="Arial" w:cs="Arial"/>
                <w:color w:val="FF0000"/>
                <w:lang w:val="es-ES"/>
              </w:rPr>
            </w:pPr>
            <w:r w:rsidRPr="001D337E">
              <w:rPr>
                <w:rFonts w:ascii="Arial" w:hAnsi="Arial" w:cs="Arial"/>
                <w:sz w:val="22"/>
                <w:szCs w:val="22"/>
                <w:lang w:val="es-ES"/>
              </w:rPr>
              <w:t xml:space="preserve">Respeta las normas de convivencia en el aula.  </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2º</w:t>
            </w:r>
          </w:p>
          <w:p w:rsidR="00A81796" w:rsidRPr="00A81796" w:rsidRDefault="00A81796" w:rsidP="00A81796">
            <w:pPr>
              <w:jc w:val="center"/>
              <w:rPr>
                <w:rFonts w:cs="Tahoma"/>
                <w:b/>
              </w:rPr>
            </w:pPr>
          </w:p>
        </w:tc>
        <w:tc>
          <w:tcPr>
            <w:tcW w:w="2796" w:type="dxa"/>
          </w:tcPr>
          <w:p w:rsidR="00A81796" w:rsidRDefault="00A81796" w:rsidP="001D337E">
            <w:pPr>
              <w:rPr>
                <w:rFonts w:cs="Tahoma"/>
              </w:rPr>
            </w:pPr>
          </w:p>
          <w:p w:rsidR="004965CE" w:rsidRPr="00A81796" w:rsidRDefault="004965CE" w:rsidP="001D337E">
            <w:pPr>
              <w:rPr>
                <w:rFonts w:cs="Tahoma"/>
              </w:rPr>
            </w:pPr>
            <w:r>
              <w:rPr>
                <w:rFonts w:cs="Tahoma"/>
              </w:rPr>
              <w:t>Descripciones</w:t>
            </w:r>
          </w:p>
          <w:p w:rsidR="00A81796" w:rsidRPr="00A81796" w:rsidRDefault="00A81796" w:rsidP="001D337E">
            <w:pPr>
              <w:rPr>
                <w:rFonts w:cs="Tahoma"/>
              </w:rPr>
            </w:pPr>
          </w:p>
        </w:tc>
        <w:tc>
          <w:tcPr>
            <w:tcW w:w="3685" w:type="dxa"/>
          </w:tcPr>
          <w:p w:rsidR="00A81796" w:rsidRDefault="0036211A" w:rsidP="00A81796">
            <w:pPr>
              <w:pStyle w:val="Prrafodelista"/>
              <w:numPr>
                <w:ilvl w:val="0"/>
                <w:numId w:val="29"/>
              </w:numPr>
              <w:spacing w:after="0" w:line="240" w:lineRule="auto"/>
              <w:contextualSpacing/>
              <w:rPr>
                <w:rFonts w:cs="Tahoma"/>
              </w:rPr>
            </w:pPr>
            <w:proofErr w:type="spellStart"/>
            <w:r>
              <w:rPr>
                <w:rFonts w:cs="Tahoma"/>
              </w:rPr>
              <w:t>Verb</w:t>
            </w:r>
            <w:proofErr w:type="spellEnd"/>
            <w:r>
              <w:rPr>
                <w:rFonts w:cs="Tahoma"/>
              </w:rPr>
              <w:t xml:space="preserve"> </w:t>
            </w:r>
            <w:proofErr w:type="spellStart"/>
            <w:r>
              <w:rPr>
                <w:rFonts w:cs="Tahoma"/>
              </w:rPr>
              <w:t>be</w:t>
            </w:r>
            <w:proofErr w:type="spellEnd"/>
          </w:p>
          <w:p w:rsidR="0036211A" w:rsidRDefault="0036211A" w:rsidP="00A81796">
            <w:pPr>
              <w:pStyle w:val="Prrafodelista"/>
              <w:numPr>
                <w:ilvl w:val="0"/>
                <w:numId w:val="29"/>
              </w:numPr>
              <w:spacing w:after="0" w:line="240" w:lineRule="auto"/>
              <w:contextualSpacing/>
              <w:rPr>
                <w:rFonts w:cs="Tahoma"/>
              </w:rPr>
            </w:pPr>
            <w:proofErr w:type="spellStart"/>
            <w:r>
              <w:rPr>
                <w:rFonts w:cs="Tahoma"/>
              </w:rPr>
              <w:t>Verb</w:t>
            </w:r>
            <w:proofErr w:type="spellEnd"/>
            <w:r>
              <w:rPr>
                <w:rFonts w:cs="Tahoma"/>
              </w:rPr>
              <w:t xml:space="preserve"> </w:t>
            </w:r>
            <w:proofErr w:type="spellStart"/>
            <w:r>
              <w:rPr>
                <w:rFonts w:cs="Tahoma"/>
              </w:rPr>
              <w:t>have</w:t>
            </w:r>
            <w:proofErr w:type="spellEnd"/>
          </w:p>
          <w:p w:rsidR="0036211A" w:rsidRDefault="0036211A" w:rsidP="00A81796">
            <w:pPr>
              <w:pStyle w:val="Prrafodelista"/>
              <w:numPr>
                <w:ilvl w:val="0"/>
                <w:numId w:val="29"/>
              </w:numPr>
              <w:spacing w:after="0" w:line="240" w:lineRule="auto"/>
              <w:contextualSpacing/>
              <w:rPr>
                <w:rFonts w:cs="Tahoma"/>
              </w:rPr>
            </w:pPr>
            <w:r>
              <w:rPr>
                <w:rFonts w:cs="Tahoma"/>
              </w:rPr>
              <w:t>Adjetivos (plurales)</w:t>
            </w:r>
          </w:p>
          <w:p w:rsidR="0036211A" w:rsidRPr="0036211A" w:rsidRDefault="0036211A" w:rsidP="0036211A">
            <w:pPr>
              <w:pStyle w:val="Prrafodelista"/>
              <w:numPr>
                <w:ilvl w:val="0"/>
                <w:numId w:val="29"/>
              </w:numPr>
              <w:spacing w:after="0" w:line="240" w:lineRule="auto"/>
              <w:contextualSpacing/>
              <w:rPr>
                <w:rFonts w:cs="Tahoma"/>
              </w:rPr>
            </w:pPr>
            <w:r>
              <w:rPr>
                <w:rFonts w:cs="Tahoma"/>
              </w:rPr>
              <w:t>Ocupaciones</w:t>
            </w:r>
          </w:p>
        </w:tc>
        <w:tc>
          <w:tcPr>
            <w:tcW w:w="4253" w:type="dxa"/>
          </w:tcPr>
          <w:p w:rsidR="00A81796" w:rsidRPr="00A81796" w:rsidRDefault="0036211A" w:rsidP="001D337E">
            <w:pPr>
              <w:rPr>
                <w:rFonts w:cs="Tahoma"/>
              </w:rPr>
            </w:pPr>
            <w:r>
              <w:rPr>
                <w:rFonts w:cs="Tahoma"/>
              </w:rPr>
              <w:t xml:space="preserve">Comprende descripciones escritas y orales sencillas </w:t>
            </w:r>
          </w:p>
          <w:p w:rsidR="00A81796" w:rsidRPr="00A81796" w:rsidRDefault="00A81796" w:rsidP="001D337E">
            <w:pPr>
              <w:rPr>
                <w:rFonts w:cs="Tahoma"/>
              </w:rPr>
            </w:pPr>
            <w:r w:rsidRPr="00A81796">
              <w:rPr>
                <w:rFonts w:cs="Tahoma"/>
              </w:rPr>
              <w:t>Expresa sentimientos y emociones</w:t>
            </w:r>
          </w:p>
          <w:p w:rsidR="00A81796" w:rsidRPr="00A81796" w:rsidRDefault="0036211A" w:rsidP="001D337E">
            <w:pPr>
              <w:rPr>
                <w:rFonts w:cs="Tahoma"/>
              </w:rPr>
            </w:pPr>
            <w:r>
              <w:rPr>
                <w:rFonts w:cs="Tahoma"/>
              </w:rPr>
              <w:t>Realiza presentaciones sencillas de personajes que conoce</w:t>
            </w:r>
          </w:p>
        </w:tc>
        <w:tc>
          <w:tcPr>
            <w:tcW w:w="3685" w:type="dxa"/>
          </w:tcPr>
          <w:p w:rsidR="00A81796" w:rsidRPr="00A81796" w:rsidRDefault="00A81796" w:rsidP="001D337E">
            <w:pPr>
              <w:rPr>
                <w:rFonts w:ascii="Arial" w:hAnsi="Arial" w:cs="Arial"/>
                <w:b/>
                <w:color w:val="272425"/>
              </w:rPr>
            </w:pPr>
            <w:r w:rsidRPr="00A81796">
              <w:rPr>
                <w:rFonts w:ascii="Arial" w:hAnsi="Arial" w:cs="Arial"/>
              </w:rPr>
              <w:t>Realiza actividades programadas oportunamente.</w:t>
            </w:r>
          </w:p>
          <w:p w:rsidR="00A81796" w:rsidRPr="00A81796" w:rsidRDefault="00A81796" w:rsidP="001D337E">
            <w:pPr>
              <w:rPr>
                <w:rFonts w:ascii="Arial" w:hAnsi="Arial" w:cs="Arial"/>
              </w:rPr>
            </w:pPr>
          </w:p>
          <w:p w:rsidR="00A81796" w:rsidRPr="001D337E" w:rsidRDefault="00A81796" w:rsidP="001D337E">
            <w:pPr>
              <w:pStyle w:val="Default"/>
              <w:rPr>
                <w:rFonts w:ascii="Arial" w:hAnsi="Arial" w:cs="Arial"/>
                <w:sz w:val="22"/>
                <w:szCs w:val="22"/>
                <w:lang w:val="es-ES"/>
              </w:rPr>
            </w:pPr>
            <w:r w:rsidRPr="001D337E">
              <w:rPr>
                <w:rFonts w:ascii="Arial" w:hAnsi="Arial" w:cs="Arial"/>
                <w:sz w:val="22"/>
                <w:szCs w:val="22"/>
                <w:lang w:val="es-ES"/>
              </w:rPr>
              <w:t xml:space="preserve">Sigue instrucciones en evaluaciones, talleres y trabajos individuales y en equipo.  </w:t>
            </w:r>
          </w:p>
          <w:p w:rsidR="00A81796" w:rsidRPr="001D337E" w:rsidRDefault="00A81796" w:rsidP="001D337E">
            <w:pPr>
              <w:pStyle w:val="Default"/>
              <w:rPr>
                <w:rFonts w:ascii="Arial" w:hAnsi="Arial" w:cs="Arial"/>
                <w:color w:val="FF0000"/>
                <w:lang w:val="es-ES"/>
              </w:rPr>
            </w:pPr>
            <w:r w:rsidRPr="001D337E">
              <w:rPr>
                <w:rFonts w:ascii="Arial" w:hAnsi="Arial" w:cs="Arial"/>
                <w:sz w:val="22"/>
                <w:szCs w:val="22"/>
                <w:lang w:val="es-ES"/>
              </w:rPr>
              <w:t xml:space="preserve"> </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3º</w:t>
            </w:r>
          </w:p>
          <w:p w:rsidR="00A81796" w:rsidRPr="00A81796" w:rsidRDefault="00A81796" w:rsidP="00A81796">
            <w:pPr>
              <w:jc w:val="center"/>
              <w:rPr>
                <w:rFonts w:cs="Tahoma"/>
                <w:b/>
              </w:rPr>
            </w:pPr>
          </w:p>
        </w:tc>
        <w:tc>
          <w:tcPr>
            <w:tcW w:w="2796" w:type="dxa"/>
          </w:tcPr>
          <w:p w:rsidR="00A81796" w:rsidRPr="00A81796" w:rsidRDefault="00A81796" w:rsidP="001D337E">
            <w:pPr>
              <w:rPr>
                <w:rFonts w:cs="Tahoma"/>
              </w:rPr>
            </w:pPr>
          </w:p>
          <w:p w:rsidR="00A81796" w:rsidRPr="00A81796" w:rsidRDefault="004965CE" w:rsidP="001D337E">
            <w:pPr>
              <w:rPr>
                <w:rFonts w:cs="Tahoma"/>
              </w:rPr>
            </w:pPr>
            <w:r>
              <w:rPr>
                <w:rFonts w:cs="Tahoma"/>
              </w:rPr>
              <w:t xml:space="preserve">Animales domésticos </w:t>
            </w:r>
          </w:p>
        </w:tc>
        <w:tc>
          <w:tcPr>
            <w:tcW w:w="3685" w:type="dxa"/>
          </w:tcPr>
          <w:p w:rsidR="00A81796" w:rsidRPr="00A81796" w:rsidRDefault="0036211A" w:rsidP="00A81796">
            <w:pPr>
              <w:pStyle w:val="Prrafodelista"/>
              <w:numPr>
                <w:ilvl w:val="0"/>
                <w:numId w:val="29"/>
              </w:numPr>
              <w:spacing w:after="0" w:line="240" w:lineRule="auto"/>
              <w:contextualSpacing/>
              <w:rPr>
                <w:rFonts w:cs="Tahoma"/>
                <w:lang w:val="en-US"/>
              </w:rPr>
            </w:pPr>
            <w:r>
              <w:rPr>
                <w:rFonts w:cs="Tahoma"/>
                <w:lang w:val="en-US"/>
              </w:rPr>
              <w:t xml:space="preserve">Plural de </w:t>
            </w:r>
            <w:proofErr w:type="spellStart"/>
            <w:r>
              <w:rPr>
                <w:rFonts w:cs="Tahoma"/>
                <w:lang w:val="en-US"/>
              </w:rPr>
              <w:t>adjetivos</w:t>
            </w:r>
            <w:proofErr w:type="spellEnd"/>
            <w:r>
              <w:rPr>
                <w:rFonts w:cs="Tahoma"/>
                <w:lang w:val="en-US"/>
              </w:rPr>
              <w:t>.</w:t>
            </w:r>
          </w:p>
          <w:p w:rsidR="00A81796" w:rsidRPr="00A81796" w:rsidRDefault="00A81796" w:rsidP="00A81796">
            <w:pPr>
              <w:pStyle w:val="Prrafodelista"/>
              <w:numPr>
                <w:ilvl w:val="0"/>
                <w:numId w:val="29"/>
              </w:numPr>
              <w:spacing w:after="0" w:line="240" w:lineRule="auto"/>
              <w:contextualSpacing/>
              <w:rPr>
                <w:rFonts w:cs="Tahoma"/>
                <w:lang w:val="en-US"/>
              </w:rPr>
            </w:pPr>
            <w:r w:rsidRPr="00A81796">
              <w:rPr>
                <w:rFonts w:cs="Tahoma"/>
              </w:rPr>
              <w:t>Plural de sustantivos.</w:t>
            </w:r>
          </w:p>
          <w:p w:rsidR="00A81796" w:rsidRDefault="00A81796" w:rsidP="00A81796">
            <w:pPr>
              <w:pStyle w:val="Prrafodelista"/>
              <w:numPr>
                <w:ilvl w:val="0"/>
                <w:numId w:val="29"/>
              </w:numPr>
              <w:spacing w:after="0" w:line="240" w:lineRule="auto"/>
              <w:contextualSpacing/>
              <w:rPr>
                <w:rFonts w:cs="Tahoma"/>
              </w:rPr>
            </w:pPr>
            <w:r w:rsidRPr="00A81796">
              <w:rPr>
                <w:rFonts w:cs="Tahoma"/>
              </w:rPr>
              <w:t>Ar</w:t>
            </w:r>
            <w:r w:rsidR="0036211A">
              <w:rPr>
                <w:rFonts w:cs="Tahoma"/>
              </w:rPr>
              <w:t>t</w:t>
            </w:r>
            <w:r w:rsidRPr="00A81796">
              <w:rPr>
                <w:rFonts w:cs="Tahoma"/>
              </w:rPr>
              <w:t xml:space="preserve">ículo indefinido: A – AN. </w:t>
            </w:r>
          </w:p>
          <w:p w:rsidR="0036211A" w:rsidRDefault="0036211A" w:rsidP="00A81796">
            <w:pPr>
              <w:pStyle w:val="Prrafodelista"/>
              <w:numPr>
                <w:ilvl w:val="0"/>
                <w:numId w:val="29"/>
              </w:numPr>
              <w:spacing w:after="0" w:line="240" w:lineRule="auto"/>
              <w:contextualSpacing/>
              <w:rPr>
                <w:rFonts w:cs="Tahoma"/>
              </w:rPr>
            </w:pPr>
            <w:r>
              <w:rPr>
                <w:rFonts w:cs="Tahoma"/>
              </w:rPr>
              <w:t>Presente simple</w:t>
            </w:r>
          </w:p>
          <w:p w:rsidR="0036211A" w:rsidRPr="00A81796" w:rsidRDefault="0036211A" w:rsidP="00A81796">
            <w:pPr>
              <w:pStyle w:val="Prrafodelista"/>
              <w:numPr>
                <w:ilvl w:val="0"/>
                <w:numId w:val="29"/>
              </w:numPr>
              <w:spacing w:after="0" w:line="240" w:lineRule="auto"/>
              <w:contextualSpacing/>
              <w:rPr>
                <w:rFonts w:cs="Tahoma"/>
              </w:rPr>
            </w:pPr>
          </w:p>
        </w:tc>
        <w:tc>
          <w:tcPr>
            <w:tcW w:w="4253" w:type="dxa"/>
          </w:tcPr>
          <w:p w:rsidR="00A81796" w:rsidRPr="00A81796" w:rsidRDefault="0036211A" w:rsidP="001D337E">
            <w:pPr>
              <w:rPr>
                <w:rFonts w:cs="Tahoma"/>
              </w:rPr>
            </w:pPr>
            <w:r>
              <w:rPr>
                <w:rFonts w:cs="Tahoma"/>
              </w:rPr>
              <w:t>Reconoce de forma oral y escrita descripciones de animales que conoce</w:t>
            </w:r>
          </w:p>
          <w:p w:rsidR="00A81796" w:rsidRPr="00A81796" w:rsidRDefault="0036211A" w:rsidP="001D337E">
            <w:pPr>
              <w:rPr>
                <w:rFonts w:cs="Tahoma"/>
              </w:rPr>
            </w:pPr>
            <w:r>
              <w:rPr>
                <w:rFonts w:cs="Tahoma"/>
              </w:rPr>
              <w:t xml:space="preserve">Realiza descripciones de animales que </w:t>
            </w:r>
            <w:r>
              <w:rPr>
                <w:rFonts w:cs="Tahoma"/>
              </w:rPr>
              <w:lastRenderedPageBreak/>
              <w:t>conoce</w:t>
            </w:r>
          </w:p>
          <w:p w:rsidR="00A81796" w:rsidRDefault="00A81796" w:rsidP="001D337E">
            <w:pPr>
              <w:rPr>
                <w:rFonts w:cs="Tahoma"/>
              </w:rPr>
            </w:pPr>
            <w:r w:rsidRPr="00A81796">
              <w:rPr>
                <w:rFonts w:cs="Tahoma"/>
              </w:rPr>
              <w:t xml:space="preserve">Emplea el plural de los sustantivos correctamente </w:t>
            </w:r>
          </w:p>
          <w:p w:rsidR="00B913C7" w:rsidRDefault="00B913C7" w:rsidP="001D337E">
            <w:pPr>
              <w:rPr>
                <w:rFonts w:cs="Tahoma"/>
              </w:rPr>
            </w:pPr>
            <w:r>
              <w:rPr>
                <w:rFonts w:cs="Tahoma"/>
              </w:rPr>
              <w:t>Realiza presentaciones sencillas de animales que conoce</w:t>
            </w:r>
          </w:p>
          <w:p w:rsidR="00B913C7" w:rsidRPr="00A81796" w:rsidRDefault="00B913C7" w:rsidP="001D337E">
            <w:pPr>
              <w:rPr>
                <w:rFonts w:cs="Tahoma"/>
              </w:rPr>
            </w:pPr>
            <w:r>
              <w:rPr>
                <w:rFonts w:cs="Tahoma"/>
              </w:rPr>
              <w:t xml:space="preserve">Diferencia el uso del articulo indefinido </w:t>
            </w:r>
          </w:p>
        </w:tc>
        <w:tc>
          <w:tcPr>
            <w:tcW w:w="3685" w:type="dxa"/>
          </w:tcPr>
          <w:p w:rsidR="00A81796" w:rsidRPr="00A81796" w:rsidRDefault="00A81796" w:rsidP="00A81796">
            <w:pPr>
              <w:autoSpaceDE w:val="0"/>
              <w:autoSpaceDN w:val="0"/>
              <w:adjustRightInd w:val="0"/>
              <w:rPr>
                <w:rFonts w:ascii="Arial" w:hAnsi="Arial" w:cs="Arial"/>
              </w:rPr>
            </w:pPr>
            <w:r w:rsidRPr="00A81796">
              <w:rPr>
                <w:rFonts w:ascii="Arial" w:hAnsi="Arial" w:cs="Arial"/>
              </w:rPr>
              <w:lastRenderedPageBreak/>
              <w:t xml:space="preserve"> Usa los buenos modales </w:t>
            </w:r>
          </w:p>
          <w:p w:rsidR="00A81796" w:rsidRPr="00A81796" w:rsidRDefault="00A81796" w:rsidP="00A81796">
            <w:pPr>
              <w:autoSpaceDE w:val="0"/>
              <w:autoSpaceDN w:val="0"/>
              <w:adjustRightInd w:val="0"/>
              <w:rPr>
                <w:rFonts w:ascii="Arial" w:hAnsi="Arial" w:cs="Arial"/>
              </w:rPr>
            </w:pPr>
          </w:p>
          <w:p w:rsidR="00A81796" w:rsidRPr="001D337E" w:rsidRDefault="00A81796" w:rsidP="001D337E">
            <w:pPr>
              <w:pStyle w:val="Default"/>
              <w:rPr>
                <w:rFonts w:ascii="Arial" w:hAnsi="Arial" w:cs="Arial"/>
                <w:sz w:val="22"/>
                <w:szCs w:val="22"/>
                <w:lang w:val="es-ES"/>
              </w:rPr>
            </w:pPr>
            <w:r w:rsidRPr="001D337E">
              <w:rPr>
                <w:rFonts w:ascii="Arial" w:hAnsi="Arial" w:cs="Arial"/>
                <w:sz w:val="22"/>
                <w:szCs w:val="22"/>
                <w:lang w:val="es-ES"/>
              </w:rPr>
              <w:t xml:space="preserve">Respeta las normas de convivencia en el aula. </w:t>
            </w:r>
          </w:p>
          <w:p w:rsidR="00A81796" w:rsidRPr="001D337E" w:rsidRDefault="00A81796" w:rsidP="001D337E">
            <w:pPr>
              <w:pStyle w:val="Default"/>
              <w:rPr>
                <w:rFonts w:ascii="Arial" w:hAnsi="Arial" w:cs="Arial"/>
                <w:sz w:val="22"/>
                <w:szCs w:val="22"/>
                <w:lang w:val="es-ES"/>
              </w:rPr>
            </w:pPr>
          </w:p>
          <w:p w:rsidR="00A81796" w:rsidRPr="001D337E" w:rsidRDefault="00A81796" w:rsidP="001D337E">
            <w:pPr>
              <w:pStyle w:val="Default"/>
              <w:rPr>
                <w:rFonts w:ascii="Arial" w:hAnsi="Arial" w:cs="Arial"/>
                <w:color w:val="FF0000"/>
                <w:lang w:val="es-ES"/>
              </w:rPr>
            </w:pP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4º</w:t>
            </w:r>
          </w:p>
          <w:p w:rsidR="00A81796" w:rsidRPr="00A81796" w:rsidRDefault="00A81796" w:rsidP="00A81796">
            <w:pPr>
              <w:jc w:val="center"/>
              <w:rPr>
                <w:rFonts w:cs="Tahoma"/>
                <w:b/>
              </w:rPr>
            </w:pPr>
          </w:p>
        </w:tc>
        <w:tc>
          <w:tcPr>
            <w:tcW w:w="2796" w:type="dxa"/>
          </w:tcPr>
          <w:p w:rsidR="00A81796" w:rsidRPr="00A81796" w:rsidRDefault="00A81796" w:rsidP="001D337E">
            <w:pPr>
              <w:rPr>
                <w:rFonts w:cs="Tahoma"/>
              </w:rPr>
            </w:pPr>
          </w:p>
          <w:p w:rsidR="00A81796" w:rsidRPr="00A81796" w:rsidRDefault="004965CE" w:rsidP="001D337E">
            <w:pPr>
              <w:rPr>
                <w:rFonts w:cs="Tahoma"/>
              </w:rPr>
            </w:pPr>
            <w:r>
              <w:rPr>
                <w:rFonts w:cs="Tahoma"/>
              </w:rPr>
              <w:t xml:space="preserve">Mi barrio </w:t>
            </w:r>
          </w:p>
        </w:tc>
        <w:tc>
          <w:tcPr>
            <w:tcW w:w="3685" w:type="dxa"/>
          </w:tcPr>
          <w:p w:rsidR="00B913C7" w:rsidRPr="00B913C7" w:rsidRDefault="00A81796" w:rsidP="00B913C7">
            <w:pPr>
              <w:pStyle w:val="Prrafodelista"/>
              <w:numPr>
                <w:ilvl w:val="0"/>
                <w:numId w:val="29"/>
              </w:numPr>
              <w:spacing w:after="0" w:line="240" w:lineRule="auto"/>
              <w:contextualSpacing/>
              <w:rPr>
                <w:rFonts w:cs="Tahoma"/>
              </w:rPr>
            </w:pPr>
            <w:proofErr w:type="spellStart"/>
            <w:r w:rsidRPr="00A81796">
              <w:rPr>
                <w:rFonts w:cs="Tahoma"/>
                <w:lang w:val="en-US"/>
              </w:rPr>
              <w:t>Adjetivos</w:t>
            </w:r>
            <w:proofErr w:type="spellEnd"/>
            <w:r w:rsidRPr="00A81796">
              <w:rPr>
                <w:rFonts w:cs="Tahoma"/>
                <w:lang w:val="en-US"/>
              </w:rPr>
              <w:t xml:space="preserve"> </w:t>
            </w:r>
            <w:proofErr w:type="spellStart"/>
            <w:r w:rsidRPr="00A81796">
              <w:rPr>
                <w:rFonts w:cs="Tahoma"/>
                <w:lang w:val="en-US"/>
              </w:rPr>
              <w:t>demostrativos</w:t>
            </w:r>
            <w:proofErr w:type="spellEnd"/>
          </w:p>
          <w:p w:rsidR="00A81796" w:rsidRDefault="00B913C7" w:rsidP="00B913C7">
            <w:pPr>
              <w:pStyle w:val="Prrafodelista"/>
              <w:numPr>
                <w:ilvl w:val="0"/>
                <w:numId w:val="29"/>
              </w:numPr>
              <w:spacing w:after="0" w:line="240" w:lineRule="auto"/>
              <w:contextualSpacing/>
              <w:rPr>
                <w:rFonts w:cs="Tahoma"/>
              </w:rPr>
            </w:pPr>
            <w:r>
              <w:rPr>
                <w:rFonts w:cs="Tahoma"/>
              </w:rPr>
              <w:t>Preposiciones de lugar</w:t>
            </w:r>
          </w:p>
          <w:p w:rsidR="00B913C7" w:rsidRDefault="00B913C7" w:rsidP="00B913C7">
            <w:pPr>
              <w:pStyle w:val="Prrafodelista"/>
              <w:numPr>
                <w:ilvl w:val="0"/>
                <w:numId w:val="29"/>
              </w:numPr>
              <w:spacing w:after="0" w:line="240" w:lineRule="auto"/>
              <w:contextualSpacing/>
              <w:rPr>
                <w:rFonts w:cs="Tahoma"/>
              </w:rPr>
            </w:pPr>
            <w:proofErr w:type="spellStart"/>
            <w:r>
              <w:rPr>
                <w:rFonts w:cs="Tahoma"/>
              </w:rPr>
              <w:t>Verb</w:t>
            </w:r>
            <w:proofErr w:type="spellEnd"/>
            <w:r>
              <w:rPr>
                <w:rFonts w:cs="Tahoma"/>
              </w:rPr>
              <w:t xml:space="preserve"> </w:t>
            </w:r>
            <w:proofErr w:type="spellStart"/>
            <w:r>
              <w:rPr>
                <w:rFonts w:cs="Tahoma"/>
              </w:rPr>
              <w:t>be</w:t>
            </w:r>
            <w:proofErr w:type="spellEnd"/>
          </w:p>
          <w:p w:rsidR="00B913C7" w:rsidRDefault="00B913C7" w:rsidP="00B913C7">
            <w:pPr>
              <w:pStyle w:val="Prrafodelista"/>
              <w:numPr>
                <w:ilvl w:val="0"/>
                <w:numId w:val="29"/>
              </w:numPr>
              <w:spacing w:after="0" w:line="240" w:lineRule="auto"/>
              <w:contextualSpacing/>
              <w:rPr>
                <w:rFonts w:cs="Tahoma"/>
              </w:rPr>
            </w:pPr>
            <w:proofErr w:type="spellStart"/>
            <w:r>
              <w:rPr>
                <w:rFonts w:cs="Tahoma"/>
              </w:rPr>
              <w:t>Verb</w:t>
            </w:r>
            <w:proofErr w:type="spellEnd"/>
            <w:r>
              <w:rPr>
                <w:rFonts w:cs="Tahoma"/>
              </w:rPr>
              <w:t xml:space="preserve"> </w:t>
            </w:r>
            <w:proofErr w:type="spellStart"/>
            <w:r>
              <w:rPr>
                <w:rFonts w:cs="Tahoma"/>
              </w:rPr>
              <w:t>have</w:t>
            </w:r>
            <w:proofErr w:type="spellEnd"/>
          </w:p>
          <w:p w:rsidR="00B913C7" w:rsidRPr="00A81796" w:rsidRDefault="00B913C7" w:rsidP="00B913C7">
            <w:pPr>
              <w:pStyle w:val="Prrafodelista"/>
              <w:numPr>
                <w:ilvl w:val="0"/>
                <w:numId w:val="29"/>
              </w:numPr>
              <w:spacing w:after="0" w:line="240" w:lineRule="auto"/>
              <w:contextualSpacing/>
              <w:rPr>
                <w:rFonts w:cs="Tahoma"/>
              </w:rPr>
            </w:pPr>
            <w:r>
              <w:rPr>
                <w:rFonts w:cs="Tahoma"/>
              </w:rPr>
              <w:t xml:space="preserve">Ocupaciones </w:t>
            </w:r>
          </w:p>
        </w:tc>
        <w:tc>
          <w:tcPr>
            <w:tcW w:w="4253" w:type="dxa"/>
          </w:tcPr>
          <w:p w:rsidR="00A81796" w:rsidRPr="00A81796" w:rsidRDefault="00A81796" w:rsidP="001D337E">
            <w:pPr>
              <w:rPr>
                <w:rFonts w:cs="Tahoma"/>
              </w:rPr>
            </w:pPr>
            <w:r w:rsidRPr="00A81796">
              <w:rPr>
                <w:rFonts w:cs="Tahoma"/>
              </w:rPr>
              <w:t xml:space="preserve">Describe </w:t>
            </w:r>
            <w:r w:rsidR="00B913C7">
              <w:rPr>
                <w:rFonts w:cs="Tahoma"/>
              </w:rPr>
              <w:t xml:space="preserve">lugares </w:t>
            </w:r>
            <w:r w:rsidRPr="00A81796">
              <w:rPr>
                <w:rFonts w:cs="Tahoma"/>
              </w:rPr>
              <w:t>que le son familiares</w:t>
            </w:r>
          </w:p>
          <w:p w:rsidR="00A81796" w:rsidRDefault="00A81796" w:rsidP="001D337E">
            <w:pPr>
              <w:rPr>
                <w:rFonts w:cs="Tahoma"/>
              </w:rPr>
            </w:pPr>
            <w:r w:rsidRPr="00A81796">
              <w:rPr>
                <w:rFonts w:cs="Tahoma"/>
              </w:rPr>
              <w:t xml:space="preserve">Emplea </w:t>
            </w:r>
            <w:r w:rsidR="00B913C7">
              <w:rPr>
                <w:rFonts w:cs="Tahoma"/>
              </w:rPr>
              <w:t>las p</w:t>
            </w:r>
            <w:r w:rsidRPr="00A81796">
              <w:rPr>
                <w:rFonts w:cs="Tahoma"/>
              </w:rPr>
              <w:t>reposiciones para hablar de la ubicación de las cosas</w:t>
            </w:r>
          </w:p>
          <w:p w:rsidR="00B913C7" w:rsidRDefault="00B913C7" w:rsidP="001D337E">
            <w:pPr>
              <w:rPr>
                <w:rFonts w:cs="Tahoma"/>
              </w:rPr>
            </w:pPr>
            <w:r>
              <w:rPr>
                <w:rFonts w:cs="Tahoma"/>
              </w:rPr>
              <w:t>Reconoce las personas de su entorno y habla de ellas de forma sencilla</w:t>
            </w:r>
          </w:p>
          <w:p w:rsidR="00B913C7" w:rsidRPr="00A81796" w:rsidRDefault="00B913C7" w:rsidP="001D337E">
            <w:pPr>
              <w:rPr>
                <w:rFonts w:cs="Tahoma"/>
              </w:rPr>
            </w:pPr>
            <w:r>
              <w:rPr>
                <w:rFonts w:cs="Tahoma"/>
              </w:rPr>
              <w:t>Realiza presentaciones sencillas sobre el lugar donde vive</w:t>
            </w:r>
          </w:p>
        </w:tc>
        <w:tc>
          <w:tcPr>
            <w:tcW w:w="3685" w:type="dxa"/>
          </w:tcPr>
          <w:p w:rsidR="00A81796" w:rsidRPr="00A81796" w:rsidRDefault="00A81796" w:rsidP="001D337E">
            <w:pPr>
              <w:rPr>
                <w:rFonts w:cs="Tahoma"/>
              </w:rPr>
            </w:pPr>
            <w:r w:rsidRPr="00A81796">
              <w:rPr>
                <w:rFonts w:cs="Tahoma"/>
              </w:rPr>
              <w:t>Es puntual en la entrega de trabajos.</w:t>
            </w:r>
          </w:p>
          <w:p w:rsidR="00A81796" w:rsidRPr="00A81796" w:rsidRDefault="00A81796" w:rsidP="001D337E">
            <w:pPr>
              <w:rPr>
                <w:rFonts w:cs="Tahoma"/>
              </w:rPr>
            </w:pPr>
          </w:p>
          <w:p w:rsidR="00A81796" w:rsidRPr="00A81796" w:rsidRDefault="00A81796" w:rsidP="001D337E">
            <w:pPr>
              <w:rPr>
                <w:rFonts w:cs="Tahoma"/>
              </w:rPr>
            </w:pPr>
            <w:r w:rsidRPr="00A81796">
              <w:rPr>
                <w:rFonts w:ascii="Arial" w:hAnsi="Arial" w:cs="Arial"/>
              </w:rPr>
              <w:t xml:space="preserve">Acepta respetuosamente las sugerencias </w:t>
            </w:r>
          </w:p>
          <w:p w:rsidR="00A81796" w:rsidRPr="00A81796" w:rsidRDefault="00A81796" w:rsidP="001D337E">
            <w:pPr>
              <w:rPr>
                <w:rFonts w:cs="Tahoma"/>
              </w:rPr>
            </w:pPr>
          </w:p>
        </w:tc>
      </w:tr>
    </w:tbl>
    <w:p w:rsidR="00A81796" w:rsidRDefault="00A81796" w:rsidP="002460CD">
      <w:pPr>
        <w:rPr>
          <w:b/>
          <w:sz w:val="28"/>
          <w:szCs w:val="28"/>
        </w:rPr>
      </w:pPr>
    </w:p>
    <w:p w:rsidR="00A81796" w:rsidRDefault="00A81796" w:rsidP="001A46B0">
      <w:pPr>
        <w:jc w:val="center"/>
        <w:rPr>
          <w:b/>
          <w:sz w:val="28"/>
          <w:szCs w:val="28"/>
        </w:rPr>
      </w:pPr>
      <w:r>
        <w:rPr>
          <w:b/>
          <w:sz w:val="28"/>
          <w:szCs w:val="28"/>
        </w:rPr>
        <w:t>GRADO 5°</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40"/>
        <w:gridCol w:w="2937"/>
        <w:gridCol w:w="3969"/>
        <w:gridCol w:w="3702"/>
        <w:gridCol w:w="2940"/>
      </w:tblGrid>
      <w:tr w:rsidR="00A81796" w:rsidRPr="0025219D" w:rsidTr="00A81796">
        <w:tc>
          <w:tcPr>
            <w:tcW w:w="1140" w:type="dxa"/>
          </w:tcPr>
          <w:p w:rsidR="00A81796" w:rsidRPr="00A81796" w:rsidRDefault="00A81796" w:rsidP="00A81796">
            <w:pPr>
              <w:jc w:val="center"/>
              <w:rPr>
                <w:rFonts w:cs="Tahoma"/>
              </w:rPr>
            </w:pPr>
            <w:r w:rsidRPr="00A81796">
              <w:rPr>
                <w:rFonts w:cs="Tahoma"/>
              </w:rPr>
              <w:t>PERÍODO</w:t>
            </w:r>
          </w:p>
        </w:tc>
        <w:tc>
          <w:tcPr>
            <w:tcW w:w="2937" w:type="dxa"/>
          </w:tcPr>
          <w:p w:rsidR="00A81796" w:rsidRPr="00A81796" w:rsidRDefault="00A81796" w:rsidP="00A81796">
            <w:pPr>
              <w:jc w:val="center"/>
              <w:rPr>
                <w:rFonts w:cs="Tahoma"/>
              </w:rPr>
            </w:pPr>
            <w:r w:rsidRPr="00A81796">
              <w:rPr>
                <w:rFonts w:cs="Tahoma"/>
              </w:rPr>
              <w:t>CONTENIDOS</w:t>
            </w:r>
          </w:p>
        </w:tc>
        <w:tc>
          <w:tcPr>
            <w:tcW w:w="3969" w:type="dxa"/>
          </w:tcPr>
          <w:p w:rsidR="00A81796" w:rsidRPr="00A81796" w:rsidRDefault="00A81796" w:rsidP="00A81796">
            <w:pPr>
              <w:jc w:val="center"/>
              <w:rPr>
                <w:rFonts w:cs="Tahoma"/>
              </w:rPr>
            </w:pPr>
            <w:r w:rsidRPr="00A81796">
              <w:rPr>
                <w:rFonts w:cs="Tahoma"/>
              </w:rPr>
              <w:t>CONCEPTUALES</w:t>
            </w:r>
          </w:p>
          <w:p w:rsidR="00A81796" w:rsidRPr="00A81796" w:rsidRDefault="00A81796" w:rsidP="00A81796">
            <w:pPr>
              <w:jc w:val="center"/>
              <w:rPr>
                <w:rFonts w:cs="Tahoma"/>
              </w:rPr>
            </w:pPr>
            <w:r w:rsidRPr="00A81796">
              <w:rPr>
                <w:rFonts w:cs="Tahoma"/>
              </w:rPr>
              <w:t>TEMAS</w:t>
            </w:r>
          </w:p>
        </w:tc>
        <w:tc>
          <w:tcPr>
            <w:tcW w:w="3702" w:type="dxa"/>
          </w:tcPr>
          <w:p w:rsidR="00A81796" w:rsidRPr="00A81796" w:rsidRDefault="00A81796" w:rsidP="00A81796">
            <w:pPr>
              <w:jc w:val="center"/>
              <w:rPr>
                <w:rFonts w:cs="Tahoma"/>
              </w:rPr>
            </w:pPr>
            <w:r w:rsidRPr="00A81796">
              <w:rPr>
                <w:rFonts w:cs="Tahoma"/>
              </w:rPr>
              <w:t>PROCEDIMENTALES</w:t>
            </w:r>
          </w:p>
          <w:p w:rsidR="00A81796" w:rsidRPr="00A81796" w:rsidRDefault="00A81796" w:rsidP="00A81796">
            <w:pPr>
              <w:jc w:val="center"/>
              <w:rPr>
                <w:rFonts w:cs="Tahoma"/>
              </w:rPr>
            </w:pPr>
            <w:r w:rsidRPr="00A81796">
              <w:rPr>
                <w:rFonts w:cs="Tahoma"/>
              </w:rPr>
              <w:t>TEMAS</w:t>
            </w:r>
          </w:p>
        </w:tc>
        <w:tc>
          <w:tcPr>
            <w:tcW w:w="2940" w:type="dxa"/>
          </w:tcPr>
          <w:p w:rsidR="00A81796" w:rsidRPr="00A81796" w:rsidRDefault="00A81796" w:rsidP="00A81796">
            <w:pPr>
              <w:jc w:val="center"/>
              <w:rPr>
                <w:rFonts w:cs="Tahoma"/>
              </w:rPr>
            </w:pPr>
            <w:r w:rsidRPr="00A81796">
              <w:rPr>
                <w:rFonts w:cs="Tahoma"/>
              </w:rPr>
              <w:t>ACTITUDINALES</w:t>
            </w:r>
          </w:p>
          <w:p w:rsidR="00A81796" w:rsidRPr="00A81796" w:rsidRDefault="00A81796" w:rsidP="00A81796">
            <w:pPr>
              <w:jc w:val="center"/>
              <w:rPr>
                <w:rFonts w:cs="Tahoma"/>
              </w:rPr>
            </w:pPr>
            <w:r w:rsidRPr="00A81796">
              <w:rPr>
                <w:rFonts w:cs="Tahoma"/>
              </w:rPr>
              <w:t>TEMAS</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lastRenderedPageBreak/>
              <w:t>1º</w:t>
            </w:r>
          </w:p>
          <w:p w:rsidR="00A81796" w:rsidRPr="00A81796" w:rsidRDefault="00A81796" w:rsidP="00A81796">
            <w:pPr>
              <w:jc w:val="center"/>
              <w:rPr>
                <w:rFonts w:cs="Tahoma"/>
                <w:b/>
              </w:rPr>
            </w:pPr>
          </w:p>
        </w:tc>
        <w:tc>
          <w:tcPr>
            <w:tcW w:w="2937" w:type="dxa"/>
          </w:tcPr>
          <w:p w:rsidR="00A81796" w:rsidRPr="00A81796" w:rsidRDefault="00A81796" w:rsidP="001D337E">
            <w:pPr>
              <w:rPr>
                <w:rFonts w:cs="Tahoma"/>
              </w:rPr>
            </w:pPr>
          </w:p>
          <w:p w:rsidR="00A81796" w:rsidRPr="00A81796" w:rsidRDefault="001A46B0" w:rsidP="001D337E">
            <w:pPr>
              <w:rPr>
                <w:rFonts w:cs="Tahoma"/>
              </w:rPr>
            </w:pPr>
            <w:r>
              <w:rPr>
                <w:rFonts w:cs="Tahoma"/>
              </w:rPr>
              <w:lastRenderedPageBreak/>
              <w:t>Mi imagen y la de otros</w:t>
            </w:r>
          </w:p>
        </w:tc>
        <w:tc>
          <w:tcPr>
            <w:tcW w:w="3969" w:type="dxa"/>
          </w:tcPr>
          <w:p w:rsidR="001A46B0" w:rsidRPr="001A46B0" w:rsidRDefault="00A81796" w:rsidP="00A81796">
            <w:pPr>
              <w:pStyle w:val="Prrafodelista"/>
              <w:numPr>
                <w:ilvl w:val="0"/>
                <w:numId w:val="29"/>
              </w:numPr>
              <w:spacing w:after="0" w:line="240" w:lineRule="auto"/>
              <w:contextualSpacing/>
              <w:rPr>
                <w:rFonts w:cs="Tahoma"/>
              </w:rPr>
            </w:pPr>
            <w:r w:rsidRPr="001A46B0">
              <w:rPr>
                <w:rFonts w:cs="Tahoma"/>
                <w:lang w:val="en-US"/>
              </w:rPr>
              <w:lastRenderedPageBreak/>
              <w:t xml:space="preserve">Present simple, </w:t>
            </w:r>
            <w:proofErr w:type="spellStart"/>
            <w:r w:rsidRPr="001A46B0">
              <w:rPr>
                <w:rFonts w:cs="Tahoma"/>
                <w:lang w:val="en-US"/>
              </w:rPr>
              <w:t>afirmación</w:t>
            </w:r>
            <w:proofErr w:type="spellEnd"/>
            <w:r w:rsidR="001A46B0" w:rsidRPr="001A46B0">
              <w:rPr>
                <w:rFonts w:cs="Tahoma"/>
                <w:lang w:val="en-US"/>
              </w:rPr>
              <w:t xml:space="preserve"> y </w:t>
            </w:r>
            <w:proofErr w:type="spellStart"/>
            <w:r w:rsidR="001A46B0" w:rsidRPr="001A46B0">
              <w:rPr>
                <w:rFonts w:cs="Tahoma"/>
                <w:lang w:val="en-US"/>
              </w:rPr>
              <w:t>negacion</w:t>
            </w:r>
            <w:proofErr w:type="spellEnd"/>
          </w:p>
          <w:p w:rsidR="00A81796" w:rsidRPr="001A46B0" w:rsidRDefault="00A81796" w:rsidP="00A81796">
            <w:pPr>
              <w:pStyle w:val="Prrafodelista"/>
              <w:numPr>
                <w:ilvl w:val="0"/>
                <w:numId w:val="29"/>
              </w:numPr>
              <w:spacing w:after="0" w:line="240" w:lineRule="auto"/>
              <w:contextualSpacing/>
              <w:rPr>
                <w:rFonts w:cs="Tahoma"/>
              </w:rPr>
            </w:pPr>
            <w:r w:rsidRPr="001A46B0">
              <w:rPr>
                <w:rFonts w:cs="Tahoma"/>
              </w:rPr>
              <w:t>Orden de las palabras en la frase (adverbios de frecuencia)</w:t>
            </w:r>
          </w:p>
          <w:p w:rsidR="00A81796" w:rsidRPr="001A46B0" w:rsidRDefault="00A81796" w:rsidP="001A46B0">
            <w:pPr>
              <w:pStyle w:val="Prrafodelista"/>
              <w:numPr>
                <w:ilvl w:val="0"/>
                <w:numId w:val="29"/>
              </w:numPr>
              <w:spacing w:after="0" w:line="240" w:lineRule="auto"/>
              <w:contextualSpacing/>
              <w:rPr>
                <w:rFonts w:cs="Tahoma"/>
              </w:rPr>
            </w:pPr>
            <w:r w:rsidRPr="00A81796">
              <w:rPr>
                <w:rFonts w:cs="Tahoma"/>
              </w:rPr>
              <w:lastRenderedPageBreak/>
              <w:t>Pre</w:t>
            </w:r>
            <w:r w:rsidR="001A46B0">
              <w:rPr>
                <w:rFonts w:cs="Tahoma"/>
              </w:rPr>
              <w:t>sente continuo</w:t>
            </w:r>
            <w:r w:rsidRPr="00A81796">
              <w:rPr>
                <w:rFonts w:cs="Tahoma"/>
              </w:rPr>
              <w:t>.</w:t>
            </w:r>
          </w:p>
        </w:tc>
        <w:tc>
          <w:tcPr>
            <w:tcW w:w="3702" w:type="dxa"/>
          </w:tcPr>
          <w:p w:rsidR="00A81796" w:rsidRPr="00A81796" w:rsidRDefault="00A81796" w:rsidP="001D337E">
            <w:pPr>
              <w:rPr>
                <w:rFonts w:cs="Tahoma"/>
              </w:rPr>
            </w:pPr>
            <w:r w:rsidRPr="00A81796">
              <w:rPr>
                <w:rFonts w:cs="Tahoma"/>
              </w:rPr>
              <w:lastRenderedPageBreak/>
              <w:t>Expresa rutinas personales y de otros</w:t>
            </w:r>
          </w:p>
          <w:p w:rsidR="00A81796" w:rsidRPr="00A81796" w:rsidRDefault="001A46B0" w:rsidP="001D337E">
            <w:pPr>
              <w:rPr>
                <w:rFonts w:cs="Tahoma"/>
              </w:rPr>
            </w:pPr>
            <w:r>
              <w:rPr>
                <w:rFonts w:cs="Tahoma"/>
              </w:rPr>
              <w:t xml:space="preserve">Expresa gustos personales y de otras </w:t>
            </w:r>
            <w:r>
              <w:rPr>
                <w:rFonts w:cs="Tahoma"/>
              </w:rPr>
              <w:lastRenderedPageBreak/>
              <w:t>personas</w:t>
            </w:r>
          </w:p>
          <w:p w:rsidR="00A81796" w:rsidRPr="00A81796" w:rsidRDefault="00A81796" w:rsidP="001D337E">
            <w:pPr>
              <w:rPr>
                <w:rFonts w:cs="Tahoma"/>
              </w:rPr>
            </w:pPr>
            <w:r w:rsidRPr="00A81796">
              <w:rPr>
                <w:rFonts w:cs="Tahoma"/>
              </w:rPr>
              <w:t>Emplea adverbios de frecuencia para hablar de la periodicidad de sus acciones o las de otros</w:t>
            </w:r>
          </w:p>
          <w:p w:rsidR="00A81796" w:rsidRPr="00A81796" w:rsidRDefault="00A81796" w:rsidP="001D337E">
            <w:pPr>
              <w:rPr>
                <w:rFonts w:cs="Tahoma"/>
              </w:rPr>
            </w:pPr>
            <w:r w:rsidRPr="00A81796">
              <w:rPr>
                <w:rFonts w:cs="Tahoma"/>
              </w:rPr>
              <w:t xml:space="preserve">Habla sobre las actividades especificas de la gente que lo rodea en momentos específicos de su vida </w:t>
            </w:r>
          </w:p>
        </w:tc>
        <w:tc>
          <w:tcPr>
            <w:tcW w:w="2940" w:type="dxa"/>
          </w:tcPr>
          <w:p w:rsidR="00A81796" w:rsidRPr="00A81796" w:rsidRDefault="00A81796" w:rsidP="001D337E">
            <w:pPr>
              <w:rPr>
                <w:rFonts w:ascii="Arial" w:hAnsi="Arial" w:cs="Arial"/>
              </w:rPr>
            </w:pPr>
            <w:r w:rsidRPr="00A81796">
              <w:rPr>
                <w:rFonts w:ascii="Arial" w:hAnsi="Arial" w:cs="Arial"/>
              </w:rPr>
              <w:lastRenderedPageBreak/>
              <w:t xml:space="preserve">Muestra actitud respetuosa frente a la clase y sus </w:t>
            </w:r>
            <w:r w:rsidRPr="00A81796">
              <w:rPr>
                <w:rFonts w:ascii="Arial" w:hAnsi="Arial" w:cs="Arial"/>
              </w:rPr>
              <w:lastRenderedPageBreak/>
              <w:t>compañeros</w:t>
            </w:r>
          </w:p>
          <w:p w:rsidR="00A81796" w:rsidRPr="00A81796" w:rsidRDefault="00A81796" w:rsidP="001D337E">
            <w:pPr>
              <w:rPr>
                <w:rFonts w:ascii="Arial" w:hAnsi="Arial" w:cs="Arial"/>
                <w:b/>
                <w:color w:val="272425"/>
              </w:rPr>
            </w:pPr>
          </w:p>
          <w:p w:rsidR="00A81796" w:rsidRPr="001D337E" w:rsidRDefault="00A81796" w:rsidP="001D337E">
            <w:pPr>
              <w:pStyle w:val="Default"/>
              <w:rPr>
                <w:rFonts w:ascii="Arial" w:hAnsi="Arial" w:cs="Arial"/>
                <w:color w:val="FF0000"/>
                <w:lang w:val="es-ES"/>
              </w:rPr>
            </w:pPr>
            <w:r w:rsidRPr="001D337E">
              <w:rPr>
                <w:rFonts w:ascii="Arial" w:hAnsi="Arial" w:cs="Arial"/>
                <w:sz w:val="22"/>
                <w:szCs w:val="22"/>
                <w:lang w:val="es-ES"/>
              </w:rPr>
              <w:t xml:space="preserve">Respeta las normas de convivencia en el aula.  </w:t>
            </w:r>
          </w:p>
        </w:tc>
      </w:tr>
      <w:tr w:rsidR="00A81796" w:rsidRPr="00764A30"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2º</w:t>
            </w:r>
          </w:p>
          <w:p w:rsidR="00A81796" w:rsidRPr="00A81796" w:rsidRDefault="00A81796" w:rsidP="00A81796">
            <w:pPr>
              <w:jc w:val="center"/>
              <w:rPr>
                <w:rFonts w:cs="Tahoma"/>
                <w:b/>
              </w:rPr>
            </w:pPr>
          </w:p>
        </w:tc>
        <w:tc>
          <w:tcPr>
            <w:tcW w:w="2937" w:type="dxa"/>
          </w:tcPr>
          <w:p w:rsidR="00A81796" w:rsidRPr="00A81796" w:rsidRDefault="00A81796" w:rsidP="001D337E">
            <w:pPr>
              <w:rPr>
                <w:rFonts w:cs="Tahoma"/>
              </w:rPr>
            </w:pPr>
          </w:p>
          <w:p w:rsidR="00A81796" w:rsidRPr="00A81796" w:rsidRDefault="00A81796" w:rsidP="001D337E">
            <w:pPr>
              <w:rPr>
                <w:rFonts w:cs="Tahoma"/>
              </w:rPr>
            </w:pPr>
            <w:r w:rsidRPr="00A81796">
              <w:rPr>
                <w:rFonts w:cs="Tahoma"/>
              </w:rPr>
              <w:t>Prendas de vestir</w:t>
            </w:r>
          </w:p>
        </w:tc>
        <w:tc>
          <w:tcPr>
            <w:tcW w:w="3969" w:type="dxa"/>
          </w:tcPr>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Prendas de vestir</w:t>
            </w:r>
          </w:p>
          <w:p w:rsidR="00A81796" w:rsidRPr="00A81796" w:rsidRDefault="00A81796" w:rsidP="00A81796">
            <w:pPr>
              <w:pStyle w:val="Prrafodelista"/>
              <w:numPr>
                <w:ilvl w:val="0"/>
                <w:numId w:val="29"/>
              </w:numPr>
              <w:spacing w:after="0" w:line="240" w:lineRule="auto"/>
              <w:contextualSpacing/>
              <w:rPr>
                <w:rFonts w:cs="Tahoma"/>
                <w:lang w:val="en-US"/>
              </w:rPr>
            </w:pPr>
            <w:proofErr w:type="spellStart"/>
            <w:r w:rsidRPr="00A81796">
              <w:rPr>
                <w:rFonts w:cs="Tahoma"/>
                <w:lang w:val="en-US"/>
              </w:rPr>
              <w:t>Adjetivos</w:t>
            </w:r>
            <w:proofErr w:type="spellEnd"/>
            <w:r w:rsidRPr="00A81796">
              <w:rPr>
                <w:rFonts w:cs="Tahoma"/>
                <w:lang w:val="en-US"/>
              </w:rPr>
              <w:t xml:space="preserve"> </w:t>
            </w:r>
            <w:proofErr w:type="spellStart"/>
            <w:r w:rsidRPr="00A81796">
              <w:rPr>
                <w:rFonts w:cs="Tahoma"/>
                <w:lang w:val="en-US"/>
              </w:rPr>
              <w:t>posesivos</w:t>
            </w:r>
            <w:proofErr w:type="spellEnd"/>
            <w:r w:rsidRPr="00A81796">
              <w:rPr>
                <w:rFonts w:cs="Tahoma"/>
                <w:lang w:val="en-US"/>
              </w:rPr>
              <w:t xml:space="preserve"> (</w:t>
            </w:r>
            <w:proofErr w:type="spellStart"/>
            <w:r w:rsidRPr="00A81796">
              <w:rPr>
                <w:rFonts w:cs="Tahoma"/>
                <w:lang w:val="en-US"/>
              </w:rPr>
              <w:t>my,your</w:t>
            </w:r>
            <w:proofErr w:type="spellEnd"/>
            <w:r w:rsidRPr="00A81796">
              <w:rPr>
                <w:rFonts w:cs="Tahoma"/>
                <w:lang w:val="en-US"/>
              </w:rPr>
              <w:t>, his, her)</w:t>
            </w:r>
          </w:p>
          <w:p w:rsidR="00A81796" w:rsidRPr="00A81796" w:rsidRDefault="00A81796" w:rsidP="00A81796">
            <w:pPr>
              <w:pStyle w:val="Prrafodelista"/>
              <w:numPr>
                <w:ilvl w:val="0"/>
                <w:numId w:val="29"/>
              </w:numPr>
              <w:spacing w:after="0" w:line="240" w:lineRule="auto"/>
              <w:contextualSpacing/>
              <w:rPr>
                <w:rFonts w:cs="Tahoma"/>
                <w:lang w:val="en-US"/>
              </w:rPr>
            </w:pPr>
            <w:proofErr w:type="spellStart"/>
            <w:r w:rsidRPr="00A81796">
              <w:rPr>
                <w:rFonts w:cs="Tahoma"/>
                <w:lang w:val="en-US"/>
              </w:rPr>
              <w:t>Pronombres</w:t>
            </w:r>
            <w:proofErr w:type="spellEnd"/>
            <w:r w:rsidRPr="00A81796">
              <w:rPr>
                <w:rFonts w:cs="Tahoma"/>
                <w:lang w:val="en-US"/>
              </w:rPr>
              <w:t xml:space="preserve"> </w:t>
            </w:r>
            <w:proofErr w:type="spellStart"/>
            <w:r w:rsidRPr="00A81796">
              <w:rPr>
                <w:rFonts w:cs="Tahoma"/>
                <w:lang w:val="en-US"/>
              </w:rPr>
              <w:t>posesivos</w:t>
            </w:r>
            <w:proofErr w:type="spellEnd"/>
            <w:r w:rsidRPr="00A81796">
              <w:rPr>
                <w:rFonts w:cs="Tahoma"/>
                <w:lang w:val="en-US"/>
              </w:rPr>
              <w:t xml:space="preserve"> (</w:t>
            </w:r>
            <w:proofErr w:type="spellStart"/>
            <w:r w:rsidRPr="00A81796">
              <w:rPr>
                <w:rFonts w:cs="Tahoma"/>
                <w:lang w:val="en-US"/>
              </w:rPr>
              <w:t>mine</w:t>
            </w:r>
            <w:proofErr w:type="gramStart"/>
            <w:r w:rsidRPr="00A81796">
              <w:rPr>
                <w:rFonts w:cs="Tahoma"/>
                <w:lang w:val="en-US"/>
              </w:rPr>
              <w:t>,yours</w:t>
            </w:r>
            <w:proofErr w:type="spellEnd"/>
            <w:proofErr w:type="gramEnd"/>
            <w:r w:rsidRPr="00A81796">
              <w:rPr>
                <w:rFonts w:cs="Tahoma"/>
                <w:lang w:val="en-US"/>
              </w:rPr>
              <w:t>, his, hers). – (Who is this?)</w:t>
            </w:r>
          </w:p>
          <w:p w:rsidR="00A81796" w:rsidRPr="00A81796" w:rsidRDefault="00A81796" w:rsidP="00A81796">
            <w:pPr>
              <w:pStyle w:val="Prrafodelista"/>
              <w:numPr>
                <w:ilvl w:val="0"/>
                <w:numId w:val="29"/>
              </w:numPr>
              <w:spacing w:after="0" w:line="240" w:lineRule="auto"/>
              <w:contextualSpacing/>
              <w:rPr>
                <w:rFonts w:cs="Tahoma"/>
                <w:lang w:val="en-US"/>
              </w:rPr>
            </w:pPr>
            <w:r w:rsidRPr="00A81796">
              <w:rPr>
                <w:rFonts w:cs="Tahoma"/>
                <w:lang w:val="en-US"/>
              </w:rPr>
              <w:t xml:space="preserve">and – but – or – so – because </w:t>
            </w:r>
          </w:p>
        </w:tc>
        <w:tc>
          <w:tcPr>
            <w:tcW w:w="3702" w:type="dxa"/>
          </w:tcPr>
          <w:p w:rsidR="00A81796" w:rsidRPr="00A81796" w:rsidRDefault="00A81796" w:rsidP="001D337E">
            <w:pPr>
              <w:rPr>
                <w:rFonts w:cs="Tahoma"/>
              </w:rPr>
            </w:pPr>
            <w:r w:rsidRPr="00A81796">
              <w:rPr>
                <w:rFonts w:cs="Tahoma"/>
              </w:rPr>
              <w:t>Describe el vestuario de las personas que lo rodean</w:t>
            </w:r>
          </w:p>
          <w:p w:rsidR="00A81796" w:rsidRPr="00A81796" w:rsidRDefault="00A81796" w:rsidP="001D337E">
            <w:pPr>
              <w:rPr>
                <w:rFonts w:cs="Tahoma"/>
              </w:rPr>
            </w:pPr>
          </w:p>
          <w:p w:rsidR="00A81796" w:rsidRPr="00A81796" w:rsidRDefault="00A81796" w:rsidP="001D337E">
            <w:pPr>
              <w:rPr>
                <w:rFonts w:cs="Tahoma"/>
              </w:rPr>
            </w:pPr>
            <w:r w:rsidRPr="00A81796">
              <w:rPr>
                <w:rFonts w:cs="Tahoma"/>
              </w:rPr>
              <w:t>Emplea posesivos para hablar de sus posesiones y las de los demás</w:t>
            </w:r>
          </w:p>
          <w:p w:rsidR="00A81796" w:rsidRPr="00A81796" w:rsidRDefault="00A81796" w:rsidP="001D337E">
            <w:pPr>
              <w:rPr>
                <w:rFonts w:cs="Tahoma"/>
              </w:rPr>
            </w:pPr>
          </w:p>
          <w:p w:rsidR="00A81796" w:rsidRPr="00A81796" w:rsidRDefault="00A81796" w:rsidP="001D337E">
            <w:pPr>
              <w:rPr>
                <w:rFonts w:cs="Tahoma"/>
              </w:rPr>
            </w:pPr>
            <w:r w:rsidRPr="00A81796">
              <w:rPr>
                <w:rFonts w:cs="Tahoma"/>
              </w:rPr>
              <w:t>Emplea conectores para unir ideas simples</w:t>
            </w:r>
          </w:p>
        </w:tc>
        <w:tc>
          <w:tcPr>
            <w:tcW w:w="2940" w:type="dxa"/>
          </w:tcPr>
          <w:p w:rsidR="00A81796" w:rsidRPr="00A81796" w:rsidRDefault="00A81796" w:rsidP="001D337E">
            <w:pPr>
              <w:rPr>
                <w:rFonts w:ascii="Arial" w:hAnsi="Arial" w:cs="Arial"/>
                <w:b/>
                <w:color w:val="272425"/>
              </w:rPr>
            </w:pPr>
            <w:r w:rsidRPr="00A81796">
              <w:rPr>
                <w:rFonts w:ascii="Arial" w:hAnsi="Arial" w:cs="Arial"/>
              </w:rPr>
              <w:t>Realiza actividades programadas oportunamente.</w:t>
            </w:r>
          </w:p>
          <w:p w:rsidR="00A81796" w:rsidRPr="00A81796" w:rsidRDefault="00A81796" w:rsidP="001D337E">
            <w:pPr>
              <w:rPr>
                <w:rFonts w:ascii="Arial" w:hAnsi="Arial" w:cs="Arial"/>
              </w:rPr>
            </w:pPr>
          </w:p>
          <w:p w:rsidR="00A81796" w:rsidRPr="001D337E" w:rsidRDefault="00A81796" w:rsidP="001D337E">
            <w:pPr>
              <w:pStyle w:val="Default"/>
              <w:rPr>
                <w:rFonts w:ascii="Arial" w:hAnsi="Arial" w:cs="Arial"/>
                <w:sz w:val="22"/>
                <w:szCs w:val="22"/>
                <w:lang w:val="es-ES"/>
              </w:rPr>
            </w:pPr>
            <w:r w:rsidRPr="001D337E">
              <w:rPr>
                <w:rFonts w:ascii="Arial" w:hAnsi="Arial" w:cs="Arial"/>
                <w:sz w:val="22"/>
                <w:szCs w:val="22"/>
                <w:lang w:val="es-ES"/>
              </w:rPr>
              <w:t xml:space="preserve">Sigue instrucciones en evaluaciones, talleres y trabajos individuales y en equipo.  </w:t>
            </w:r>
          </w:p>
          <w:p w:rsidR="00A81796" w:rsidRPr="001D337E" w:rsidRDefault="00A81796" w:rsidP="001D337E">
            <w:pPr>
              <w:pStyle w:val="Default"/>
              <w:rPr>
                <w:rFonts w:ascii="Arial" w:hAnsi="Arial" w:cs="Arial"/>
                <w:color w:val="FF0000"/>
                <w:lang w:val="es-ES"/>
              </w:rPr>
            </w:pPr>
            <w:r w:rsidRPr="001D337E">
              <w:rPr>
                <w:rFonts w:ascii="Arial" w:hAnsi="Arial" w:cs="Arial"/>
                <w:sz w:val="22"/>
                <w:szCs w:val="22"/>
                <w:lang w:val="es-ES"/>
              </w:rPr>
              <w:t xml:space="preserve"> </w:t>
            </w:r>
          </w:p>
        </w:tc>
      </w:tr>
      <w:tr w:rsidR="00A81796" w:rsidRPr="002521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3º</w:t>
            </w:r>
          </w:p>
          <w:p w:rsidR="00A81796" w:rsidRPr="00A81796" w:rsidRDefault="00A81796" w:rsidP="00A81796">
            <w:pPr>
              <w:jc w:val="center"/>
              <w:rPr>
                <w:rFonts w:cs="Tahoma"/>
                <w:b/>
              </w:rPr>
            </w:pPr>
          </w:p>
        </w:tc>
        <w:tc>
          <w:tcPr>
            <w:tcW w:w="2937" w:type="dxa"/>
          </w:tcPr>
          <w:p w:rsidR="00A81796" w:rsidRPr="00A81796" w:rsidRDefault="00A81796" w:rsidP="001D337E">
            <w:pPr>
              <w:rPr>
                <w:rFonts w:cs="Tahoma"/>
              </w:rPr>
            </w:pPr>
          </w:p>
          <w:p w:rsidR="00A81796" w:rsidRPr="00A81796" w:rsidRDefault="001A46B0" w:rsidP="001D337E">
            <w:pPr>
              <w:rPr>
                <w:rFonts w:cs="Tahoma"/>
              </w:rPr>
            </w:pPr>
            <w:r>
              <w:rPr>
                <w:rFonts w:cs="Tahoma"/>
              </w:rPr>
              <w:t xml:space="preserve">El restaurante </w:t>
            </w:r>
          </w:p>
        </w:tc>
        <w:tc>
          <w:tcPr>
            <w:tcW w:w="3969" w:type="dxa"/>
          </w:tcPr>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Pronombres personales – con función de sujeto y función de objeto (I/me, he/</w:t>
            </w:r>
            <w:proofErr w:type="spellStart"/>
            <w:r w:rsidRPr="00A81796">
              <w:rPr>
                <w:rFonts w:cs="Tahoma"/>
              </w:rPr>
              <w:t>him</w:t>
            </w:r>
            <w:proofErr w:type="spellEnd"/>
            <w:r w:rsidRPr="00A81796">
              <w:rPr>
                <w:rFonts w:cs="Tahoma"/>
              </w:rPr>
              <w:t>)</w:t>
            </w:r>
          </w:p>
          <w:p w:rsidR="00A81796" w:rsidRDefault="00A81796" w:rsidP="00A81796">
            <w:pPr>
              <w:pStyle w:val="Prrafodelista"/>
              <w:numPr>
                <w:ilvl w:val="0"/>
                <w:numId w:val="29"/>
              </w:numPr>
              <w:spacing w:after="0" w:line="240" w:lineRule="auto"/>
              <w:contextualSpacing/>
              <w:rPr>
                <w:rFonts w:cs="Tahoma"/>
              </w:rPr>
            </w:pPr>
            <w:r w:rsidRPr="00A81796">
              <w:rPr>
                <w:rFonts w:cs="Tahoma"/>
              </w:rPr>
              <w:t>I / me / my / mine.</w:t>
            </w:r>
          </w:p>
          <w:p w:rsidR="00240272" w:rsidRDefault="00240272" w:rsidP="00A81796">
            <w:pPr>
              <w:pStyle w:val="Prrafodelista"/>
              <w:numPr>
                <w:ilvl w:val="0"/>
                <w:numId w:val="29"/>
              </w:numPr>
              <w:spacing w:after="0" w:line="240" w:lineRule="auto"/>
              <w:contextualSpacing/>
              <w:rPr>
                <w:rFonts w:cs="Tahoma"/>
              </w:rPr>
            </w:pPr>
            <w:proofErr w:type="spellStart"/>
            <w:r>
              <w:rPr>
                <w:rFonts w:cs="Tahoma"/>
              </w:rPr>
              <w:t>Verb</w:t>
            </w:r>
            <w:proofErr w:type="spellEnd"/>
            <w:r>
              <w:rPr>
                <w:rFonts w:cs="Tahoma"/>
              </w:rPr>
              <w:t xml:space="preserve"> can</w:t>
            </w:r>
          </w:p>
          <w:p w:rsidR="00240272" w:rsidRPr="00A81796" w:rsidRDefault="00240272" w:rsidP="00A81796">
            <w:pPr>
              <w:pStyle w:val="Prrafodelista"/>
              <w:numPr>
                <w:ilvl w:val="0"/>
                <w:numId w:val="29"/>
              </w:numPr>
              <w:spacing w:after="0" w:line="240" w:lineRule="auto"/>
              <w:contextualSpacing/>
              <w:rPr>
                <w:rFonts w:cs="Tahoma"/>
              </w:rPr>
            </w:pPr>
            <w:proofErr w:type="spellStart"/>
            <w:r>
              <w:rPr>
                <w:rFonts w:cs="Tahoma"/>
              </w:rPr>
              <w:t>Verb</w:t>
            </w:r>
            <w:proofErr w:type="spellEnd"/>
            <w:r>
              <w:rPr>
                <w:rFonts w:cs="Tahoma"/>
              </w:rPr>
              <w:t xml:space="preserve"> </w:t>
            </w:r>
            <w:proofErr w:type="spellStart"/>
            <w:r>
              <w:rPr>
                <w:rFonts w:cs="Tahoma"/>
              </w:rPr>
              <w:t>wolud</w:t>
            </w:r>
            <w:proofErr w:type="spellEnd"/>
            <w:r>
              <w:rPr>
                <w:rFonts w:cs="Tahoma"/>
              </w:rPr>
              <w:t xml:space="preserve"> </w:t>
            </w:r>
          </w:p>
        </w:tc>
        <w:tc>
          <w:tcPr>
            <w:tcW w:w="3702" w:type="dxa"/>
          </w:tcPr>
          <w:p w:rsidR="00A81796" w:rsidRPr="00A81796" w:rsidRDefault="00A81796" w:rsidP="001D337E">
            <w:pPr>
              <w:rPr>
                <w:rFonts w:cs="Tahoma"/>
              </w:rPr>
            </w:pPr>
            <w:r w:rsidRPr="00A81796">
              <w:rPr>
                <w:rFonts w:cs="Tahoma"/>
              </w:rPr>
              <w:t>Emplea los pronombres sujeto/objeto en ideas sencillas</w:t>
            </w:r>
          </w:p>
          <w:p w:rsidR="00A81796" w:rsidRDefault="00A81796" w:rsidP="00240272">
            <w:pPr>
              <w:rPr>
                <w:rFonts w:cs="Tahoma"/>
              </w:rPr>
            </w:pPr>
            <w:r w:rsidRPr="00A81796">
              <w:rPr>
                <w:rFonts w:cs="Tahoma"/>
              </w:rPr>
              <w:t>Diferencia los pronombres posesivos y personales</w:t>
            </w:r>
          </w:p>
          <w:p w:rsidR="00240272" w:rsidRDefault="00240272" w:rsidP="00240272">
            <w:pPr>
              <w:rPr>
                <w:rFonts w:cs="Tahoma"/>
              </w:rPr>
            </w:pPr>
            <w:r>
              <w:rPr>
                <w:rFonts w:cs="Tahoma"/>
              </w:rPr>
              <w:t>Emplea verbos para hablar de posibilidades y permisos</w:t>
            </w:r>
          </w:p>
          <w:p w:rsidR="00E86F71" w:rsidRPr="00A81796" w:rsidRDefault="00E86F71" w:rsidP="00240272">
            <w:pPr>
              <w:rPr>
                <w:rFonts w:cs="Tahoma"/>
              </w:rPr>
            </w:pPr>
            <w:r>
              <w:rPr>
                <w:rFonts w:cs="Tahoma"/>
              </w:rPr>
              <w:lastRenderedPageBreak/>
              <w:t>Realiza diálogos sobre situaciones propuestas</w:t>
            </w:r>
          </w:p>
        </w:tc>
        <w:tc>
          <w:tcPr>
            <w:tcW w:w="2940" w:type="dxa"/>
          </w:tcPr>
          <w:p w:rsidR="00A81796" w:rsidRPr="00A81796" w:rsidRDefault="00A81796" w:rsidP="00A81796">
            <w:pPr>
              <w:autoSpaceDE w:val="0"/>
              <w:autoSpaceDN w:val="0"/>
              <w:adjustRightInd w:val="0"/>
              <w:rPr>
                <w:rFonts w:ascii="Arial" w:hAnsi="Arial" w:cs="Arial"/>
              </w:rPr>
            </w:pPr>
            <w:r w:rsidRPr="00A81796">
              <w:rPr>
                <w:rFonts w:ascii="Arial" w:hAnsi="Arial" w:cs="Arial"/>
              </w:rPr>
              <w:lastRenderedPageBreak/>
              <w:t xml:space="preserve"> Usa los buenos modales </w:t>
            </w:r>
          </w:p>
          <w:p w:rsidR="00A81796" w:rsidRPr="00A81796" w:rsidRDefault="00A81796" w:rsidP="00A81796">
            <w:pPr>
              <w:autoSpaceDE w:val="0"/>
              <w:autoSpaceDN w:val="0"/>
              <w:adjustRightInd w:val="0"/>
              <w:rPr>
                <w:rFonts w:ascii="Arial" w:hAnsi="Arial" w:cs="Arial"/>
              </w:rPr>
            </w:pPr>
          </w:p>
          <w:p w:rsidR="00A81796" w:rsidRPr="001D337E" w:rsidRDefault="00A81796" w:rsidP="001D337E">
            <w:pPr>
              <w:pStyle w:val="Default"/>
              <w:rPr>
                <w:rFonts w:ascii="Arial" w:hAnsi="Arial" w:cs="Arial"/>
                <w:sz w:val="22"/>
                <w:szCs w:val="22"/>
                <w:lang w:val="es-ES"/>
              </w:rPr>
            </w:pPr>
            <w:r w:rsidRPr="001D337E">
              <w:rPr>
                <w:rFonts w:ascii="Arial" w:hAnsi="Arial" w:cs="Arial"/>
                <w:sz w:val="22"/>
                <w:szCs w:val="22"/>
                <w:lang w:val="es-ES"/>
              </w:rPr>
              <w:t xml:space="preserve">Respeta las normas de convivencia en el aula. </w:t>
            </w:r>
          </w:p>
          <w:p w:rsidR="00A81796" w:rsidRPr="001D337E" w:rsidRDefault="00A81796" w:rsidP="001D337E">
            <w:pPr>
              <w:pStyle w:val="Default"/>
              <w:rPr>
                <w:rFonts w:ascii="Arial" w:hAnsi="Arial" w:cs="Arial"/>
                <w:sz w:val="22"/>
                <w:szCs w:val="22"/>
                <w:lang w:val="es-ES"/>
              </w:rPr>
            </w:pPr>
          </w:p>
          <w:p w:rsidR="00A81796" w:rsidRPr="001D337E" w:rsidRDefault="00A81796" w:rsidP="001D337E">
            <w:pPr>
              <w:pStyle w:val="Default"/>
              <w:rPr>
                <w:rFonts w:ascii="Arial" w:hAnsi="Arial" w:cs="Arial"/>
                <w:color w:val="FF0000"/>
                <w:lang w:val="es-ES"/>
              </w:rPr>
            </w:pPr>
          </w:p>
        </w:tc>
      </w:tr>
      <w:tr w:rsidR="00A81796" w:rsidRPr="005E509D" w:rsidTr="00A81796">
        <w:tc>
          <w:tcPr>
            <w:tcW w:w="1140" w:type="dxa"/>
          </w:tcPr>
          <w:p w:rsidR="00A81796" w:rsidRPr="00A81796" w:rsidRDefault="00A81796" w:rsidP="00A81796">
            <w:pPr>
              <w:jc w:val="center"/>
              <w:rPr>
                <w:rFonts w:cs="Tahoma"/>
                <w:b/>
              </w:rPr>
            </w:pPr>
          </w:p>
          <w:p w:rsidR="00A81796" w:rsidRPr="00A81796" w:rsidRDefault="00A81796" w:rsidP="00A81796">
            <w:pPr>
              <w:jc w:val="center"/>
              <w:rPr>
                <w:rFonts w:cs="Tahoma"/>
                <w:b/>
              </w:rPr>
            </w:pPr>
            <w:r w:rsidRPr="00A81796">
              <w:rPr>
                <w:rFonts w:cs="Tahoma"/>
                <w:b/>
              </w:rPr>
              <w:t>4º</w:t>
            </w:r>
          </w:p>
          <w:p w:rsidR="00A81796" w:rsidRPr="00A81796" w:rsidRDefault="00A81796" w:rsidP="00A81796">
            <w:pPr>
              <w:jc w:val="center"/>
              <w:rPr>
                <w:rFonts w:cs="Tahoma"/>
                <w:b/>
              </w:rPr>
            </w:pPr>
          </w:p>
        </w:tc>
        <w:tc>
          <w:tcPr>
            <w:tcW w:w="2937" w:type="dxa"/>
          </w:tcPr>
          <w:p w:rsidR="00A81796" w:rsidRPr="00A81796" w:rsidRDefault="00A81796" w:rsidP="001D337E">
            <w:pPr>
              <w:rPr>
                <w:rFonts w:cs="Tahoma"/>
              </w:rPr>
            </w:pPr>
          </w:p>
          <w:p w:rsidR="00A81796" w:rsidRPr="00A81796" w:rsidRDefault="00240272" w:rsidP="001A46B0">
            <w:pPr>
              <w:rPr>
                <w:rFonts w:cs="Tahoma"/>
              </w:rPr>
            </w:pPr>
            <w:r>
              <w:rPr>
                <w:rFonts w:cs="Tahoma"/>
              </w:rPr>
              <w:t xml:space="preserve">Hobbies </w:t>
            </w:r>
            <w:r w:rsidR="00A81796" w:rsidRPr="00A81796">
              <w:rPr>
                <w:rFonts w:cs="Tahoma"/>
              </w:rPr>
              <w:t xml:space="preserve"> </w:t>
            </w:r>
          </w:p>
        </w:tc>
        <w:tc>
          <w:tcPr>
            <w:tcW w:w="3969" w:type="dxa"/>
          </w:tcPr>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Verbos LIKE – HATE.</w:t>
            </w:r>
          </w:p>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Artículo indefinido THE</w:t>
            </w:r>
          </w:p>
          <w:p w:rsidR="00A81796" w:rsidRPr="00A81796" w:rsidRDefault="00A81796" w:rsidP="00A81796">
            <w:pPr>
              <w:pStyle w:val="Prrafodelista"/>
              <w:numPr>
                <w:ilvl w:val="0"/>
                <w:numId w:val="29"/>
              </w:numPr>
              <w:spacing w:after="0" w:line="240" w:lineRule="auto"/>
              <w:contextualSpacing/>
              <w:rPr>
                <w:rFonts w:cs="Tahoma"/>
              </w:rPr>
            </w:pPr>
            <w:r w:rsidRPr="00A81796">
              <w:rPr>
                <w:rFonts w:cs="Tahoma"/>
              </w:rPr>
              <w:t>Sustantivos contables y no contables.</w:t>
            </w:r>
          </w:p>
          <w:p w:rsidR="00A81796" w:rsidRDefault="00A81796" w:rsidP="00A81796">
            <w:pPr>
              <w:pStyle w:val="Prrafodelista"/>
              <w:numPr>
                <w:ilvl w:val="0"/>
                <w:numId w:val="29"/>
              </w:numPr>
              <w:spacing w:after="0" w:line="240" w:lineRule="auto"/>
              <w:contextualSpacing/>
              <w:rPr>
                <w:rFonts w:cs="Tahoma"/>
                <w:lang w:val="en-US"/>
              </w:rPr>
            </w:pPr>
            <w:proofErr w:type="spellStart"/>
            <w:r w:rsidRPr="00A81796">
              <w:rPr>
                <w:rFonts w:cs="Tahoma"/>
                <w:lang w:val="en-US"/>
              </w:rPr>
              <w:t>Adjetivos</w:t>
            </w:r>
            <w:proofErr w:type="spellEnd"/>
            <w:r w:rsidRPr="00A81796">
              <w:rPr>
                <w:rFonts w:cs="Tahoma"/>
                <w:lang w:val="en-US"/>
              </w:rPr>
              <w:t xml:space="preserve"> </w:t>
            </w:r>
            <w:proofErr w:type="spellStart"/>
            <w:r w:rsidRPr="00A81796">
              <w:rPr>
                <w:rFonts w:cs="Tahoma"/>
                <w:lang w:val="en-US"/>
              </w:rPr>
              <w:t>cuantitativos</w:t>
            </w:r>
            <w:proofErr w:type="spellEnd"/>
            <w:r w:rsidRPr="00A81796">
              <w:rPr>
                <w:rFonts w:cs="Tahoma"/>
                <w:lang w:val="en-US"/>
              </w:rPr>
              <w:t>: a lot – much – many – (a) little – (a) few.</w:t>
            </w:r>
          </w:p>
          <w:p w:rsidR="00240272" w:rsidRDefault="00240272" w:rsidP="00A81796">
            <w:pPr>
              <w:pStyle w:val="Prrafodelista"/>
              <w:numPr>
                <w:ilvl w:val="0"/>
                <w:numId w:val="29"/>
              </w:numPr>
              <w:spacing w:after="0" w:line="240" w:lineRule="auto"/>
              <w:contextualSpacing/>
              <w:rPr>
                <w:rFonts w:cs="Tahoma"/>
                <w:lang w:val="en-US"/>
              </w:rPr>
            </w:pPr>
            <w:proofErr w:type="spellStart"/>
            <w:r>
              <w:rPr>
                <w:rFonts w:cs="Tahoma"/>
                <w:lang w:val="en-US"/>
              </w:rPr>
              <w:t>Preferencias</w:t>
            </w:r>
            <w:proofErr w:type="spellEnd"/>
          </w:p>
          <w:p w:rsidR="00240272" w:rsidRPr="00A81796" w:rsidRDefault="00240272" w:rsidP="00A81796">
            <w:pPr>
              <w:pStyle w:val="Prrafodelista"/>
              <w:numPr>
                <w:ilvl w:val="0"/>
                <w:numId w:val="29"/>
              </w:numPr>
              <w:spacing w:after="0" w:line="240" w:lineRule="auto"/>
              <w:contextualSpacing/>
              <w:rPr>
                <w:rFonts w:cs="Tahoma"/>
                <w:lang w:val="en-US"/>
              </w:rPr>
            </w:pPr>
            <w:proofErr w:type="spellStart"/>
            <w:r>
              <w:rPr>
                <w:rFonts w:cs="Tahoma"/>
                <w:lang w:val="en-US"/>
              </w:rPr>
              <w:t>Presente</w:t>
            </w:r>
            <w:proofErr w:type="spellEnd"/>
            <w:r>
              <w:rPr>
                <w:rFonts w:cs="Tahoma"/>
                <w:lang w:val="en-US"/>
              </w:rPr>
              <w:t xml:space="preserve"> simple </w:t>
            </w:r>
          </w:p>
        </w:tc>
        <w:tc>
          <w:tcPr>
            <w:tcW w:w="3702" w:type="dxa"/>
          </w:tcPr>
          <w:p w:rsidR="00A81796" w:rsidRDefault="00A81796" w:rsidP="001D337E">
            <w:pPr>
              <w:rPr>
                <w:rFonts w:cs="Tahoma"/>
              </w:rPr>
            </w:pPr>
            <w:r w:rsidRPr="00A81796">
              <w:rPr>
                <w:rFonts w:cs="Tahoma"/>
              </w:rPr>
              <w:t xml:space="preserve">Realiza </w:t>
            </w:r>
            <w:r w:rsidR="00240272">
              <w:rPr>
                <w:rFonts w:cs="Tahoma"/>
              </w:rPr>
              <w:t>presentaciones sobre sus preferencias</w:t>
            </w:r>
          </w:p>
          <w:p w:rsidR="00240272" w:rsidRPr="00A81796" w:rsidRDefault="00240272" w:rsidP="001D337E">
            <w:pPr>
              <w:rPr>
                <w:rFonts w:cs="Tahoma"/>
              </w:rPr>
            </w:pPr>
            <w:r>
              <w:rPr>
                <w:rFonts w:cs="Tahoma"/>
              </w:rPr>
              <w:t>Describe sus hobbies</w:t>
            </w:r>
          </w:p>
          <w:p w:rsidR="00A81796" w:rsidRDefault="00A81796" w:rsidP="001D337E">
            <w:pPr>
              <w:rPr>
                <w:rFonts w:cs="Tahoma"/>
              </w:rPr>
            </w:pPr>
            <w:r w:rsidRPr="00A81796">
              <w:rPr>
                <w:rFonts w:cs="Tahoma"/>
              </w:rPr>
              <w:t>Habla sobre sus gustos y los de otros</w:t>
            </w:r>
          </w:p>
          <w:p w:rsidR="00240272" w:rsidRPr="00A81796" w:rsidRDefault="00240272" w:rsidP="001D337E">
            <w:pPr>
              <w:rPr>
                <w:rFonts w:cs="Tahoma"/>
              </w:rPr>
            </w:pPr>
            <w:r>
              <w:rPr>
                <w:rFonts w:cs="Tahoma"/>
              </w:rPr>
              <w:t xml:space="preserve">Realiza </w:t>
            </w:r>
            <w:r w:rsidR="00E86F71">
              <w:rPr>
                <w:rFonts w:cs="Tahoma"/>
              </w:rPr>
              <w:t>diálogos</w:t>
            </w:r>
            <w:r>
              <w:rPr>
                <w:rFonts w:cs="Tahoma"/>
              </w:rPr>
              <w:t xml:space="preserve"> sobre situaciones </w:t>
            </w:r>
            <w:r w:rsidR="00E86F71">
              <w:rPr>
                <w:rFonts w:cs="Tahoma"/>
              </w:rPr>
              <w:t>propuestas</w:t>
            </w:r>
          </w:p>
          <w:p w:rsidR="00A81796" w:rsidRPr="00A81796" w:rsidRDefault="00A81796" w:rsidP="001D337E">
            <w:pPr>
              <w:rPr>
                <w:rFonts w:cs="Tahoma"/>
              </w:rPr>
            </w:pPr>
            <w:r w:rsidRPr="00A81796">
              <w:rPr>
                <w:rFonts w:cs="Tahoma"/>
              </w:rPr>
              <w:t xml:space="preserve">Participa en situaciones comunicativas dentro del aula </w:t>
            </w:r>
          </w:p>
        </w:tc>
        <w:tc>
          <w:tcPr>
            <w:tcW w:w="2940" w:type="dxa"/>
          </w:tcPr>
          <w:p w:rsidR="00A81796" w:rsidRPr="00A81796" w:rsidRDefault="00A81796" w:rsidP="001D337E">
            <w:pPr>
              <w:rPr>
                <w:rFonts w:cs="Tahoma"/>
              </w:rPr>
            </w:pPr>
            <w:r w:rsidRPr="00A81796">
              <w:rPr>
                <w:rFonts w:cs="Tahoma"/>
              </w:rPr>
              <w:t>Es puntual en la entrega de trabajos.</w:t>
            </w:r>
          </w:p>
          <w:p w:rsidR="00A81796" w:rsidRPr="00A81796" w:rsidRDefault="00A81796" w:rsidP="001D337E">
            <w:pPr>
              <w:rPr>
                <w:rFonts w:cs="Tahoma"/>
              </w:rPr>
            </w:pPr>
          </w:p>
          <w:p w:rsidR="00A81796" w:rsidRPr="00A81796" w:rsidRDefault="00A81796" w:rsidP="001D337E">
            <w:pPr>
              <w:rPr>
                <w:rFonts w:cs="Tahoma"/>
              </w:rPr>
            </w:pPr>
            <w:r w:rsidRPr="00A81796">
              <w:rPr>
                <w:rFonts w:ascii="Arial" w:hAnsi="Arial" w:cs="Arial"/>
              </w:rPr>
              <w:t xml:space="preserve">Acepta respetuosamente las sugerencias </w:t>
            </w:r>
          </w:p>
          <w:p w:rsidR="00A81796" w:rsidRPr="00A81796" w:rsidRDefault="00A81796" w:rsidP="001D337E">
            <w:pPr>
              <w:rPr>
                <w:rFonts w:cs="Tahoma"/>
              </w:rPr>
            </w:pPr>
          </w:p>
          <w:p w:rsidR="00A81796" w:rsidRPr="00A81796" w:rsidRDefault="00A81796" w:rsidP="001D337E">
            <w:pPr>
              <w:rPr>
                <w:rFonts w:cs="Tahoma"/>
              </w:rPr>
            </w:pPr>
          </w:p>
          <w:p w:rsidR="00A81796" w:rsidRPr="00A81796" w:rsidRDefault="00A81796" w:rsidP="001D337E">
            <w:pPr>
              <w:rPr>
                <w:rFonts w:cs="Tahoma"/>
              </w:rPr>
            </w:pPr>
          </w:p>
        </w:tc>
      </w:tr>
    </w:tbl>
    <w:p w:rsidR="00A81796" w:rsidRDefault="00A81796" w:rsidP="002460CD">
      <w:pPr>
        <w:rPr>
          <w:b/>
          <w:sz w:val="28"/>
          <w:szCs w:val="28"/>
        </w:rPr>
      </w:pPr>
    </w:p>
    <w:p w:rsidR="00DD6669" w:rsidRDefault="00DD6669" w:rsidP="002460CD">
      <w:pPr>
        <w:rPr>
          <w:b/>
          <w:sz w:val="28"/>
          <w:szCs w:val="28"/>
        </w:rPr>
      </w:pPr>
    </w:p>
    <w:p w:rsidR="002460CD" w:rsidRDefault="002460CD" w:rsidP="002460CD">
      <w:pPr>
        <w:rPr>
          <w:b/>
          <w:sz w:val="28"/>
          <w:szCs w:val="28"/>
        </w:rPr>
      </w:pPr>
    </w:p>
    <w:p w:rsidR="005D4F6E" w:rsidRDefault="005D4F6E" w:rsidP="002460CD">
      <w:pPr>
        <w:rPr>
          <w:b/>
          <w:sz w:val="28"/>
          <w:szCs w:val="28"/>
        </w:rPr>
      </w:pPr>
    </w:p>
    <w:p w:rsidR="005D4F6E" w:rsidRDefault="005D4F6E" w:rsidP="002460CD">
      <w:pPr>
        <w:rPr>
          <w:b/>
          <w:sz w:val="28"/>
          <w:szCs w:val="28"/>
        </w:rPr>
      </w:pPr>
    </w:p>
    <w:p w:rsidR="005D4F6E" w:rsidRDefault="005D4F6E" w:rsidP="002460CD">
      <w:pPr>
        <w:rPr>
          <w:b/>
          <w:sz w:val="28"/>
          <w:szCs w:val="28"/>
        </w:rPr>
      </w:pPr>
    </w:p>
    <w:p w:rsidR="002460CD" w:rsidRDefault="002460CD" w:rsidP="002460CD">
      <w:pPr>
        <w:rPr>
          <w:b/>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755"/>
        <w:gridCol w:w="2701"/>
        <w:gridCol w:w="12086"/>
      </w:tblGrid>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r w:rsidRPr="00DD6669">
              <w:rPr>
                <w:lang w:val="es-ES"/>
              </w:rPr>
              <w:lastRenderedPageBreak/>
              <w:t>METODOLOGIA</w:t>
            </w:r>
          </w:p>
        </w:tc>
        <w:tc>
          <w:tcPr>
            <w:tcW w:w="4215" w:type="pct"/>
            <w:gridSpan w:val="2"/>
          </w:tcPr>
          <w:p w:rsidR="002460CD" w:rsidRPr="00DD6669" w:rsidRDefault="002460CD" w:rsidP="00DD6669">
            <w:p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ESTRATEGIAS METODOLÓGICA</w:t>
            </w:r>
          </w:p>
          <w:p w:rsidR="002460CD" w:rsidRPr="00DD6669" w:rsidRDefault="002460CD" w:rsidP="00DD6669">
            <w:p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r w:rsidRPr="00DD6669">
              <w:rPr>
                <w:rFonts w:ascii="Arial" w:eastAsia="Times New Roman" w:hAnsi="Arial" w:cs="Arial"/>
                <w:b/>
                <w:bCs/>
                <w:color w:val="000000"/>
                <w:lang w:val="es-ES" w:eastAsia="es-ES"/>
              </w:rPr>
              <w:t>ENFOQUES METODOLÓGICOS PROPIOS DEL ÁREA:</w:t>
            </w:r>
            <w:r w:rsidRPr="00DD6669">
              <w:rPr>
                <w:rFonts w:ascii="Arial" w:eastAsia="Times New Roman" w:hAnsi="Arial" w:cs="Arial"/>
                <w:color w:val="000000"/>
                <w:lang w:val="es-ES" w:eastAsia="es-ES"/>
              </w:rPr>
              <w:br/>
              <w:t>Los métodos utilizados para aprender y enseñar idiomas extranjeros tienen una larga historia. Nosotros señalaremos unos pocos, que van a ser referencia para nuestro planteamiento metodológico.</w:t>
            </w:r>
            <w:r w:rsidRPr="00DD6669">
              <w:rPr>
                <w:rFonts w:ascii="Arial" w:eastAsia="Times New Roman" w:hAnsi="Arial" w:cs="Arial"/>
                <w:color w:val="000000"/>
                <w:lang w:val="es-ES" w:eastAsia="es-ES"/>
              </w:rPr>
              <w:br/>
              <w:t xml:space="preserve">El llamado método de </w:t>
            </w:r>
            <w:r w:rsidRPr="00DD6669">
              <w:rPr>
                <w:rFonts w:ascii="Arial" w:eastAsia="Times New Roman" w:hAnsi="Arial" w:cs="Arial"/>
                <w:b/>
                <w:bCs/>
                <w:color w:val="000000"/>
                <w:lang w:val="es-ES" w:eastAsia="es-ES"/>
              </w:rPr>
              <w:t>gramática-traducción</w:t>
            </w:r>
            <w:r w:rsidRPr="00DD6669">
              <w:rPr>
                <w:rFonts w:ascii="Arial" w:eastAsia="Times New Roman" w:hAnsi="Arial" w:cs="Arial"/>
                <w:color w:val="000000"/>
                <w:lang w:val="es-ES" w:eastAsia="es-ES"/>
              </w:rPr>
              <w:t xml:space="preserve"> tuvo una prolongada vigencia y aportó elementos importantes para el campo que nos ocupa. Fue así como se estudiaron el griego y el latín. Aplicado a las lenguas vivas se quedó corto en el logro de las destrezas orales de comprensión y producción sin embargo haremos uso de </w:t>
            </w:r>
            <w:proofErr w:type="spellStart"/>
            <w:r w:rsidRPr="00DD6669">
              <w:rPr>
                <w:rFonts w:ascii="Arial" w:eastAsia="Times New Roman" w:hAnsi="Arial" w:cs="Arial"/>
                <w:color w:val="000000"/>
                <w:lang w:val="es-ES" w:eastAsia="es-ES"/>
              </w:rPr>
              <w:t>el</w:t>
            </w:r>
            <w:proofErr w:type="spellEnd"/>
            <w:r w:rsidRPr="00DD6669">
              <w:rPr>
                <w:rFonts w:ascii="Arial" w:eastAsia="Times New Roman" w:hAnsi="Arial" w:cs="Arial"/>
                <w:color w:val="000000"/>
                <w:lang w:val="es-ES" w:eastAsia="es-ES"/>
              </w:rPr>
              <w:t xml:space="preserve"> en conjunto con los </w:t>
            </w:r>
            <w:proofErr w:type="spellStart"/>
            <w:r w:rsidRPr="00DD6669">
              <w:rPr>
                <w:rFonts w:ascii="Arial" w:eastAsia="Times New Roman" w:hAnsi="Arial" w:cs="Arial"/>
                <w:color w:val="000000"/>
                <w:lang w:val="es-ES" w:eastAsia="es-ES"/>
              </w:rPr>
              <w:t>demas</w:t>
            </w:r>
            <w:proofErr w:type="spellEnd"/>
            <w:r w:rsidRPr="00DD6669">
              <w:rPr>
                <w:rFonts w:ascii="Arial" w:eastAsia="Times New Roman" w:hAnsi="Arial" w:cs="Arial"/>
                <w:color w:val="000000"/>
                <w:lang w:val="es-ES" w:eastAsia="es-ES"/>
              </w:rPr>
              <w:t>.</w:t>
            </w:r>
            <w:r w:rsidRPr="00DD6669">
              <w:rPr>
                <w:rFonts w:ascii="Arial" w:eastAsia="Times New Roman" w:hAnsi="Arial" w:cs="Arial"/>
                <w:color w:val="000000"/>
                <w:lang w:val="es-ES" w:eastAsia="es-ES"/>
              </w:rPr>
              <w:br/>
              <w:t xml:space="preserve">El </w:t>
            </w:r>
            <w:r w:rsidRPr="00DD6669">
              <w:rPr>
                <w:rFonts w:ascii="Arial" w:eastAsia="Times New Roman" w:hAnsi="Arial" w:cs="Arial"/>
                <w:b/>
                <w:bCs/>
                <w:i/>
                <w:iCs/>
                <w:color w:val="000000"/>
                <w:lang w:val="es-ES" w:eastAsia="es-ES"/>
              </w:rPr>
              <w:t>método directo</w:t>
            </w:r>
            <w:r w:rsidRPr="00DD6669">
              <w:rPr>
                <w:rFonts w:ascii="Arial" w:eastAsia="Times New Roman" w:hAnsi="Arial" w:cs="Arial"/>
                <w:color w:val="000000"/>
                <w:lang w:val="es-ES" w:eastAsia="es-ES"/>
              </w:rPr>
              <w:t xml:space="preserve"> fue una importante aproximación al uso de la lengua para comunicarse, sobre todo en forma oral. Su debilidad reside en que la dinámica de la clase se restringe a lo que se puede mostrar y describir en el aula, lo cual hace que su repertorio de actos de habla sea muy limitado, no obstante hará parte del trabajo a desarrollar en las clases.</w:t>
            </w:r>
            <w:r w:rsidRPr="00DD6669">
              <w:rPr>
                <w:rFonts w:ascii="Arial" w:eastAsia="Times New Roman" w:hAnsi="Arial" w:cs="Arial"/>
                <w:color w:val="000000"/>
                <w:lang w:val="es-ES" w:eastAsia="es-ES"/>
              </w:rPr>
              <w:br/>
              <w:t xml:space="preserve">El </w:t>
            </w:r>
            <w:r w:rsidRPr="00DD6669">
              <w:rPr>
                <w:rFonts w:ascii="Arial" w:eastAsia="Times New Roman" w:hAnsi="Arial" w:cs="Arial"/>
                <w:b/>
                <w:bCs/>
                <w:i/>
                <w:iCs/>
                <w:color w:val="000000"/>
                <w:lang w:val="es-ES" w:eastAsia="es-ES"/>
              </w:rPr>
              <w:t>estructuralismo</w:t>
            </w:r>
            <w:r w:rsidRPr="00DD6669">
              <w:rPr>
                <w:rFonts w:ascii="Arial" w:eastAsia="Times New Roman" w:hAnsi="Arial" w:cs="Arial"/>
                <w:color w:val="000000"/>
                <w:lang w:val="es-ES" w:eastAsia="es-ES"/>
              </w:rPr>
              <w:t xml:space="preserve"> aportó a la enseñanza de las lenguas extranjeras un método que fue muy útil, tanto en la parte oral como en la escrita, para lograr agilidad y corrección al construir enunciados. Sin embargo, el alumno tenía serias dificultades de expresión al enfrentarse a la lengua real, porque, como en el caso anterior, su trabajo sistemático tampoco incluía actos de habla habituales.</w:t>
            </w:r>
            <w:r w:rsidRPr="00DD6669">
              <w:rPr>
                <w:rFonts w:ascii="Arial" w:eastAsia="Times New Roman" w:hAnsi="Arial" w:cs="Arial"/>
                <w:color w:val="000000"/>
                <w:lang w:val="es-ES" w:eastAsia="es-ES"/>
              </w:rPr>
              <w:br/>
              <w:t xml:space="preserve">El </w:t>
            </w:r>
            <w:r w:rsidRPr="00DD6669">
              <w:rPr>
                <w:rFonts w:ascii="Arial" w:eastAsia="Times New Roman" w:hAnsi="Arial" w:cs="Arial"/>
                <w:b/>
                <w:bCs/>
                <w:i/>
                <w:iCs/>
                <w:color w:val="000000"/>
                <w:lang w:val="es-ES" w:eastAsia="es-ES"/>
              </w:rPr>
              <w:t>enfoque comunicativo</w:t>
            </w:r>
            <w:r w:rsidRPr="00DD6669">
              <w:rPr>
                <w:rFonts w:ascii="Arial" w:eastAsia="Times New Roman" w:hAnsi="Arial" w:cs="Arial"/>
                <w:color w:val="000000"/>
                <w:lang w:val="es-ES" w:eastAsia="es-ES"/>
              </w:rPr>
              <w:t xml:space="preserve"> de enseñanza de lenguas extranjeras es el que ha mostrado mayor aceptación en los últimos años entre profesores e investigadores de dicho campo. Su principal estrategia ha sido crear situaciones auténticas de comunicación en la clase de lengua. Se hace el simulacro de asuntos tales como “ir de compras”, “pedir información”, “disculparse por algo”, dentro de los cuales se utilizan actos de habla apropiados. Quienes elaboran estas tareas deben prever comportamientos lingüísticos y aportar opciones de enunciados para cada situación y nivel de lengua. Este enfoque acude con frecuencia a técnicas como el juego de roles y la dramatización.</w:t>
            </w:r>
            <w:r w:rsidRPr="00DD6669">
              <w:rPr>
                <w:rFonts w:ascii="Arial" w:eastAsia="Times New Roman" w:hAnsi="Arial" w:cs="Arial"/>
                <w:color w:val="000000"/>
                <w:lang w:val="es-ES" w:eastAsia="es-ES"/>
              </w:rPr>
              <w:br/>
              <w:t xml:space="preserve">Dentro del enfoque comunicativo se ha producido el </w:t>
            </w:r>
            <w:r w:rsidRPr="00DD6669">
              <w:rPr>
                <w:rFonts w:ascii="Arial" w:eastAsia="Times New Roman" w:hAnsi="Arial" w:cs="Arial"/>
                <w:b/>
                <w:bCs/>
                <w:i/>
                <w:iCs/>
                <w:color w:val="000000"/>
                <w:lang w:val="es-ES" w:eastAsia="es-ES"/>
              </w:rPr>
              <w:t>enfoque de tareas</w:t>
            </w:r>
            <w:r w:rsidRPr="00DD6669">
              <w:rPr>
                <w:rFonts w:ascii="Arial" w:eastAsia="Times New Roman" w:hAnsi="Arial" w:cs="Arial"/>
                <w:color w:val="000000"/>
                <w:lang w:val="es-ES" w:eastAsia="es-ES"/>
              </w:rPr>
              <w:t xml:space="preserve">, un desarrollo en los últimos años, que ha mostrado una gran efectividad en los logros lingüísticos, y que, con algunos ajustes, proponemos como parte del modelo metodológico para los cursos de </w:t>
            </w:r>
            <w:proofErr w:type="spellStart"/>
            <w:r w:rsidRPr="00DD6669">
              <w:rPr>
                <w:rFonts w:ascii="Arial" w:eastAsia="Times New Roman" w:hAnsi="Arial" w:cs="Arial"/>
                <w:color w:val="000000"/>
                <w:lang w:val="es-ES" w:eastAsia="es-ES"/>
              </w:rPr>
              <w:t>inglésde</w:t>
            </w:r>
            <w:proofErr w:type="spellEnd"/>
            <w:r w:rsidRPr="00DD6669">
              <w:rPr>
                <w:rFonts w:ascii="Arial" w:eastAsia="Times New Roman" w:hAnsi="Arial" w:cs="Arial"/>
                <w:color w:val="000000"/>
                <w:lang w:val="es-ES" w:eastAsia="es-ES"/>
              </w:rPr>
              <w:t xml:space="preserve"> la Institución Educativa Maestro Arenas Betancur. Se trata de una variante que surgió del deseo de crearle al alumno una situación real de comunicación en el aula de clase. Se gestó entonces una metodología de enseñanza basada en solución de tareas que crearan el contexto para tal situación. Se suponía que ésta provocaba en el alumno una necesidad de comunicarse y de crear significado, condición esencial que le permitía, mediante un proceso interior, adquirir la lengua.</w:t>
            </w:r>
            <w:r w:rsidRPr="00DD6669">
              <w:rPr>
                <w:rFonts w:ascii="Arial" w:eastAsia="Times New Roman" w:hAnsi="Arial" w:cs="Arial"/>
                <w:color w:val="000000"/>
                <w:lang w:val="es-ES" w:eastAsia="es-ES"/>
              </w:rPr>
              <w:br/>
              <w:t>Todo partió del análisis de la forma como se adquieren las lenguas, basado en experiencias de enseñanza muy diversas. Algunos profesores que enseñaban según los programas tradicionales observaron que en realidad la lengua extranjera se aprendía mediante el proceso de solución de tareas pedagógicas y no a través de explicaciones sobre la forma de esa lengua.</w:t>
            </w:r>
            <w:r w:rsidRPr="00DD6669">
              <w:rPr>
                <w:rFonts w:ascii="Arial" w:eastAsia="Times New Roman" w:hAnsi="Arial" w:cs="Arial"/>
                <w:color w:val="000000"/>
                <w:lang w:val="es-ES" w:eastAsia="es-ES"/>
              </w:rPr>
              <w:br/>
              <w:t xml:space="preserve">Tareas como resolver un crucigrama, dibujar un mapa siguiendo ciertas instrucciones, aprender a navegar en internet, etc., implican resolver un problema o completar una laguna de información y activan un proceso mental. Si esto se hace habitualmente en la lengua extranjera, ésta se va adquiriendo. No obstante este proceso se aproxima mucho al de la adquisición de la lengua materna. El alumno se concentra en resolver la tarea y olvida que está en clase de lengua. Aprende así, sin ser muy consciente, jugando, pensando, creando. Éste es un proceso cíclico que integra la experiencia inmediata, la reflexión, la formación de conceptos y la acción, todo ello en lengua extranjera. Resolver la tarea supone pues un proceso </w:t>
            </w:r>
            <w:r w:rsidRPr="00DD6669">
              <w:rPr>
                <w:rFonts w:ascii="Arial" w:eastAsia="Times New Roman" w:hAnsi="Arial" w:cs="Arial"/>
                <w:color w:val="000000"/>
                <w:lang w:val="es-ES" w:eastAsia="es-ES"/>
              </w:rPr>
              <w:lastRenderedPageBreak/>
              <w:t>de raciocinio.</w:t>
            </w:r>
            <w:r w:rsidRPr="00DD6669">
              <w:rPr>
                <w:rFonts w:ascii="Arial" w:eastAsia="Times New Roman" w:hAnsi="Arial" w:cs="Arial"/>
                <w:color w:val="000000"/>
                <w:lang w:val="es-ES" w:eastAsia="es-ES"/>
              </w:rPr>
              <w:br/>
              <w:t xml:space="preserve">En el </w:t>
            </w:r>
            <w:r w:rsidRPr="00DD6669">
              <w:rPr>
                <w:rFonts w:ascii="Arial" w:eastAsia="Times New Roman" w:hAnsi="Arial" w:cs="Arial"/>
                <w:b/>
                <w:bCs/>
                <w:i/>
                <w:iCs/>
                <w:color w:val="000000"/>
                <w:lang w:val="es-ES" w:eastAsia="es-ES"/>
              </w:rPr>
              <w:t>modelo tradicional</w:t>
            </w:r>
            <w:r w:rsidRPr="00DD6669">
              <w:rPr>
                <w:rFonts w:ascii="Arial" w:eastAsia="Times New Roman" w:hAnsi="Arial" w:cs="Arial"/>
                <w:color w:val="000000"/>
                <w:lang w:val="es-ES" w:eastAsia="es-ES"/>
              </w:rPr>
              <w:t xml:space="preserve"> de aprendizaje, caracterizado por fases de presentación, práctica y producción, el alumno cumple el objetivo cuando reproduce el modelo del profesor. En el enfoque propuesto él explora y desarrolla estrategias propias que estimulan su creatividad y raciocinio. O sea que esta metodología despierta en él una actitud activa frente a la adquisición del conocimiento, que le será muy útil no sólo para el estudio de las lenguas sino también para enfrentar otros desafíos en la vida.</w:t>
            </w:r>
            <w:r w:rsidRPr="00DD6669">
              <w:rPr>
                <w:rFonts w:ascii="Arial" w:eastAsia="Times New Roman" w:hAnsi="Arial" w:cs="Arial"/>
                <w:color w:val="000000"/>
                <w:lang w:val="es-ES" w:eastAsia="es-ES"/>
              </w:rPr>
              <w:br/>
              <w:t>Otro efecto positivo de este enfoque es la motivación que se logra en el alumno ya que la tarea representa un desafío lúdico o intelectual de gran atractivo. De hecho se ha observado que en las clases con niños o adolescentes la utilización de tareas ha minimizado notablemente los problemas de disciplina.</w:t>
            </w:r>
            <w:r w:rsidRPr="00DD6669">
              <w:rPr>
                <w:rFonts w:ascii="Arial" w:eastAsia="Times New Roman" w:hAnsi="Arial" w:cs="Arial"/>
                <w:color w:val="000000"/>
                <w:lang w:val="es-ES" w:eastAsia="es-ES"/>
              </w:rPr>
              <w:br/>
              <w:t>Ahora bien, no es que las explicaciones gramaticales, lexicográficas o fonéticas estén proscritas. Sólo que ahora no se elabora el programa en torno a ellas, sino que se les reconoce el carácter de respuestas a demandas puntuales del alumno. A partir de la necesidad de resolver la tarea surgirán en él una serie de dudas que deberán ser abordadas con el profesor, quien le facilitará un aprendizaje que tendrá aplicación inmediata.</w:t>
            </w:r>
          </w:p>
          <w:p w:rsidR="002460CD" w:rsidRPr="00DD6669" w:rsidRDefault="002460CD" w:rsidP="00DD6669">
            <w:p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r w:rsidRPr="00DD6669">
              <w:rPr>
                <w:rFonts w:ascii="Arial" w:eastAsia="Times New Roman" w:hAnsi="Arial" w:cs="Arial"/>
                <w:b/>
                <w:bCs/>
                <w:color w:val="000000"/>
                <w:lang w:val="es-ES" w:eastAsia="es-ES"/>
              </w:rPr>
              <w:t>PROPUESTA METODOLÓGICA:</w:t>
            </w:r>
            <w:r w:rsidRPr="00DD6669">
              <w:rPr>
                <w:rFonts w:ascii="Arial" w:eastAsia="Times New Roman" w:hAnsi="Arial" w:cs="Arial"/>
                <w:color w:val="000000"/>
                <w:lang w:val="es-ES" w:eastAsia="es-ES"/>
              </w:rPr>
              <w:br/>
              <w:t xml:space="preserve">El </w:t>
            </w:r>
            <w:r w:rsidRPr="00DD6669">
              <w:rPr>
                <w:rFonts w:ascii="Arial" w:eastAsia="Times New Roman" w:hAnsi="Arial" w:cs="Arial"/>
                <w:b/>
                <w:bCs/>
                <w:i/>
                <w:iCs/>
                <w:color w:val="000000"/>
                <w:lang w:val="es-ES" w:eastAsia="es-ES"/>
              </w:rPr>
              <w:t>enfoque comunicativo</w:t>
            </w:r>
            <w:r w:rsidRPr="00DD6669">
              <w:rPr>
                <w:rFonts w:ascii="Arial" w:eastAsia="Times New Roman" w:hAnsi="Arial" w:cs="Arial"/>
                <w:color w:val="000000"/>
                <w:lang w:val="es-ES" w:eastAsia="es-ES"/>
              </w:rPr>
              <w:t xml:space="preserve">, en </w:t>
            </w:r>
            <w:r w:rsidRPr="00DD6669">
              <w:rPr>
                <w:rFonts w:ascii="Arial" w:eastAsia="Times New Roman" w:hAnsi="Arial" w:cs="Arial"/>
                <w:i/>
                <w:iCs/>
                <w:color w:val="000000"/>
                <w:u w:val="single"/>
                <w:lang w:val="es-ES" w:eastAsia="es-ES"/>
              </w:rPr>
              <w:t>su versión centrada en la solución de tareas o desarrollo de proyectos</w:t>
            </w:r>
            <w:r w:rsidRPr="00DD6669">
              <w:rPr>
                <w:rFonts w:ascii="Arial" w:eastAsia="Times New Roman" w:hAnsi="Arial" w:cs="Arial"/>
                <w:color w:val="000000"/>
                <w:lang w:val="es-ES" w:eastAsia="es-ES"/>
              </w:rPr>
              <w:t>, constituye la opción metodológica que más se acerca a los propósitos y circunstancias de los cursos de inglés en la Institución Educativa Maestro Arenas Betancur. Y queremos ajustarlo a esos propósitos y circunstancias con tres salvedades que no contradicen sus conceptos básicos:</w:t>
            </w:r>
            <w:r w:rsidRPr="00DD6669">
              <w:rPr>
                <w:rFonts w:ascii="Arial" w:eastAsia="Times New Roman" w:hAnsi="Arial" w:cs="Arial"/>
                <w:color w:val="000000"/>
                <w:lang w:val="es-ES" w:eastAsia="es-ES"/>
              </w:rPr>
              <w:br/>
            </w:r>
          </w:p>
          <w:p w:rsidR="002460CD" w:rsidRPr="00DD6669" w:rsidRDefault="002460CD" w:rsidP="00DD6669">
            <w:pPr>
              <w:numPr>
                <w:ilvl w:val="0"/>
                <w:numId w:val="13"/>
              </w:num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 xml:space="preserve">Aceptamos el concepto de Arenaza (op.cit) de que “...una gramática no se internaliza a través de generalizaciones sobre su estructura sino (...) de manera inconsciente, como resultado de un proceso interior desencadenado al querer resolver una necesidad de comunicación. Y esta necesidad de comunicación es creada por la propia estructura de la tarea que el alumno debe resolver.” Sin embargo, dado que no se trata de programas de inmersión, el proceso tomaría demasiado tiempo. Nuestra experiencia nos ha mostrado que esa gramática implícita, el elemento estructural de la lengua misma, se puede aprovechar didácticamente en el diseño de los cursos y en la dirección de las prácticas, constituyendo un auxiliar de primer orden en el proceso. Es decir, no esperar la pregunta del alumno sobre un hecho lingüístico para explicarlo, sino adelantarnos y programar un trabajo práctico sobre esos asuntos, para el cual puede resultar muy útil alguna práctica de corte estructuralista. Somos muy conscientes, eso sí, de que debemos evitar que la gramática explícita, con su terminología, sus clasificaciones y su normatividad, se convierta en el eje central de la clase. </w:t>
            </w:r>
          </w:p>
          <w:p w:rsidR="002460CD" w:rsidRPr="00DD6669" w:rsidRDefault="002460CD" w:rsidP="00DD6669">
            <w:p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p>
          <w:p w:rsidR="002460CD" w:rsidRPr="00DD6669" w:rsidRDefault="002460CD" w:rsidP="00DD6669">
            <w:pPr>
              <w:numPr>
                <w:ilvl w:val="0"/>
                <w:numId w:val="14"/>
              </w:num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El empleo eventual de algunas técnicas propias del método directo resulta muy útil para el aprendizaje, especialmente con los niños de preescolar, cuando se usan imágenes fijas u objetos reales en la clase.</w:t>
            </w:r>
          </w:p>
          <w:p w:rsidR="002460CD" w:rsidRPr="00DD6669" w:rsidRDefault="002460CD" w:rsidP="00DD6669">
            <w:p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r>
          </w:p>
          <w:p w:rsidR="002460CD" w:rsidRPr="00DD6669" w:rsidRDefault="002460CD" w:rsidP="00DD6669">
            <w:pPr>
              <w:numPr>
                <w:ilvl w:val="0"/>
                <w:numId w:val="15"/>
              </w:numPr>
              <w:shd w:val="clear" w:color="auto" w:fill="FFFFFF"/>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Como se trata de aprender a pensar en inglés, la traducción no debe ser una técnica de primera línea. Sólo se debe usar en casos excepcionales en los cuales se pretenda desarrollar esa destreza específica</w:t>
            </w:r>
          </w:p>
          <w:p w:rsidR="002460CD" w:rsidRPr="00DD6669" w:rsidRDefault="002460CD" w:rsidP="00DD6669">
            <w:pPr>
              <w:shd w:val="clear" w:color="auto" w:fill="FFFFFF"/>
              <w:spacing w:before="100" w:beforeAutospacing="1" w:after="100" w:afterAutospacing="1" w:line="240" w:lineRule="auto"/>
              <w:ind w:left="720"/>
              <w:rPr>
                <w:rFonts w:ascii="Arial" w:eastAsia="Times New Roman" w:hAnsi="Arial" w:cs="Arial"/>
                <w:color w:val="000000"/>
                <w:lang w:val="es-ES" w:eastAsia="es-ES"/>
              </w:rPr>
            </w:pPr>
          </w:p>
          <w:p w:rsidR="002460CD" w:rsidRPr="00DD6669" w:rsidRDefault="002460CD" w:rsidP="00DD6669">
            <w:pPr>
              <w:shd w:val="clear" w:color="auto" w:fill="FFFFFF"/>
              <w:spacing w:before="100" w:beforeAutospacing="1" w:after="100" w:afterAutospacing="1" w:line="240" w:lineRule="auto"/>
              <w:ind w:left="720"/>
              <w:rPr>
                <w:rStyle w:val="Textoennegrita"/>
                <w:rFonts w:ascii="Arial" w:hAnsi="Arial" w:cs="Arial"/>
                <w:color w:val="000000"/>
                <w:lang w:val="es-ES"/>
              </w:rPr>
            </w:pPr>
            <w:r w:rsidRPr="00DD6669">
              <w:rPr>
                <w:rStyle w:val="Textoennegrita"/>
                <w:rFonts w:ascii="Arial" w:hAnsi="Arial" w:cs="Arial"/>
                <w:color w:val="000000"/>
                <w:lang w:val="es-ES"/>
              </w:rPr>
              <w:t>CONSIDERACIONES DIDÁCTICAS:</w:t>
            </w:r>
          </w:p>
          <w:p w:rsidR="002460CD" w:rsidRPr="00DD6669" w:rsidRDefault="002460CD" w:rsidP="00DD6669">
            <w:pPr>
              <w:shd w:val="clear" w:color="auto" w:fill="FFFFFF"/>
              <w:spacing w:before="100" w:beforeAutospacing="1" w:after="100" w:afterAutospacing="1" w:line="240" w:lineRule="auto"/>
              <w:ind w:left="720"/>
              <w:rPr>
                <w:rFonts w:ascii="Arial" w:eastAsia="Times New Roman" w:hAnsi="Arial" w:cs="Arial"/>
                <w:color w:val="000000"/>
                <w:lang w:val="es-ES" w:eastAsia="es-ES"/>
              </w:rPr>
            </w:pPr>
            <w:r w:rsidRPr="00DD6669">
              <w:rPr>
                <w:rFonts w:ascii="Arial" w:hAnsi="Arial" w:cs="Arial"/>
                <w:color w:val="000000"/>
                <w:lang w:val="es-ES"/>
              </w:rPr>
              <w:br/>
              <w:t>Como es de esperar en el proceso de enseñanza-aprendizaje de una lengua viva como el inglés, nuestro planteamiento metodológico cuenta con la utilización de la tecnología disponible. No sólo medios modernos de comprobada eficacia como son los videos y multimedia, sino también los tradicionales y aún vigentes como los textos escritos, las imágenes impresas, las grabaciones de audio y las presentaciones en vivo. Cómo y por qué utilizarlos en una actividad determinada es una pregunta cuya respuesta requiere el irreemplazable criterio pedagógico del maestro. Éste sabe que la motivación del alumno en el trabajo de adquisición de la lengua será mayor o menor según el grado de satisfacción de sus necesidades e intereses y el estímulo que se le dé a su creatividad y ejercicio mental y además es primordial y muy obvio tener en cuenta el nivel de los estudiantes, las condiciones de trabajo del grupo, sus limitaciones y puntos fuertes y en general su contexto.</w:t>
            </w:r>
            <w:r w:rsidRPr="00DD6669">
              <w:rPr>
                <w:rFonts w:ascii="Arial" w:hAnsi="Arial" w:cs="Arial"/>
                <w:color w:val="000000"/>
                <w:lang w:val="es-ES"/>
              </w:rPr>
              <w:br/>
              <w:t>Una primera consideración en cuanto a la elaboración y utilización de medios didácticos para los cursos de inglés en la institución es que el profesor debe disponer de un amplísimo repertorio de materiales y de técnicas. Ninguna ayuda didáctica, por efectiva que resulte para un propósito dado, puede ser igualmente efectiva para toda la gama de temas y tareas que comprende el proceso de aprender una lengua. Lo mismo para toda la gama de aprendices.</w:t>
            </w:r>
            <w:r w:rsidRPr="00DD6669">
              <w:rPr>
                <w:rFonts w:ascii="Arial" w:hAnsi="Arial" w:cs="Arial"/>
                <w:color w:val="000000"/>
                <w:lang w:val="es-ES"/>
              </w:rPr>
              <w:br/>
              <w:t>La selección de esos medios debe responder a objetivos particulares del curso y debe tener especial consideración de los intereses de los estudiantes y de su nivel de comprensión y de asimilación, buscando siempre despertar la pasión por el conocimiento.</w:t>
            </w:r>
            <w:r w:rsidRPr="00DD6669">
              <w:rPr>
                <w:rFonts w:ascii="Arial" w:hAnsi="Arial" w:cs="Arial"/>
                <w:color w:val="000000"/>
                <w:lang w:val="es-ES"/>
              </w:rPr>
              <w:br/>
              <w:t>Los contenidos de los materiales y actividades deben estar en consonancia con la formación en valores sociales, familiares, filosóficos y demás que guíen el proyecto educativo de la institución, ya que el curso debe estar articulado en esa empresa común que es la formación de nuestros niños y adolescentes. No podemos olvidar que el contenido influye en el desarrollo de los alumnos. Así pues, cuando enseñamos un nuevo idioma, estamos aportando un medio para su formación integral. Vale decir que un idioma no es un fin en sí mismo.</w:t>
            </w:r>
            <w:r w:rsidRPr="00DD6669">
              <w:rPr>
                <w:rFonts w:ascii="Arial" w:hAnsi="Arial" w:cs="Arial"/>
                <w:color w:val="000000"/>
                <w:lang w:val="es-ES"/>
              </w:rPr>
              <w:br/>
              <w:t xml:space="preserve">En cuanto a la pertinencia de los textos (orales y escritos), de las actividades y de los medios técnicos empleados, es imprescindible que éstos tengan sentido para el alumno en términos de su propia vida, y que además sean interesantes y agradables, pues se trata de entender y hacerse entender en un ambiente </w:t>
            </w:r>
            <w:proofErr w:type="spellStart"/>
            <w:r w:rsidRPr="00DD6669">
              <w:rPr>
                <w:rFonts w:ascii="Arial" w:hAnsi="Arial" w:cs="Arial"/>
                <w:color w:val="000000"/>
                <w:lang w:val="es-ES"/>
              </w:rPr>
              <w:t>motivante</w:t>
            </w:r>
            <w:proofErr w:type="spellEnd"/>
            <w:r w:rsidRPr="00DD6669">
              <w:rPr>
                <w:rFonts w:ascii="Arial" w:hAnsi="Arial" w:cs="Arial"/>
                <w:color w:val="000000"/>
                <w:lang w:val="es-ES"/>
              </w:rPr>
              <w:t xml:space="preserve">. </w:t>
            </w:r>
            <w:proofErr w:type="spellStart"/>
            <w:r w:rsidRPr="00DD6669">
              <w:rPr>
                <w:rFonts w:ascii="Arial" w:hAnsi="Arial" w:cs="Arial"/>
                <w:color w:val="000000"/>
                <w:lang w:val="es-ES"/>
              </w:rPr>
              <w:t>Chaffee</w:t>
            </w:r>
            <w:proofErr w:type="spellEnd"/>
            <w:r w:rsidRPr="00DD6669">
              <w:rPr>
                <w:rFonts w:ascii="Arial" w:hAnsi="Arial" w:cs="Arial"/>
                <w:color w:val="000000"/>
                <w:lang w:val="es-ES"/>
              </w:rPr>
              <w:t xml:space="preserve"> (</w:t>
            </w:r>
            <w:proofErr w:type="spellStart"/>
            <w:r w:rsidRPr="00DD6669">
              <w:rPr>
                <w:rFonts w:ascii="Arial" w:hAnsi="Arial" w:cs="Arial"/>
                <w:color w:val="000000"/>
                <w:lang w:val="es-ES"/>
              </w:rPr>
              <w:t>V.op.cit</w:t>
            </w:r>
            <w:proofErr w:type="spellEnd"/>
            <w:r w:rsidRPr="00DD6669">
              <w:rPr>
                <w:rFonts w:ascii="Arial" w:hAnsi="Arial" w:cs="Arial"/>
                <w:color w:val="000000"/>
                <w:lang w:val="es-ES"/>
              </w:rPr>
              <w:t>) sostiene que el contenido de las historias, diálogos, canciones y actividades puede contribuir enormemente al éxito de nuestra enseñanza y tener una influencia significativa en el desarrollo social, psicológico y cognitivo del estudiante. Él afirma que hay un acuerdo unánime entre expertos en investigaciones del cerebro en cuanto a que los niños y los adultos recuerdan mejor lo que les resulta atractivo y significativo. De allí que si un cuento o una actividad es interesante, los niños los recordarán mejor. Hay cantidades de evidencias de clase en cuanto a que el número de “fragmentos de lengua” que los niños retienen es particularmente alto si les gusta aquello a lo que se les está exponiendo.</w:t>
            </w:r>
            <w:r w:rsidRPr="00DD6669">
              <w:rPr>
                <w:rFonts w:ascii="Arial" w:hAnsi="Arial" w:cs="Arial"/>
                <w:color w:val="000000"/>
                <w:lang w:val="es-ES"/>
              </w:rPr>
              <w:br/>
            </w:r>
            <w:proofErr w:type="spellStart"/>
            <w:r w:rsidRPr="00DD6669">
              <w:rPr>
                <w:rFonts w:ascii="Arial" w:hAnsi="Arial" w:cs="Arial"/>
                <w:color w:val="000000"/>
                <w:lang w:val="es-ES"/>
              </w:rPr>
              <w:t>Chaffee</w:t>
            </w:r>
            <w:proofErr w:type="spellEnd"/>
            <w:r w:rsidRPr="00DD6669">
              <w:rPr>
                <w:rFonts w:ascii="Arial" w:hAnsi="Arial" w:cs="Arial"/>
                <w:color w:val="000000"/>
                <w:lang w:val="es-ES"/>
              </w:rPr>
              <w:t xml:space="preserve"> dice igualmente que el contenido influye en cómo se comporten los estudiantes y cómo interactúen con los otros. El aburrimiento y la falta de sentido pueden llevar a la apatía y la agresión. Mientras más interés haya en lo que se está aprendiendo, más se va a querer entender el contenido de las historias, los diálogos, etc., y más fácil será para el profesor mantener la atención y la concentración.</w:t>
            </w:r>
            <w:r w:rsidRPr="00DD6669">
              <w:rPr>
                <w:rFonts w:ascii="Arial" w:hAnsi="Arial" w:cs="Arial"/>
                <w:color w:val="000000"/>
                <w:lang w:val="es-ES"/>
              </w:rPr>
              <w:br/>
            </w:r>
            <w:r w:rsidRPr="00DD6669">
              <w:rPr>
                <w:rFonts w:ascii="Arial" w:hAnsi="Arial" w:cs="Arial"/>
                <w:color w:val="000000"/>
                <w:lang w:val="es-ES"/>
              </w:rPr>
              <w:lastRenderedPageBreak/>
              <w:t>Nuestra última consideración al respecto es que la bondad de métodos y medios se mide en términos de resultados, que en este caso no son sólo lingüísticos sino también de formación, como ya hemos dicho. Por esta razón, ellos deben ser sometidos a evaluación periódicamente, y como resultado de ésta, se deben introducir los cambios y correctivos a que haya lugar</w:t>
            </w:r>
          </w:p>
          <w:p w:rsidR="002460CD" w:rsidRPr="00DD6669" w:rsidRDefault="002460CD" w:rsidP="00DD6669">
            <w:pPr>
              <w:spacing w:after="0" w:line="240" w:lineRule="auto"/>
              <w:rPr>
                <w:rFonts w:ascii="Arial" w:hAnsi="Arial" w:cs="Arial"/>
                <w:lang w:val="es-ES"/>
              </w:rPr>
            </w:pPr>
          </w:p>
        </w:tc>
      </w:tr>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r w:rsidRPr="00DD6669">
              <w:rPr>
                <w:lang w:val="es-ES"/>
              </w:rPr>
              <w:lastRenderedPageBreak/>
              <w:t xml:space="preserve">ACTIVIDADES </w:t>
            </w:r>
          </w:p>
        </w:tc>
        <w:tc>
          <w:tcPr>
            <w:tcW w:w="4215" w:type="pct"/>
            <w:gridSpan w:val="2"/>
          </w:tcPr>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Ejercicios de traducción</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 xml:space="preserve">Ejercicios de observación y análisis </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 xml:space="preserve">Actividades </w:t>
            </w:r>
            <w:r w:rsidR="00103022">
              <w:rPr>
                <w:rFonts w:ascii="Arial" w:hAnsi="Arial" w:cs="Arial"/>
                <w:lang w:val="es-ES"/>
              </w:rPr>
              <w:t>d</w:t>
            </w:r>
            <w:r>
              <w:rPr>
                <w:rFonts w:ascii="Arial" w:hAnsi="Arial" w:cs="Arial"/>
                <w:lang w:val="es-ES"/>
              </w:rPr>
              <w:t>e imitación</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Diálogos dirigidos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Diálogos libres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Presentaciones orales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Ejercicios de comprensión lectora</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Actividades de escucha</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Actividades de escritura</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Juegos de roles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Deletreo de palabras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Diseño de posters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Lluvia de ideas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Resolución de problemas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Itinerarios o visitas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 xml:space="preserve">Búsqueda de información </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Mapas conceptuales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Crucigramas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Asociaciones</w:t>
            </w:r>
          </w:p>
          <w:p w:rsidR="00617EED" w:rsidRDefault="00617EED" w:rsidP="00617EED">
            <w:pPr>
              <w:numPr>
                <w:ilvl w:val="0"/>
                <w:numId w:val="6"/>
              </w:numPr>
              <w:spacing w:after="0" w:line="240" w:lineRule="auto"/>
              <w:rPr>
                <w:rFonts w:ascii="Arial" w:hAnsi="Arial" w:cs="Arial"/>
                <w:lang w:val="es-ES"/>
              </w:rPr>
            </w:pPr>
            <w:r>
              <w:rPr>
                <w:rFonts w:ascii="Arial" w:hAnsi="Arial" w:cs="Arial"/>
                <w:lang w:val="es-ES"/>
              </w:rPr>
              <w:t>Sopa de letras</w:t>
            </w:r>
          </w:p>
          <w:p w:rsidR="00617EED" w:rsidRDefault="000B4464" w:rsidP="00617EED">
            <w:pPr>
              <w:numPr>
                <w:ilvl w:val="0"/>
                <w:numId w:val="6"/>
              </w:numPr>
              <w:spacing w:after="0" w:line="240" w:lineRule="auto"/>
              <w:rPr>
                <w:rFonts w:ascii="Arial" w:hAnsi="Arial" w:cs="Arial"/>
                <w:lang w:val="es-ES"/>
              </w:rPr>
            </w:pPr>
            <w:r>
              <w:rPr>
                <w:rFonts w:ascii="Arial" w:hAnsi="Arial" w:cs="Arial"/>
                <w:lang w:val="es-ES"/>
              </w:rPr>
              <w:t>Exposiciones magistrales del profesor</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 xml:space="preserve">Resúmenes orales de repaso y síntesis </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 xml:space="preserve">Lecturas </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Comentarios de textos</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Realización de proyectos</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Estudio de casos</w:t>
            </w:r>
          </w:p>
          <w:p w:rsidR="000B4464" w:rsidRDefault="000B4464" w:rsidP="00617EED">
            <w:pPr>
              <w:numPr>
                <w:ilvl w:val="0"/>
                <w:numId w:val="6"/>
              </w:numPr>
              <w:spacing w:after="0" w:line="240" w:lineRule="auto"/>
              <w:rPr>
                <w:rFonts w:ascii="Arial" w:hAnsi="Arial" w:cs="Arial"/>
                <w:lang w:val="es-ES"/>
              </w:rPr>
            </w:pPr>
            <w:r>
              <w:rPr>
                <w:rFonts w:ascii="Arial" w:hAnsi="Arial" w:cs="Arial"/>
                <w:lang w:val="es-ES"/>
              </w:rPr>
              <w:t>Análisis de mensajes audiovisuales</w:t>
            </w:r>
          </w:p>
          <w:p w:rsidR="000B4464" w:rsidRPr="00DD6669" w:rsidRDefault="00103022" w:rsidP="00617EED">
            <w:pPr>
              <w:numPr>
                <w:ilvl w:val="0"/>
                <w:numId w:val="6"/>
              </w:numPr>
              <w:spacing w:after="0" w:line="240" w:lineRule="auto"/>
              <w:rPr>
                <w:rFonts w:ascii="Arial" w:hAnsi="Arial" w:cs="Arial"/>
                <w:lang w:val="es-ES"/>
              </w:rPr>
            </w:pPr>
            <w:r>
              <w:rPr>
                <w:rFonts w:ascii="Arial" w:hAnsi="Arial" w:cs="Arial"/>
                <w:lang w:val="es-ES"/>
              </w:rPr>
              <w:t xml:space="preserve">Juegos de vocabulario </w:t>
            </w:r>
          </w:p>
        </w:tc>
      </w:tr>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r w:rsidRPr="00DD6669">
              <w:rPr>
                <w:lang w:val="es-ES"/>
              </w:rPr>
              <w:lastRenderedPageBreak/>
              <w:t xml:space="preserve">RECURSOS </w:t>
            </w:r>
          </w:p>
        </w:tc>
        <w:tc>
          <w:tcPr>
            <w:tcW w:w="4215" w:type="pct"/>
            <w:gridSpan w:val="2"/>
          </w:tcPr>
          <w:p w:rsidR="002460CD" w:rsidRPr="00DD6669" w:rsidRDefault="002460CD" w:rsidP="005D4F6E">
            <w:pPr>
              <w:shd w:val="clear" w:color="auto" w:fill="FFFFFF"/>
              <w:spacing w:before="100" w:beforeAutospacing="1" w:after="100" w:afterAutospacing="1" w:line="240" w:lineRule="auto"/>
              <w:ind w:left="144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RECURSOS FÍSICOS.</w:t>
            </w:r>
            <w:r w:rsidRPr="00DD6669">
              <w:rPr>
                <w:rFonts w:ascii="Arial" w:eastAsia="Times New Roman" w:hAnsi="Arial" w:cs="Arial"/>
                <w:color w:val="000000"/>
                <w:lang w:val="es-ES" w:eastAsia="es-ES"/>
              </w:rPr>
              <w:t xml:space="preserve"> </w:t>
            </w:r>
          </w:p>
          <w:p w:rsidR="002460CD" w:rsidRPr="00DD6669" w:rsidRDefault="002460CD" w:rsidP="00DD6669">
            <w:pPr>
              <w:numPr>
                <w:ilvl w:val="0"/>
                <w:numId w:val="16"/>
              </w:num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Aulas de clase:</w:t>
            </w:r>
            <w:r w:rsidRPr="00DD6669">
              <w:rPr>
                <w:rFonts w:ascii="Arial" w:eastAsia="Times New Roman" w:hAnsi="Arial" w:cs="Arial"/>
                <w:color w:val="000000"/>
                <w:lang w:val="es-ES" w:eastAsia="es-ES"/>
              </w:rPr>
              <w:t xml:space="preserve"> Las aulas son los espacios físicos con sus respectivos tableros, sillas, carteleras informativas y demás muebles útiles para el trabajo académico.</w:t>
            </w:r>
            <w:r w:rsidRPr="00DD6669">
              <w:rPr>
                <w:rFonts w:ascii="Arial" w:eastAsia="Times New Roman" w:hAnsi="Arial" w:cs="Arial"/>
                <w:color w:val="000000"/>
                <w:lang w:val="es-ES" w:eastAsia="es-ES"/>
              </w:rPr>
              <w:br/>
            </w:r>
          </w:p>
          <w:p w:rsidR="002460CD" w:rsidRPr="00DD6669" w:rsidRDefault="002460CD" w:rsidP="00DD6669">
            <w:pPr>
              <w:numPr>
                <w:ilvl w:val="0"/>
                <w:numId w:val="16"/>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La Biblioteca</w:t>
            </w:r>
            <w:r w:rsidRPr="00DD6669">
              <w:rPr>
                <w:rFonts w:ascii="Arial" w:eastAsia="Times New Roman" w:hAnsi="Arial" w:cs="Arial"/>
                <w:color w:val="000000"/>
                <w:lang w:val="es-ES" w:eastAsia="es-ES"/>
              </w:rPr>
              <w:t>: Espacio físico, para la consulta y la lectura formativa de Educandos y Educadores. La colección de textos de literatura infantil en ingles es pequeña y se espera se pueda enriquecer en los próximos años para un apoyo especial al trabajo de clases y al ofrecimiento de oportunidades de utilización de la lengua por fuera del contexto académico.</w:t>
            </w:r>
            <w:r w:rsidRPr="00DD6669">
              <w:rPr>
                <w:rFonts w:ascii="Arial" w:eastAsia="Times New Roman" w:hAnsi="Arial" w:cs="Arial"/>
                <w:color w:val="000000"/>
                <w:lang w:val="es-ES" w:eastAsia="es-ES"/>
              </w:rPr>
              <w:br/>
            </w:r>
          </w:p>
          <w:p w:rsidR="002460CD" w:rsidRPr="00DD6669" w:rsidRDefault="002460CD" w:rsidP="00DD6669">
            <w:pPr>
              <w:numPr>
                <w:ilvl w:val="0"/>
                <w:numId w:val="17"/>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Salón múltiple o auditorio:</w:t>
            </w:r>
            <w:r w:rsidRPr="00DD6669">
              <w:rPr>
                <w:rFonts w:ascii="Arial" w:eastAsia="Times New Roman" w:hAnsi="Arial" w:cs="Arial"/>
                <w:color w:val="000000"/>
                <w:lang w:val="es-ES" w:eastAsia="es-ES"/>
              </w:rPr>
              <w:t xml:space="preserve"> Espacio tanto para el desarrollo de actividades enfocadas a la potenciación de las habilidades de comprensión oral y escrita por medio de herramientas </w:t>
            </w:r>
            <w:proofErr w:type="spellStart"/>
            <w:r w:rsidRPr="00DD6669">
              <w:rPr>
                <w:rFonts w:ascii="Arial" w:eastAsia="Times New Roman" w:hAnsi="Arial" w:cs="Arial"/>
                <w:color w:val="000000"/>
                <w:lang w:val="es-ES" w:eastAsia="es-ES"/>
              </w:rPr>
              <w:t>multimediales</w:t>
            </w:r>
            <w:proofErr w:type="spellEnd"/>
            <w:r w:rsidRPr="00DD6669">
              <w:rPr>
                <w:rFonts w:ascii="Arial" w:eastAsia="Times New Roman" w:hAnsi="Arial" w:cs="Arial"/>
                <w:color w:val="000000"/>
                <w:lang w:val="es-ES" w:eastAsia="es-ES"/>
              </w:rPr>
              <w:t xml:space="preserve">, como para actividades de proyección cultural de la misma </w:t>
            </w:r>
            <w:proofErr w:type="spellStart"/>
            <w:r w:rsidRPr="00DD6669">
              <w:rPr>
                <w:rFonts w:ascii="Arial" w:eastAsia="Times New Roman" w:hAnsi="Arial" w:cs="Arial"/>
                <w:color w:val="000000"/>
                <w:lang w:val="es-ES" w:eastAsia="es-ES"/>
              </w:rPr>
              <w:t>area</w:t>
            </w:r>
            <w:proofErr w:type="spellEnd"/>
            <w:r w:rsidRPr="00DD6669">
              <w:rPr>
                <w:rFonts w:ascii="Arial" w:eastAsia="Times New Roman" w:hAnsi="Arial" w:cs="Arial"/>
                <w:color w:val="000000"/>
                <w:lang w:val="es-ES" w:eastAsia="es-ES"/>
              </w:rPr>
              <w:t xml:space="preserve">, donde se ponga en juego el uso de habilidades de producción y comprensión oral y escrita, junto con otras estrategias </w:t>
            </w:r>
            <w:proofErr w:type="gramStart"/>
            <w:r w:rsidRPr="00DD6669">
              <w:rPr>
                <w:rFonts w:ascii="Arial" w:eastAsia="Times New Roman" w:hAnsi="Arial" w:cs="Arial"/>
                <w:color w:val="000000"/>
                <w:lang w:val="es-ES" w:eastAsia="es-ES"/>
              </w:rPr>
              <w:t>mas</w:t>
            </w:r>
            <w:proofErr w:type="gramEnd"/>
            <w:r w:rsidRPr="00DD6669">
              <w:rPr>
                <w:rFonts w:ascii="Arial" w:eastAsia="Times New Roman" w:hAnsi="Arial" w:cs="Arial"/>
                <w:color w:val="000000"/>
                <w:lang w:val="es-ES" w:eastAsia="es-ES"/>
              </w:rPr>
              <w:t>.</w:t>
            </w:r>
            <w:r w:rsidRPr="00DD6669">
              <w:rPr>
                <w:rFonts w:ascii="Arial" w:eastAsia="Times New Roman" w:hAnsi="Arial" w:cs="Arial"/>
                <w:color w:val="000000"/>
                <w:lang w:val="es-ES" w:eastAsia="es-ES"/>
              </w:rPr>
              <w:br/>
            </w:r>
          </w:p>
          <w:p w:rsidR="002460CD" w:rsidRPr="005D4F6E" w:rsidRDefault="002460CD" w:rsidP="005D4F6E">
            <w:pPr>
              <w:numPr>
                <w:ilvl w:val="0"/>
                <w:numId w:val="18"/>
              </w:num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Salas de computo:</w:t>
            </w:r>
            <w:r w:rsidRPr="00DD6669">
              <w:rPr>
                <w:rFonts w:ascii="Arial" w:eastAsia="Times New Roman" w:hAnsi="Arial" w:cs="Arial"/>
                <w:color w:val="000000"/>
                <w:lang w:val="es-ES" w:eastAsia="es-ES"/>
              </w:rPr>
              <w:t xml:space="preserve"> Espacio para el desarrollo de actividades enfocadas a la potenciación de las habilidades de expresión oral y escrita, enfatizando en la segunda, por medio de herramientas </w:t>
            </w:r>
            <w:proofErr w:type="spellStart"/>
            <w:r w:rsidRPr="00DD6669">
              <w:rPr>
                <w:rFonts w:ascii="Arial" w:eastAsia="Times New Roman" w:hAnsi="Arial" w:cs="Arial"/>
                <w:color w:val="000000"/>
                <w:lang w:val="es-ES" w:eastAsia="es-ES"/>
              </w:rPr>
              <w:t>multimediales</w:t>
            </w:r>
            <w:proofErr w:type="spellEnd"/>
            <w:r w:rsidRPr="00DD6669">
              <w:rPr>
                <w:rFonts w:ascii="Arial" w:eastAsia="Times New Roman" w:hAnsi="Arial" w:cs="Arial"/>
                <w:color w:val="000000"/>
                <w:lang w:val="es-ES" w:eastAsia="es-ES"/>
              </w:rPr>
              <w:t>.</w:t>
            </w:r>
          </w:p>
          <w:p w:rsidR="002460CD" w:rsidRPr="005D4F6E" w:rsidRDefault="002460CD" w:rsidP="005D4F6E">
            <w:pPr>
              <w:shd w:val="clear" w:color="auto" w:fill="FFFFFF"/>
              <w:spacing w:before="100" w:beforeAutospacing="1" w:after="100" w:afterAutospacing="1" w:line="240" w:lineRule="auto"/>
              <w:ind w:left="1440"/>
              <w:rPr>
                <w:rFonts w:ascii="Arial" w:eastAsia="Times New Roman" w:hAnsi="Arial" w:cs="Arial"/>
                <w:b/>
                <w:bCs/>
                <w:color w:val="000000"/>
                <w:lang w:val="es-ES" w:eastAsia="es-ES"/>
              </w:rPr>
            </w:pPr>
            <w:r w:rsidRPr="00DD6669">
              <w:rPr>
                <w:rFonts w:ascii="Arial" w:eastAsia="Times New Roman" w:hAnsi="Arial" w:cs="Arial"/>
                <w:b/>
                <w:bCs/>
                <w:color w:val="000000"/>
                <w:lang w:val="es-ES" w:eastAsia="es-ES"/>
              </w:rPr>
              <w:t>RECURSOS LOGÍSTICOS.</w:t>
            </w:r>
          </w:p>
          <w:p w:rsidR="002460CD" w:rsidRPr="00DD6669" w:rsidRDefault="002460CD" w:rsidP="00DD6669">
            <w:pPr>
              <w:numPr>
                <w:ilvl w:val="0"/>
                <w:numId w:val="19"/>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Ley General de Educación. Art. 23.</w:t>
            </w:r>
          </w:p>
          <w:p w:rsidR="002460CD" w:rsidRPr="00DD6669" w:rsidRDefault="002460CD" w:rsidP="00DD6669">
            <w:pPr>
              <w:numPr>
                <w:ilvl w:val="0"/>
                <w:numId w:val="20"/>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Plan Decenal de Educación 1996-2005</w:t>
            </w:r>
          </w:p>
          <w:p w:rsidR="002460CD" w:rsidRPr="00DD6669" w:rsidRDefault="002460CD" w:rsidP="00DD6669">
            <w:pPr>
              <w:numPr>
                <w:ilvl w:val="0"/>
                <w:numId w:val="21"/>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Decreto 1290</w:t>
            </w:r>
          </w:p>
          <w:p w:rsidR="002460CD" w:rsidRPr="00DD6669" w:rsidRDefault="002460CD" w:rsidP="00DD6669">
            <w:pPr>
              <w:numPr>
                <w:ilvl w:val="0"/>
                <w:numId w:val="22"/>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Resolución 2343 del 05 de junio de 1.996</w:t>
            </w:r>
          </w:p>
          <w:p w:rsidR="002460CD" w:rsidRPr="00DD6669" w:rsidRDefault="002460CD" w:rsidP="00DD6669">
            <w:pPr>
              <w:numPr>
                <w:ilvl w:val="0"/>
                <w:numId w:val="23"/>
              </w:numPr>
              <w:shd w:val="clear" w:color="auto" w:fill="FFFFFF"/>
              <w:spacing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 xml:space="preserve">Lineamientos Curriculares INGLES – MEN </w:t>
            </w:r>
          </w:p>
          <w:p w:rsidR="002460CD" w:rsidRPr="00DD6669" w:rsidRDefault="002460CD" w:rsidP="00DD6669">
            <w:pPr>
              <w:numPr>
                <w:ilvl w:val="0"/>
                <w:numId w:val="24"/>
              </w:num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Marco de Referencia de Europeo</w:t>
            </w:r>
          </w:p>
          <w:p w:rsidR="002460CD" w:rsidRPr="005D4F6E" w:rsidRDefault="002460CD" w:rsidP="005D4F6E">
            <w:pPr>
              <w:shd w:val="clear" w:color="auto" w:fill="FFFFFF"/>
              <w:spacing w:before="100" w:beforeAutospacing="1" w:after="100" w:afterAutospacing="1" w:line="240" w:lineRule="auto"/>
              <w:ind w:left="1440"/>
              <w:rPr>
                <w:rFonts w:ascii="Arial" w:eastAsia="Times New Roman" w:hAnsi="Arial" w:cs="Arial"/>
                <w:b/>
                <w:bCs/>
                <w:color w:val="000000"/>
                <w:lang w:val="es-ES" w:eastAsia="es-ES"/>
              </w:rPr>
            </w:pPr>
            <w:r w:rsidRPr="00DD6669">
              <w:rPr>
                <w:rFonts w:ascii="Arial" w:eastAsia="Times New Roman" w:hAnsi="Arial" w:cs="Arial"/>
                <w:b/>
                <w:bCs/>
                <w:color w:val="000000"/>
                <w:lang w:val="es-ES" w:eastAsia="es-ES"/>
              </w:rPr>
              <w:lastRenderedPageBreak/>
              <w:t>RECURSOS INSTITUCIONALES</w:t>
            </w:r>
          </w:p>
          <w:p w:rsidR="002460CD" w:rsidRPr="00DD6669" w:rsidRDefault="002460CD" w:rsidP="00DD6669">
            <w:pPr>
              <w:numPr>
                <w:ilvl w:val="0"/>
                <w:numId w:val="25"/>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La Secretaría de Educación Municipal.</w:t>
            </w:r>
          </w:p>
          <w:p w:rsidR="002460CD" w:rsidRPr="00DD6669" w:rsidRDefault="002460CD" w:rsidP="00DD6669">
            <w:pPr>
              <w:numPr>
                <w:ilvl w:val="0"/>
                <w:numId w:val="26"/>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 xml:space="preserve">Ministerio de </w:t>
            </w:r>
            <w:proofErr w:type="spellStart"/>
            <w:r w:rsidRPr="00DD6669">
              <w:rPr>
                <w:rFonts w:ascii="Arial" w:eastAsia="Times New Roman" w:hAnsi="Arial" w:cs="Arial"/>
                <w:color w:val="000000"/>
                <w:lang w:val="es-ES" w:eastAsia="es-ES"/>
              </w:rPr>
              <w:t>Educacion</w:t>
            </w:r>
            <w:proofErr w:type="spellEnd"/>
            <w:r w:rsidRPr="00DD6669">
              <w:rPr>
                <w:rFonts w:ascii="Arial" w:eastAsia="Times New Roman" w:hAnsi="Arial" w:cs="Arial"/>
                <w:color w:val="000000"/>
                <w:lang w:val="es-ES" w:eastAsia="es-ES"/>
              </w:rPr>
              <w:t xml:space="preserve"> Nacional</w:t>
            </w:r>
          </w:p>
          <w:p w:rsidR="002460CD" w:rsidRPr="00DD6669" w:rsidRDefault="002460CD" w:rsidP="00DD6669">
            <w:pPr>
              <w:numPr>
                <w:ilvl w:val="0"/>
                <w:numId w:val="27"/>
              </w:numPr>
              <w:shd w:val="clear" w:color="auto" w:fill="FFFFFF"/>
              <w:spacing w:before="100" w:beforeAutospacing="1" w:after="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La Secretaría de Educación Departamental.</w:t>
            </w:r>
          </w:p>
          <w:p w:rsidR="002460CD" w:rsidRPr="00DD6669" w:rsidRDefault="002460CD" w:rsidP="00DD6669">
            <w:pPr>
              <w:numPr>
                <w:ilvl w:val="0"/>
                <w:numId w:val="28"/>
              </w:numPr>
              <w:shd w:val="clear" w:color="auto" w:fill="FFFFFF"/>
              <w:spacing w:before="100" w:beforeAutospacing="1" w:after="100" w:afterAutospacing="1"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t>Núcleo educativo 922</w:t>
            </w:r>
          </w:p>
          <w:p w:rsidR="002460CD" w:rsidRPr="00DD6669" w:rsidRDefault="002460CD" w:rsidP="00DD6669">
            <w:pPr>
              <w:shd w:val="clear" w:color="auto" w:fill="FFFFFF"/>
              <w:spacing w:before="100" w:beforeAutospacing="1" w:after="100" w:afterAutospacing="1" w:line="240" w:lineRule="auto"/>
              <w:ind w:left="1440"/>
              <w:rPr>
                <w:rFonts w:ascii="Arial" w:eastAsia="Times New Roman" w:hAnsi="Arial" w:cs="Arial"/>
                <w:color w:val="000000"/>
                <w:lang w:val="es-ES" w:eastAsia="es-ES"/>
              </w:rPr>
            </w:pPr>
            <w:r w:rsidRPr="00DD6669">
              <w:rPr>
                <w:rFonts w:ascii="Arial" w:eastAsia="Times New Roman" w:hAnsi="Arial" w:cs="Arial"/>
                <w:b/>
                <w:bCs/>
                <w:color w:val="000000"/>
                <w:lang w:val="es-ES" w:eastAsia="es-ES"/>
              </w:rPr>
              <w:t>RECURSOS DIDÁCTICOS</w:t>
            </w:r>
            <w:r w:rsidRPr="00DD6669">
              <w:rPr>
                <w:rFonts w:ascii="Arial" w:eastAsia="Times New Roman" w:hAnsi="Arial" w:cs="Arial"/>
                <w:color w:val="000000"/>
                <w:lang w:val="es-ES" w:eastAsia="es-ES"/>
              </w:rPr>
              <w:t xml:space="preserve"> </w:t>
            </w:r>
          </w:p>
          <w:p w:rsidR="002460CD" w:rsidRPr="00DD6669" w:rsidRDefault="002460CD" w:rsidP="00DD6669">
            <w:pPr>
              <w:spacing w:after="0" w:line="240" w:lineRule="auto"/>
              <w:rPr>
                <w:rFonts w:ascii="Arial" w:eastAsia="Times New Roman" w:hAnsi="Arial" w:cs="Arial"/>
                <w:color w:val="000000"/>
                <w:lang w:val="es-ES" w:eastAsia="es-ES"/>
              </w:rPr>
            </w:pPr>
            <w:r w:rsidRPr="00DD6669">
              <w:rPr>
                <w:rFonts w:ascii="Arial" w:eastAsia="Times New Roman" w:hAnsi="Arial" w:cs="Arial"/>
                <w:color w:val="000000"/>
                <w:lang w:val="es-ES" w:eastAsia="es-ES"/>
              </w:rPr>
              <w:br/>
              <w:t xml:space="preserve">Cuadernos, </w:t>
            </w:r>
            <w:proofErr w:type="gramStart"/>
            <w:r w:rsidRPr="00DD6669">
              <w:rPr>
                <w:rFonts w:ascii="Arial" w:eastAsia="Times New Roman" w:hAnsi="Arial" w:cs="Arial"/>
                <w:color w:val="000000"/>
                <w:lang w:val="es-ES" w:eastAsia="es-ES"/>
              </w:rPr>
              <w:t>diccionarios  Inglés – español</w:t>
            </w:r>
            <w:proofErr w:type="gramEnd"/>
            <w:r w:rsidRPr="00DD6669">
              <w:rPr>
                <w:rFonts w:ascii="Arial" w:eastAsia="Times New Roman" w:hAnsi="Arial" w:cs="Arial"/>
                <w:color w:val="000000"/>
                <w:lang w:val="es-ES" w:eastAsia="es-ES"/>
              </w:rPr>
              <w:t xml:space="preserve">, flash </w:t>
            </w:r>
            <w:proofErr w:type="spellStart"/>
            <w:r w:rsidRPr="00DD6669">
              <w:rPr>
                <w:rFonts w:ascii="Arial" w:eastAsia="Times New Roman" w:hAnsi="Arial" w:cs="Arial"/>
                <w:color w:val="000000"/>
                <w:lang w:val="es-ES" w:eastAsia="es-ES"/>
              </w:rPr>
              <w:t>cards</w:t>
            </w:r>
            <w:proofErr w:type="spellEnd"/>
            <w:r w:rsidRPr="00DD6669">
              <w:rPr>
                <w:rFonts w:ascii="Arial" w:eastAsia="Times New Roman" w:hAnsi="Arial" w:cs="Arial"/>
                <w:color w:val="000000"/>
                <w:lang w:val="es-ES" w:eastAsia="es-ES"/>
              </w:rPr>
              <w:t xml:space="preserve">, posters, </w:t>
            </w:r>
            <w:proofErr w:type="spellStart"/>
            <w:r w:rsidRPr="00DD6669">
              <w:rPr>
                <w:rFonts w:ascii="Arial" w:eastAsia="Times New Roman" w:hAnsi="Arial" w:cs="Arial"/>
                <w:color w:val="000000"/>
                <w:lang w:val="es-ES" w:eastAsia="es-ES"/>
              </w:rPr>
              <w:t>dvd</w:t>
            </w:r>
            <w:proofErr w:type="spellEnd"/>
            <w:r w:rsidRPr="00DD6669">
              <w:rPr>
                <w:rFonts w:ascii="Arial" w:eastAsia="Times New Roman" w:hAnsi="Arial" w:cs="Arial"/>
                <w:color w:val="000000"/>
                <w:lang w:val="es-ES" w:eastAsia="es-ES"/>
              </w:rPr>
              <w:t xml:space="preserve"> </w:t>
            </w:r>
            <w:proofErr w:type="spellStart"/>
            <w:r w:rsidRPr="00DD6669">
              <w:rPr>
                <w:rFonts w:ascii="Arial" w:eastAsia="Times New Roman" w:hAnsi="Arial" w:cs="Arial"/>
                <w:color w:val="000000"/>
                <w:lang w:val="es-ES" w:eastAsia="es-ES"/>
              </w:rPr>
              <w:t>player</w:t>
            </w:r>
            <w:proofErr w:type="spellEnd"/>
            <w:r w:rsidRPr="00DD6669">
              <w:rPr>
                <w:rFonts w:ascii="Arial" w:eastAsia="Times New Roman" w:hAnsi="Arial" w:cs="Arial"/>
                <w:color w:val="000000"/>
                <w:lang w:val="es-ES" w:eastAsia="es-ES"/>
              </w:rPr>
              <w:t xml:space="preserve">, revistas y periódicos de consulta, videos, video </w:t>
            </w:r>
            <w:proofErr w:type="spellStart"/>
            <w:r w:rsidRPr="00DD6669">
              <w:rPr>
                <w:rFonts w:ascii="Arial" w:eastAsia="Times New Roman" w:hAnsi="Arial" w:cs="Arial"/>
                <w:color w:val="000000"/>
                <w:lang w:val="es-ES" w:eastAsia="es-ES"/>
              </w:rPr>
              <w:t>beam</w:t>
            </w:r>
            <w:proofErr w:type="spellEnd"/>
            <w:r w:rsidRPr="00DD6669">
              <w:rPr>
                <w:rFonts w:ascii="Arial" w:eastAsia="Times New Roman" w:hAnsi="Arial" w:cs="Arial"/>
                <w:color w:val="000000"/>
                <w:lang w:val="es-ES" w:eastAsia="es-ES"/>
              </w:rPr>
              <w:t>, televisor, internet, fotocopias, documentos de consulta, tizas, entre otros.</w:t>
            </w:r>
          </w:p>
          <w:p w:rsidR="002460CD" w:rsidRPr="00DD6669" w:rsidRDefault="002460CD" w:rsidP="00DD6669">
            <w:pPr>
              <w:spacing w:after="0" w:line="240" w:lineRule="auto"/>
              <w:rPr>
                <w:rFonts w:ascii="Arial" w:hAnsi="Arial" w:cs="Arial"/>
                <w:lang w:val="es-ES"/>
              </w:rPr>
            </w:pPr>
          </w:p>
        </w:tc>
      </w:tr>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r w:rsidRPr="00DD6669">
              <w:rPr>
                <w:lang w:val="es-ES"/>
              </w:rPr>
              <w:t>EVALUACION</w:t>
            </w:r>
          </w:p>
        </w:tc>
        <w:tc>
          <w:tcPr>
            <w:tcW w:w="4215" w:type="pct"/>
            <w:gridSpan w:val="2"/>
          </w:tcPr>
          <w:p w:rsidR="002460CD" w:rsidRDefault="002460CD" w:rsidP="00DD6669">
            <w:pPr>
              <w:spacing w:after="0" w:line="240" w:lineRule="auto"/>
              <w:rPr>
                <w:rFonts w:ascii="Arial" w:hAnsi="Arial" w:cs="Arial"/>
                <w:bCs/>
                <w:lang w:val="es-MX"/>
              </w:rPr>
            </w:pPr>
          </w:p>
          <w:p w:rsidR="00F11393" w:rsidRPr="002E0E8E" w:rsidRDefault="00F11393" w:rsidP="00F11393">
            <w:pPr>
              <w:pStyle w:val="Sinespaciado"/>
              <w:jc w:val="both"/>
              <w:rPr>
                <w:rFonts w:ascii="Calibri" w:hAnsi="Calibri"/>
                <w:color w:val="000000"/>
              </w:rPr>
            </w:pPr>
            <w:r w:rsidRPr="002E0E8E">
              <w:rPr>
                <w:rFonts w:ascii="Calibri" w:hAnsi="Calibri"/>
                <w:color w:val="000000"/>
              </w:rPr>
              <w:t xml:space="preserve">La evaluación es uno de los aspectos más complejos en el ámbito educacional para todo maestro, puesto que en ésta se juega la pertinencia de su propuesta pedagógica.  Dada su importancia, el maestro está en la obligación de diseñar un tipo de evaluación que despierte la motivación del educando al ver que ésta es justa de acuerdo con lo enseñado por el docente y a lo aprendido por él mismo.  </w:t>
            </w:r>
          </w:p>
          <w:p w:rsidR="00F11393" w:rsidRPr="00A75FF0" w:rsidRDefault="00F11393" w:rsidP="00F11393">
            <w:pPr>
              <w:pStyle w:val="Sinespaciado"/>
              <w:jc w:val="both"/>
              <w:rPr>
                <w:rFonts w:ascii="Calibri" w:hAnsi="Calibri"/>
                <w:color w:val="FF0000"/>
              </w:rPr>
            </w:pPr>
          </w:p>
          <w:p w:rsidR="00F11393" w:rsidRPr="002E0E8E" w:rsidRDefault="00F11393" w:rsidP="00F11393">
            <w:pPr>
              <w:pStyle w:val="Sinespaciado"/>
              <w:jc w:val="both"/>
              <w:rPr>
                <w:rFonts w:ascii="Calibri" w:hAnsi="Calibri"/>
                <w:color w:val="000000"/>
              </w:rPr>
            </w:pPr>
            <w:r w:rsidRPr="002E0E8E">
              <w:rPr>
                <w:rFonts w:ascii="Calibri" w:hAnsi="Calibri"/>
                <w:color w:val="000000"/>
              </w:rPr>
              <w:t xml:space="preserve">Nuestra propuesta de evaluación supone la construcción de instrumentos de medición específicos, cuya utilidad podrá definirse en términos de las  cualidades siguientes, señaladas por </w:t>
            </w:r>
            <w:proofErr w:type="spellStart"/>
            <w:r w:rsidRPr="002E0E8E">
              <w:rPr>
                <w:rFonts w:ascii="Calibri" w:hAnsi="Calibri"/>
                <w:color w:val="000000"/>
              </w:rPr>
              <w:t>Bachman</w:t>
            </w:r>
            <w:proofErr w:type="spellEnd"/>
            <w:r w:rsidRPr="002E0E8E">
              <w:rPr>
                <w:rFonts w:ascii="Calibri" w:hAnsi="Calibri"/>
                <w:color w:val="000000"/>
              </w:rPr>
              <w:t xml:space="preserve"> (V. op.cit.) para las pruebas de lenguas: </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b/>
                <w:bCs/>
                <w:i/>
                <w:iCs/>
                <w:color w:val="000000"/>
              </w:rPr>
              <w:t>La fiabilidad</w:t>
            </w:r>
            <w:r w:rsidRPr="002E0E8E">
              <w:rPr>
                <w:rFonts w:ascii="Calibri" w:hAnsi="Calibri"/>
                <w:color w:val="000000"/>
              </w:rPr>
              <w:t xml:space="preserve"> es la consistencia en la medición.  Una prueba de comprensión oral en lengua inglesa, por ejemplo, será fiable si sus puntajes no presentan variaciones debidas a factores distintos a lo que se quiere medir, la cual es comprensión oral en lengua inglesa.</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b/>
                <w:bCs/>
                <w:i/>
                <w:iCs/>
                <w:color w:val="000000"/>
              </w:rPr>
              <w:t>La validez</w:t>
            </w:r>
            <w:r w:rsidRPr="002E0E8E">
              <w:rPr>
                <w:rFonts w:ascii="Calibri" w:hAnsi="Calibri"/>
                <w:color w:val="000000"/>
              </w:rPr>
              <w:t xml:space="preserve"> nos dice qué tan apropiadas y significativas son las interpretaciones que podemos hacer a partir de los puntajes de una prueba.  En el ejemplo dado, estos puntajes deben permitirme deducir qué tan capaz es el alumno de entender correctamente mensajes orales en inglés, y no otra cosa.</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b/>
                <w:bCs/>
                <w:i/>
                <w:iCs/>
                <w:color w:val="000000"/>
              </w:rPr>
              <w:lastRenderedPageBreak/>
              <w:t>La autenticidad</w:t>
            </w:r>
            <w:r w:rsidRPr="002E0E8E">
              <w:rPr>
                <w:rFonts w:ascii="Calibri" w:hAnsi="Calibri"/>
                <w:color w:val="000000"/>
              </w:rPr>
              <w:t xml:space="preserve"> es el grado de correspondencia entre el desempeño del alumno en el examen y la realidad de las actividades en esa lengua. </w:t>
            </w:r>
          </w:p>
          <w:p w:rsidR="00F11393" w:rsidRPr="002E0E8E" w:rsidRDefault="00F11393" w:rsidP="00F11393">
            <w:pPr>
              <w:pStyle w:val="Sinespaciado"/>
              <w:jc w:val="both"/>
              <w:rPr>
                <w:rFonts w:ascii="Calibri" w:hAnsi="Calibri"/>
                <w:color w:val="000000"/>
              </w:rPr>
            </w:pPr>
            <w:r w:rsidRPr="002E0E8E">
              <w:rPr>
                <w:rFonts w:ascii="Calibri" w:hAnsi="Calibri"/>
                <w:color w:val="000000"/>
              </w:rPr>
              <w:t xml:space="preserve">El impacto se refiere a la manera en que una prueba puede afectar a los individuos evaluados y  a la comunidad educativa. </w:t>
            </w:r>
          </w:p>
          <w:p w:rsidR="00F11393" w:rsidRPr="002E0E8E" w:rsidRDefault="00F11393" w:rsidP="00F11393">
            <w:pPr>
              <w:pStyle w:val="Sinespaciado"/>
              <w:jc w:val="both"/>
              <w:rPr>
                <w:rFonts w:ascii="Calibri" w:hAnsi="Calibri"/>
                <w:b/>
                <w:bCs/>
                <w:color w:val="000000"/>
              </w:rPr>
            </w:pPr>
          </w:p>
          <w:p w:rsidR="00F11393" w:rsidRPr="002E0E8E" w:rsidRDefault="00F11393" w:rsidP="00F11393">
            <w:pPr>
              <w:pStyle w:val="Sinespaciado"/>
              <w:rPr>
                <w:rFonts w:ascii="Calibri" w:hAnsi="Calibri"/>
                <w:color w:val="000000"/>
              </w:rPr>
            </w:pPr>
            <w:r>
              <w:rPr>
                <w:rFonts w:ascii="Calibri" w:hAnsi="Calibri"/>
                <w:b/>
                <w:bCs/>
                <w:i/>
                <w:iCs/>
                <w:color w:val="000000"/>
              </w:rPr>
              <w:t xml:space="preserve">La </w:t>
            </w:r>
            <w:proofErr w:type="spellStart"/>
            <w:r>
              <w:rPr>
                <w:rFonts w:ascii="Calibri" w:hAnsi="Calibri"/>
                <w:b/>
                <w:bCs/>
                <w:i/>
                <w:iCs/>
                <w:color w:val="000000"/>
              </w:rPr>
              <w:t>practica</w:t>
            </w:r>
            <w:r w:rsidRPr="002E0E8E">
              <w:rPr>
                <w:rFonts w:ascii="Calibri" w:hAnsi="Calibri"/>
                <w:b/>
                <w:bCs/>
                <w:i/>
                <w:iCs/>
                <w:color w:val="000000"/>
              </w:rPr>
              <w:t>bilidad</w:t>
            </w:r>
            <w:proofErr w:type="spellEnd"/>
            <w:r w:rsidRPr="002E0E8E">
              <w:rPr>
                <w:rFonts w:ascii="Calibri" w:hAnsi="Calibri"/>
                <w:color w:val="000000"/>
              </w:rPr>
              <w:t xml:space="preserve"> de una prueba nos habla de la relación que hay entre los recursos que se requieren para su construcción y aplicación, y los recursos disponibles para tal efecto.    </w:t>
            </w:r>
          </w:p>
          <w:p w:rsidR="00F11393" w:rsidRPr="00A75FF0" w:rsidRDefault="00F11393" w:rsidP="00F11393">
            <w:pPr>
              <w:pStyle w:val="Sinespaciado"/>
              <w:rPr>
                <w:rFonts w:ascii="Calibri" w:hAnsi="Calibri"/>
                <w:color w:val="FF0000"/>
              </w:rPr>
            </w:pPr>
          </w:p>
          <w:p w:rsidR="00F11393" w:rsidRPr="002E0E8E" w:rsidRDefault="00F11393" w:rsidP="00F11393">
            <w:pPr>
              <w:pStyle w:val="Sinespaciado"/>
              <w:jc w:val="both"/>
              <w:rPr>
                <w:rFonts w:ascii="Calibri" w:hAnsi="Calibri"/>
                <w:b/>
                <w:bCs/>
                <w:color w:val="000000"/>
              </w:rPr>
            </w:pPr>
            <w:r w:rsidRPr="002E0E8E">
              <w:rPr>
                <w:rFonts w:ascii="Calibri" w:hAnsi="Calibri"/>
                <w:b/>
                <w:bCs/>
                <w:color w:val="000000"/>
              </w:rPr>
              <w:t xml:space="preserve">EDUCACIÓN PREESCOLAR  </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color w:val="000000"/>
              </w:rPr>
              <w:t>En este nivel la evaluación de los logros alcanzados, hablando de logros como las metas obtenidas, sólo examina las competencias orales, dado el alcance propuesto.  Ella hace parte de la  naturaleza misma de los cursos y por lo tanto no altera el ambiente espontáneo y lúdico en que ellos se desarrollan. No se trata en ningún caso de obtener cuantificaciones puntuales de esos logros, sino de dar una apreciación impresionista del desempeño comunicativo del niño. Tal apreciación surge de un proceso de seguimiento que da cuenta de la solución de tareas por parte del alumno en períodos secuenciados, que en conjunto describen una  progresión.  Tales tareas apuntan a los siguientes aprendizajes:</w:t>
            </w:r>
          </w:p>
          <w:p w:rsidR="00F11393" w:rsidRPr="002E0E8E" w:rsidRDefault="00F11393" w:rsidP="00F11393">
            <w:pPr>
              <w:pStyle w:val="Sinespaciado"/>
              <w:jc w:val="both"/>
              <w:rPr>
                <w:rFonts w:ascii="Calibri" w:hAnsi="Calibri"/>
                <w:color w:val="000000"/>
              </w:rPr>
            </w:pPr>
          </w:p>
          <w:p w:rsidR="00F11393" w:rsidRPr="002E0E8E" w:rsidRDefault="00F11393" w:rsidP="00F11393">
            <w:pPr>
              <w:pStyle w:val="Sinespaciado"/>
              <w:jc w:val="both"/>
              <w:rPr>
                <w:rFonts w:ascii="Calibri" w:hAnsi="Calibri"/>
                <w:color w:val="000000"/>
              </w:rPr>
            </w:pPr>
            <w:r w:rsidRPr="002E0E8E">
              <w:rPr>
                <w:rFonts w:ascii="Calibri" w:hAnsi="Calibri"/>
                <w:color w:val="000000"/>
              </w:rPr>
              <w:t>Comprensión de mensajes</w:t>
            </w:r>
          </w:p>
          <w:p w:rsidR="00F11393" w:rsidRPr="002E0E8E" w:rsidRDefault="00F11393" w:rsidP="00F11393">
            <w:pPr>
              <w:pStyle w:val="Sinespaciado"/>
              <w:jc w:val="both"/>
              <w:rPr>
                <w:rFonts w:ascii="Calibri" w:hAnsi="Calibri"/>
                <w:color w:val="000000"/>
              </w:rPr>
            </w:pPr>
            <w:r w:rsidRPr="002E0E8E">
              <w:rPr>
                <w:rFonts w:ascii="Calibri" w:hAnsi="Calibri"/>
                <w:color w:val="000000"/>
              </w:rPr>
              <w:t>Reacción cognoscitiva y emocional ante el mensaje recibido</w:t>
            </w:r>
          </w:p>
          <w:p w:rsidR="00F11393" w:rsidRPr="002E0E8E" w:rsidRDefault="00F11393" w:rsidP="00F11393">
            <w:pPr>
              <w:pStyle w:val="Sinespaciado"/>
              <w:jc w:val="both"/>
              <w:rPr>
                <w:rFonts w:ascii="Calibri" w:hAnsi="Calibri"/>
                <w:color w:val="000000"/>
              </w:rPr>
            </w:pPr>
            <w:r w:rsidRPr="002E0E8E">
              <w:rPr>
                <w:rFonts w:ascii="Calibri" w:hAnsi="Calibri"/>
                <w:color w:val="000000"/>
              </w:rPr>
              <w:t>Emisión de mensajes</w:t>
            </w:r>
          </w:p>
          <w:p w:rsidR="00F11393" w:rsidRPr="002E0E8E" w:rsidRDefault="00F11393" w:rsidP="00F11393">
            <w:pPr>
              <w:pStyle w:val="Sinespaciado"/>
              <w:jc w:val="both"/>
              <w:rPr>
                <w:rFonts w:ascii="Calibri" w:hAnsi="Calibri"/>
                <w:color w:val="000000"/>
              </w:rPr>
            </w:pPr>
            <w:r w:rsidRPr="002E0E8E">
              <w:rPr>
                <w:rFonts w:ascii="Calibri" w:hAnsi="Calibri"/>
                <w:color w:val="000000"/>
              </w:rPr>
              <w:t xml:space="preserve">Intercambio de información </w:t>
            </w:r>
          </w:p>
          <w:p w:rsidR="00F11393" w:rsidRPr="002E0E8E" w:rsidRDefault="00F11393" w:rsidP="00F11393">
            <w:pPr>
              <w:pStyle w:val="Sinespaciado"/>
              <w:jc w:val="both"/>
              <w:rPr>
                <w:rFonts w:ascii="Calibri" w:hAnsi="Calibri"/>
                <w:color w:val="000000"/>
              </w:rPr>
            </w:pPr>
            <w:r w:rsidRPr="002E0E8E">
              <w:rPr>
                <w:rFonts w:ascii="Calibri" w:hAnsi="Calibri"/>
                <w:color w:val="000000"/>
              </w:rPr>
              <w:t>Enlace entre el aprendizaje lingüístico y la comunicación cotidiana</w:t>
            </w:r>
          </w:p>
          <w:p w:rsidR="00F11393" w:rsidRPr="00A75FF0" w:rsidRDefault="00F11393" w:rsidP="00F11393">
            <w:pPr>
              <w:pStyle w:val="Sinespaciado"/>
              <w:jc w:val="both"/>
              <w:rPr>
                <w:rFonts w:ascii="Calibri" w:hAnsi="Calibri"/>
                <w:color w:val="FF0000"/>
              </w:rPr>
            </w:pPr>
          </w:p>
          <w:p w:rsidR="00F11393" w:rsidRPr="00AD6E25" w:rsidRDefault="00F11393" w:rsidP="00F11393">
            <w:pPr>
              <w:pStyle w:val="Sinespaciado"/>
              <w:jc w:val="both"/>
              <w:rPr>
                <w:rFonts w:ascii="Calibri" w:hAnsi="Calibri"/>
                <w:b/>
                <w:bCs/>
                <w:color w:val="000000"/>
              </w:rPr>
            </w:pPr>
            <w:r w:rsidRPr="00AD6E25">
              <w:rPr>
                <w:rFonts w:ascii="Calibri" w:hAnsi="Calibri"/>
                <w:b/>
                <w:bCs/>
                <w:color w:val="000000"/>
              </w:rPr>
              <w:t xml:space="preserve">EDUCACIÓN BÁSICA PRIMARIA </w:t>
            </w:r>
          </w:p>
          <w:p w:rsidR="00F11393" w:rsidRPr="00AD6E25" w:rsidRDefault="00F11393" w:rsidP="00F11393">
            <w:pPr>
              <w:pStyle w:val="Sinespaciado"/>
              <w:jc w:val="both"/>
              <w:rPr>
                <w:rFonts w:ascii="Calibri" w:hAnsi="Calibri"/>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La evaluación hasta el cuarto grado es como en el nivel preescolar, por razones de edad y de tipo de programa. En quinto grado hay evaluaciones orales y escritas en determinados momentos del proceso. Las pruebas, como el desarrollo del curso,  son acumulativas, ya que la retroalimentación resulta imprescindible en el trabajo lingüístico. Los resultados deben permitir interpretaciones sobre el desempeño del alumno en los siguientes campos:</w:t>
            </w:r>
          </w:p>
          <w:p w:rsidR="00F11393" w:rsidRPr="00AD6E25" w:rsidRDefault="00F11393" w:rsidP="00F11393">
            <w:pPr>
              <w:pStyle w:val="Sinespaciado"/>
              <w:jc w:val="both"/>
              <w:rPr>
                <w:rFonts w:ascii="Calibri" w:hAnsi="Calibri"/>
                <w:color w:val="000000"/>
              </w:rPr>
            </w:pPr>
            <w:r w:rsidRPr="00AD6E25">
              <w:rPr>
                <w:rFonts w:ascii="Calibri" w:hAnsi="Calibri"/>
                <w:color w:val="000000"/>
              </w:rPr>
              <w:t xml:space="preserve"> </w:t>
            </w:r>
          </w:p>
          <w:p w:rsidR="00F11393" w:rsidRPr="00AD6E25" w:rsidRDefault="00F11393" w:rsidP="00F11393">
            <w:pPr>
              <w:pStyle w:val="Sinespaciado"/>
              <w:jc w:val="both"/>
              <w:rPr>
                <w:rFonts w:ascii="Calibri" w:hAnsi="Calibri"/>
                <w:color w:val="000000"/>
              </w:rPr>
            </w:pPr>
            <w:r w:rsidRPr="00AD6E25">
              <w:rPr>
                <w:rFonts w:ascii="Calibri" w:hAnsi="Calibri"/>
                <w:color w:val="000000"/>
              </w:rPr>
              <w:t>Competencia oral en sus dos direcciones</w:t>
            </w:r>
          </w:p>
          <w:p w:rsidR="00F11393" w:rsidRPr="00AD6E25" w:rsidRDefault="00F11393" w:rsidP="00F11393">
            <w:pPr>
              <w:pStyle w:val="Sinespaciado"/>
              <w:jc w:val="both"/>
              <w:rPr>
                <w:rFonts w:ascii="Calibri" w:hAnsi="Calibri"/>
                <w:color w:val="000000"/>
              </w:rPr>
            </w:pPr>
            <w:r w:rsidRPr="00AD6E25">
              <w:rPr>
                <w:rFonts w:ascii="Calibri" w:hAnsi="Calibri"/>
                <w:color w:val="000000"/>
              </w:rPr>
              <w:t>Pronunciación</w:t>
            </w:r>
          </w:p>
          <w:p w:rsidR="00F11393" w:rsidRPr="00AD6E25" w:rsidRDefault="00F11393" w:rsidP="00F11393">
            <w:pPr>
              <w:pStyle w:val="Sinespaciado"/>
              <w:jc w:val="both"/>
              <w:rPr>
                <w:rFonts w:ascii="Calibri" w:hAnsi="Calibri"/>
                <w:color w:val="000000"/>
              </w:rPr>
            </w:pPr>
            <w:proofErr w:type="spellStart"/>
            <w:r w:rsidRPr="00AD6E25">
              <w:rPr>
                <w:rFonts w:ascii="Calibri" w:hAnsi="Calibri"/>
                <w:color w:val="000000"/>
              </w:rPr>
              <w:t>Lecto</w:t>
            </w:r>
            <w:proofErr w:type="spellEnd"/>
            <w:r w:rsidRPr="00AD6E25">
              <w:rPr>
                <w:rFonts w:ascii="Calibri" w:hAnsi="Calibri"/>
                <w:color w:val="000000"/>
              </w:rPr>
              <w:t>-escritura</w:t>
            </w:r>
          </w:p>
          <w:p w:rsidR="00F11393" w:rsidRPr="00AD6E25" w:rsidRDefault="00F11393" w:rsidP="00F11393">
            <w:pPr>
              <w:pStyle w:val="Sinespaciado"/>
              <w:jc w:val="both"/>
              <w:rPr>
                <w:rFonts w:ascii="Calibri" w:hAnsi="Calibri"/>
                <w:color w:val="000000"/>
              </w:rPr>
            </w:pPr>
            <w:r w:rsidRPr="00AD6E25">
              <w:rPr>
                <w:rFonts w:ascii="Calibri" w:hAnsi="Calibri"/>
                <w:color w:val="000000"/>
              </w:rPr>
              <w:lastRenderedPageBreak/>
              <w:t>Reacción cognoscitiva y emocional ante mensajes orales y escritos</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Repertorio de vocabulario</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Repertorio de actos de habla</w:t>
            </w:r>
          </w:p>
          <w:p w:rsidR="00F11393" w:rsidRPr="00A75FF0" w:rsidRDefault="00F11393" w:rsidP="00F11393">
            <w:pPr>
              <w:pStyle w:val="Sinespaciado"/>
              <w:jc w:val="both"/>
              <w:rPr>
                <w:rFonts w:ascii="Calibri" w:hAnsi="Calibri"/>
                <w:color w:val="FF0000"/>
              </w:rPr>
            </w:pPr>
          </w:p>
          <w:p w:rsidR="00F11393" w:rsidRPr="00AD6E25" w:rsidRDefault="00F11393" w:rsidP="00F11393">
            <w:pPr>
              <w:pStyle w:val="Sinespaciado"/>
              <w:jc w:val="both"/>
              <w:rPr>
                <w:rFonts w:ascii="Calibri" w:hAnsi="Calibri"/>
                <w:b/>
                <w:bCs/>
                <w:color w:val="000000"/>
              </w:rPr>
            </w:pPr>
            <w:r w:rsidRPr="00AD6E25">
              <w:rPr>
                <w:rFonts w:ascii="Calibri" w:hAnsi="Calibri"/>
                <w:b/>
                <w:bCs/>
                <w:color w:val="000000"/>
              </w:rPr>
              <w:t>EDUCACIÓN BÁSICA SECUNDARIA</w:t>
            </w:r>
          </w:p>
          <w:p w:rsidR="00F11393" w:rsidRPr="00AD6E25" w:rsidRDefault="00F11393" w:rsidP="00F11393">
            <w:pPr>
              <w:pStyle w:val="Sinespaciado"/>
              <w:jc w:val="both"/>
              <w:rPr>
                <w:rFonts w:ascii="Calibri" w:hAnsi="Calibri"/>
                <w:b/>
                <w:bCs/>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En este nivel se evalúan las cuatro competencias lingüísticas integradas en conversaciones elementales, breves composiciones sobre textos auténticos leídos o escuchados, exposiciones sobre temas dados, etc.  Se evalúan también algunos elementos estructurales del inglés, puesto que los alumnos ya están en capacidad de hacer ciertas reflexiones sobre la lengua misma y servirse de ello para perfeccionar su comunicación. Por lo demás, sigue siendo válido  lo anotado para el quinto grado de primaria.  Se trata entonces de medir el desempeño del alumno en estos puntos:</w:t>
            </w:r>
          </w:p>
          <w:p w:rsidR="00F11393" w:rsidRPr="00AD6E25" w:rsidRDefault="00F11393" w:rsidP="00F11393">
            <w:pPr>
              <w:pStyle w:val="Sinespaciado"/>
              <w:jc w:val="both"/>
              <w:rPr>
                <w:rFonts w:ascii="Calibri" w:hAnsi="Calibri"/>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Comunicación oral y escrita</w:t>
            </w:r>
          </w:p>
          <w:p w:rsidR="00F11393" w:rsidRPr="00AD6E25" w:rsidRDefault="00F11393" w:rsidP="00F11393">
            <w:pPr>
              <w:pStyle w:val="Sinespaciado"/>
              <w:jc w:val="both"/>
              <w:rPr>
                <w:rFonts w:ascii="Calibri" w:hAnsi="Calibri"/>
                <w:color w:val="000000"/>
              </w:rPr>
            </w:pPr>
            <w:r w:rsidRPr="00AD6E25">
              <w:rPr>
                <w:rFonts w:ascii="Calibri" w:hAnsi="Calibri"/>
                <w:color w:val="000000"/>
              </w:rPr>
              <w:t>Pronunciación</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Repertorio de vocabulario</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Repertorio de actos de habla</w:t>
            </w:r>
          </w:p>
          <w:p w:rsidR="00F11393" w:rsidRPr="00AD6E25" w:rsidRDefault="00F11393" w:rsidP="00F11393">
            <w:pPr>
              <w:pStyle w:val="Sinespaciado"/>
              <w:jc w:val="both"/>
              <w:rPr>
                <w:rFonts w:ascii="Calibri" w:hAnsi="Calibri"/>
                <w:color w:val="000000"/>
              </w:rPr>
            </w:pPr>
            <w:r w:rsidRPr="00AD6E25">
              <w:rPr>
                <w:rFonts w:ascii="Calibri" w:hAnsi="Calibri"/>
                <w:color w:val="000000"/>
              </w:rPr>
              <w:t>Estructuras</w:t>
            </w:r>
          </w:p>
          <w:p w:rsidR="00F11393" w:rsidRPr="00A75FF0" w:rsidRDefault="00F11393" w:rsidP="00F11393">
            <w:pPr>
              <w:pStyle w:val="Sinespaciado"/>
              <w:jc w:val="both"/>
              <w:rPr>
                <w:rFonts w:ascii="Calibri" w:hAnsi="Calibri"/>
                <w:color w:val="FF0000"/>
              </w:rPr>
            </w:pPr>
          </w:p>
          <w:p w:rsidR="00F11393" w:rsidRPr="00AD6E25" w:rsidRDefault="00F11393" w:rsidP="00F11393">
            <w:pPr>
              <w:pStyle w:val="Sinespaciado"/>
              <w:jc w:val="both"/>
              <w:rPr>
                <w:rFonts w:ascii="Calibri" w:hAnsi="Calibri"/>
                <w:b/>
                <w:bCs/>
                <w:color w:val="000000"/>
              </w:rPr>
            </w:pPr>
            <w:r w:rsidRPr="00AD6E25">
              <w:rPr>
                <w:rFonts w:ascii="Calibri" w:hAnsi="Calibri"/>
                <w:b/>
                <w:bCs/>
                <w:color w:val="000000"/>
              </w:rPr>
              <w:t xml:space="preserve">EDUCACIÓN MEDIA </w:t>
            </w:r>
          </w:p>
          <w:p w:rsidR="00F11393" w:rsidRPr="00AD6E25" w:rsidRDefault="00F11393" w:rsidP="00F11393">
            <w:pPr>
              <w:pStyle w:val="Sinespaciado"/>
              <w:jc w:val="both"/>
              <w:rPr>
                <w:rFonts w:ascii="Calibri" w:hAnsi="Calibri"/>
                <w:b/>
                <w:bCs/>
                <w:color w:val="000000"/>
              </w:rPr>
            </w:pPr>
          </w:p>
          <w:p w:rsidR="00F11393" w:rsidRDefault="00F11393" w:rsidP="00F11393">
            <w:pPr>
              <w:pStyle w:val="Sinespaciado"/>
              <w:jc w:val="both"/>
              <w:rPr>
                <w:rFonts w:ascii="Calibri" w:hAnsi="Calibri"/>
                <w:color w:val="000000"/>
              </w:rPr>
            </w:pPr>
            <w:r w:rsidRPr="00AD6E25">
              <w:rPr>
                <w:rFonts w:ascii="Calibri" w:hAnsi="Calibri"/>
                <w:color w:val="000000"/>
              </w:rPr>
              <w:t>Sin abandonar las competencias orales, la evaluación de este nivel hace énfasis en la lectura y la escritura de textos. Dado que la institución está en un proceso de</w:t>
            </w:r>
            <w:r>
              <w:rPr>
                <w:rFonts w:ascii="Calibri" w:hAnsi="Calibri"/>
                <w:color w:val="000000"/>
              </w:rPr>
              <w:t xml:space="preserve"> </w:t>
            </w:r>
            <w:proofErr w:type="spellStart"/>
            <w:r>
              <w:rPr>
                <w:rFonts w:ascii="Calibri" w:hAnsi="Calibri"/>
                <w:color w:val="000000"/>
              </w:rPr>
              <w:t>estructuralizació</w:t>
            </w:r>
            <w:r w:rsidRPr="00AD6E25">
              <w:rPr>
                <w:rFonts w:ascii="Calibri" w:hAnsi="Calibri"/>
                <w:color w:val="000000"/>
              </w:rPr>
              <w:t>n</w:t>
            </w:r>
            <w:proofErr w:type="spellEnd"/>
            <w:r w:rsidRPr="00AD6E25">
              <w:rPr>
                <w:rFonts w:ascii="Calibri" w:hAnsi="Calibri"/>
                <w:color w:val="000000"/>
              </w:rPr>
              <w:t xml:space="preserve">, difusión y  fortalecimiento de un plan de trabajo en cada área con miras a resultados muy positivos, esta parte del plan integral de área se puede mostrar muy ambiciosa, sin embargo con el pasar de los dos próximos años (2011 – 2013) se espera comenzar a mostrar el perfil deseado de los estudiantes y cumplir más ampliamente con este propósito instructivo, formativo y por supuesto evaluativo.  </w:t>
            </w:r>
          </w:p>
          <w:p w:rsidR="00F11393" w:rsidRPr="00AD6E25" w:rsidRDefault="00F11393" w:rsidP="00F11393">
            <w:pPr>
              <w:pStyle w:val="Sinespaciado"/>
              <w:jc w:val="both"/>
              <w:rPr>
                <w:rFonts w:ascii="Calibri" w:hAnsi="Calibri"/>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Haciendo tal salvedad, el acervo de vocabulario en estos campos, la identificación de referentes, el uso de conectores y la lectura de tablas y cuadros sinópticos adquieren especial relevancia en las clases y en las mediciones de desempeño.  Los puntajes deben permitir interpretaciones sobre el rendimiento del alumno en los siguientes puntos:</w:t>
            </w:r>
          </w:p>
          <w:p w:rsidR="00F11393" w:rsidRPr="00AD6E25" w:rsidRDefault="00F11393" w:rsidP="00F11393">
            <w:pPr>
              <w:pStyle w:val="Sinespaciado"/>
              <w:jc w:val="both"/>
              <w:rPr>
                <w:rFonts w:ascii="Calibri" w:hAnsi="Calibri"/>
                <w:color w:val="000000"/>
              </w:rPr>
            </w:pPr>
          </w:p>
          <w:p w:rsidR="00F11393" w:rsidRPr="00AD6E25" w:rsidRDefault="00F11393" w:rsidP="00F11393">
            <w:pPr>
              <w:pStyle w:val="Sinespaciado"/>
              <w:jc w:val="both"/>
              <w:rPr>
                <w:rFonts w:ascii="Calibri" w:hAnsi="Calibri"/>
                <w:color w:val="000000"/>
              </w:rPr>
            </w:pPr>
            <w:r w:rsidRPr="00AD6E25">
              <w:rPr>
                <w:rFonts w:ascii="Calibri" w:hAnsi="Calibri"/>
                <w:color w:val="000000"/>
              </w:rPr>
              <w:t>Comprensión de textos escritos  (mediana y larga extensión)</w:t>
            </w:r>
          </w:p>
          <w:p w:rsidR="00F11393" w:rsidRPr="00AD6E25" w:rsidRDefault="00F11393" w:rsidP="00F11393">
            <w:pPr>
              <w:pStyle w:val="Sinespaciado"/>
              <w:jc w:val="both"/>
              <w:rPr>
                <w:rFonts w:ascii="Calibri" w:hAnsi="Calibri"/>
                <w:color w:val="000000"/>
              </w:rPr>
            </w:pPr>
            <w:r w:rsidRPr="00AD6E25">
              <w:rPr>
                <w:rFonts w:ascii="Calibri" w:hAnsi="Calibri"/>
                <w:color w:val="000000"/>
              </w:rPr>
              <w:t>Redacción de informes</w:t>
            </w:r>
          </w:p>
          <w:p w:rsidR="00F11393" w:rsidRPr="00AD6E25" w:rsidRDefault="00F11393" w:rsidP="00F11393">
            <w:pPr>
              <w:pStyle w:val="Sinespaciado"/>
              <w:jc w:val="both"/>
              <w:rPr>
                <w:rFonts w:ascii="Calibri" w:hAnsi="Calibri"/>
                <w:color w:val="000000"/>
              </w:rPr>
            </w:pPr>
            <w:r w:rsidRPr="00AD6E25">
              <w:rPr>
                <w:rFonts w:ascii="Calibri" w:hAnsi="Calibri"/>
                <w:color w:val="000000"/>
              </w:rPr>
              <w:lastRenderedPageBreak/>
              <w:t>Repertorio amplio de vocabulario y expresiones idiomáticas</w:t>
            </w:r>
          </w:p>
          <w:p w:rsidR="00F11393" w:rsidRDefault="00F11393" w:rsidP="00F11393">
            <w:pPr>
              <w:pStyle w:val="Sinespaciado"/>
              <w:jc w:val="both"/>
              <w:rPr>
                <w:rFonts w:ascii="Calibri" w:hAnsi="Calibri"/>
                <w:color w:val="000000"/>
              </w:rPr>
            </w:pPr>
            <w:r w:rsidRPr="00AD6E25">
              <w:rPr>
                <w:rFonts w:ascii="Calibri" w:hAnsi="Calibri"/>
                <w:color w:val="000000"/>
              </w:rPr>
              <w:t>Comunicación oral en experiencias de taller</w:t>
            </w:r>
          </w:p>
          <w:p w:rsidR="00D47F75" w:rsidRDefault="00D47F75" w:rsidP="00F11393">
            <w:pPr>
              <w:pStyle w:val="Sinespaciado"/>
              <w:jc w:val="both"/>
              <w:rPr>
                <w:rFonts w:ascii="Calibri" w:hAnsi="Calibri"/>
                <w:color w:val="000000"/>
              </w:rPr>
            </w:pPr>
          </w:p>
          <w:p w:rsidR="00D47F75" w:rsidRDefault="00D47F75" w:rsidP="00D47F75">
            <w:pPr>
              <w:pStyle w:val="Sinespaciado"/>
              <w:jc w:val="both"/>
              <w:rPr>
                <w:rFonts w:ascii="Calibri" w:hAnsi="Calibri"/>
                <w:color w:val="000000"/>
              </w:rPr>
            </w:pPr>
            <w:r>
              <w:rPr>
                <w:rFonts w:ascii="Calibri" w:hAnsi="Calibri"/>
                <w:color w:val="000000"/>
              </w:rPr>
              <w:t xml:space="preserve">La Institución educativa rige su sistema de evaluación basado en el decreto 1290 expedido por el Ministerio de Educación Nacional el cual otorga autonomía para definir el sistema institucional. Nuestro sistema está diseñado con los siguientes aspectos: La </w:t>
            </w:r>
            <w:proofErr w:type="spellStart"/>
            <w:r>
              <w:rPr>
                <w:rFonts w:ascii="Calibri" w:hAnsi="Calibri"/>
                <w:color w:val="000000"/>
              </w:rPr>
              <w:t>hetero</w:t>
            </w:r>
            <w:proofErr w:type="spellEnd"/>
            <w:r>
              <w:rPr>
                <w:rFonts w:ascii="Calibri" w:hAnsi="Calibri"/>
                <w:color w:val="000000"/>
              </w:rPr>
              <w:t>-evaluación que se  lleva a cabo bajo los siguientes criterios:</w:t>
            </w:r>
          </w:p>
          <w:p w:rsidR="00D47F75" w:rsidRDefault="00D47F75" w:rsidP="00D47F75">
            <w:pPr>
              <w:pStyle w:val="Sinespaciado"/>
              <w:jc w:val="both"/>
              <w:rPr>
                <w:rFonts w:ascii="Calibri" w:hAnsi="Calibri"/>
                <w:color w:val="000000"/>
              </w:rPr>
            </w:pPr>
            <w:r>
              <w:rPr>
                <w:rFonts w:ascii="Calibri" w:hAnsi="Calibri"/>
                <w:color w:val="000000"/>
              </w:rPr>
              <w:t>Trabajos, participación activa, evaluación escrita y oral,  cumplimiento, disciplina, trabajo en equipo, manejo de ayudas didácticas, uso de materiales escolares, expresión verbal, buena presentación personal, respeto hacia los demás y a sus opiniones, sentido de pertenencia, responsabilidad, participación jornadas pedagógicas comportamiento adecuado en actividades de comunidad y en la finalización de cada periodo se realiza la evaluación tipo ICFES-SABER la cual tiene una valoración significativa.</w:t>
            </w:r>
          </w:p>
          <w:p w:rsidR="00D47F75" w:rsidRDefault="00D47F75" w:rsidP="00D47F75">
            <w:pPr>
              <w:pStyle w:val="Sinespaciado"/>
              <w:jc w:val="both"/>
              <w:rPr>
                <w:rFonts w:ascii="Calibri" w:hAnsi="Calibri"/>
                <w:color w:val="000000"/>
              </w:rPr>
            </w:pPr>
            <w:r>
              <w:rPr>
                <w:rFonts w:ascii="Calibri" w:hAnsi="Calibri"/>
                <w:color w:val="000000"/>
              </w:rPr>
              <w:t>La  Autoevaluación: Esta no altera el nivel de desempeño de las competencias básicas de los estándares sino que es una autovaloración para mejorar en la convivencia social y la debe confrontar con las evidencias del nivel de desempeño en el entorno educativo según criterios personales y manifestación de los valores en la convivencia escolar.</w:t>
            </w:r>
          </w:p>
          <w:p w:rsidR="00D47F75" w:rsidRPr="00AD6E25" w:rsidRDefault="00D47F75" w:rsidP="00F11393">
            <w:pPr>
              <w:pStyle w:val="Sinespaciado"/>
              <w:jc w:val="both"/>
              <w:rPr>
                <w:rFonts w:ascii="Calibri" w:hAnsi="Calibri"/>
                <w:color w:val="000000"/>
              </w:rPr>
            </w:pPr>
          </w:p>
          <w:p w:rsidR="00F11393" w:rsidRPr="00F11393" w:rsidRDefault="00F11393" w:rsidP="00DD6669">
            <w:pPr>
              <w:spacing w:after="0" w:line="240" w:lineRule="auto"/>
              <w:rPr>
                <w:rFonts w:ascii="Arial" w:hAnsi="Arial" w:cs="Arial"/>
                <w:bCs/>
                <w:lang w:val="es-ES"/>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
                <w:bCs/>
                <w:lang w:val="es-MX"/>
              </w:rPr>
            </w:pPr>
            <w:r w:rsidRPr="00DD6669">
              <w:rPr>
                <w:rFonts w:ascii="Arial" w:hAnsi="Arial" w:cs="Arial"/>
                <w:b/>
                <w:bCs/>
                <w:lang w:val="es-MX"/>
              </w:rPr>
              <w:t>COMPETENCIA GRAMATICAL</w:t>
            </w:r>
          </w:p>
          <w:p w:rsidR="002460CD" w:rsidRPr="00DD6669" w:rsidRDefault="002460CD" w:rsidP="00DD6669">
            <w:pPr>
              <w:spacing w:after="0" w:line="240" w:lineRule="auto"/>
              <w:rPr>
                <w:rFonts w:ascii="Arial" w:hAnsi="Arial" w:cs="Arial"/>
                <w:b/>
                <w:bCs/>
                <w:lang w:val="es-MX"/>
              </w:rPr>
            </w:pPr>
          </w:p>
          <w:p w:rsidR="002460CD" w:rsidRPr="00DD6669" w:rsidRDefault="002460CD" w:rsidP="00DD6669">
            <w:pPr>
              <w:spacing w:after="0" w:line="240" w:lineRule="auto"/>
              <w:rPr>
                <w:rFonts w:ascii="Arial" w:hAnsi="Arial" w:cs="Arial"/>
                <w:bCs/>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sidRPr="000E3050">
                    <w:rPr>
                      <w:rFonts w:ascii="Arial" w:hAnsi="Arial" w:cs="Arial"/>
                    </w:rPr>
                    <w:t>GRAMATICAL</w:t>
                  </w:r>
                </w:p>
              </w:tc>
              <w:tc>
                <w:tcPr>
                  <w:tcW w:w="2098" w:type="dxa"/>
                  <w:vMerge w:val="restart"/>
                  <w:vAlign w:val="center"/>
                </w:tcPr>
                <w:p w:rsidR="002460CD" w:rsidRDefault="002460CD" w:rsidP="001D337E">
                  <w:pPr>
                    <w:jc w:val="center"/>
                    <w:rPr>
                      <w:rFonts w:ascii="Arial" w:hAnsi="Arial" w:cs="Arial"/>
                    </w:rPr>
                  </w:pPr>
                  <w:r w:rsidRPr="000E3050">
                    <w:rPr>
                      <w:rFonts w:ascii="Arial" w:hAnsi="Arial" w:cs="Arial"/>
                    </w:rPr>
                    <w:t>CONTROL DE VOCABULARIO</w:t>
                  </w:r>
                </w:p>
                <w:p w:rsidR="002460CD" w:rsidRPr="004F2C37" w:rsidRDefault="002460CD" w:rsidP="001D337E">
                  <w:pPr>
                    <w:jc w:val="center"/>
                    <w:rPr>
                      <w:rFonts w:ascii="Arial" w:hAnsi="Arial" w:cs="Arial"/>
                    </w:rPr>
                  </w:pPr>
                  <w:r w:rsidRPr="004F2C37">
                    <w:rPr>
                      <w:rFonts w:ascii="Arial" w:hAnsi="Arial" w:cs="Arial"/>
                    </w:rPr>
                    <w:t xml:space="preserve"> (Conjunto de palabras en</w:t>
                  </w:r>
                </w:p>
                <w:p w:rsidR="002460CD" w:rsidRPr="000E3050" w:rsidRDefault="002460CD" w:rsidP="001D337E">
                  <w:pPr>
                    <w:jc w:val="center"/>
                    <w:rPr>
                      <w:rFonts w:ascii="Arial" w:hAnsi="Arial" w:cs="Arial"/>
                      <w:b/>
                      <w:bCs/>
                    </w:rPr>
                  </w:pPr>
                  <w:r w:rsidRPr="004F2C37">
                    <w:rPr>
                      <w:rFonts w:ascii="Arial" w:hAnsi="Arial" w:cs="Arial"/>
                    </w:rPr>
                    <w:t>un idioma)</w:t>
                  </w:r>
                </w:p>
              </w:tc>
              <w:tc>
                <w:tcPr>
                  <w:tcW w:w="1980" w:type="dxa"/>
                  <w:vAlign w:val="center"/>
                </w:tcPr>
                <w:p w:rsidR="002460CD" w:rsidRPr="000E3050" w:rsidRDefault="002460CD" w:rsidP="001D337E">
                  <w:pPr>
                    <w:rPr>
                      <w:rFonts w:ascii="Arial" w:hAnsi="Arial" w:cs="Arial"/>
                      <w:b/>
                      <w:bCs/>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Pr="000E3050" w:rsidRDefault="002460CD" w:rsidP="001D337E">
                  <w:pPr>
                    <w:rPr>
                      <w:rFonts w:ascii="Arial" w:hAnsi="Arial" w:cs="Arial"/>
                      <w:b/>
                      <w:bCs/>
                    </w:rPr>
                  </w:pPr>
                  <w:r w:rsidRPr="000E3050">
                    <w:rPr>
                      <w:rFonts w:ascii="Arial" w:hAnsi="Arial" w:cs="Arial"/>
                    </w:rPr>
                    <w:t>Comprensión del significado y uso de vocabulario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Pr="000E3050" w:rsidRDefault="002460CD" w:rsidP="001D337E">
                  <w:pPr>
                    <w:rPr>
                      <w:rFonts w:ascii="Arial" w:hAnsi="Arial" w:cs="Arial"/>
                    </w:rPr>
                  </w:pPr>
                  <w:r w:rsidRPr="000E3050">
                    <w:rPr>
                      <w:rFonts w:ascii="Arial" w:hAnsi="Arial" w:cs="Arial"/>
                    </w:rPr>
                    <w:t>Utilización del vocabulario según el contexto o situaciones dadas.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Pr="000E3050" w:rsidRDefault="002460CD" w:rsidP="001D337E">
                  <w:pPr>
                    <w:rPr>
                      <w:rFonts w:ascii="Arial" w:hAnsi="Arial" w:cs="Arial"/>
                    </w:rPr>
                  </w:pPr>
                  <w:r w:rsidRPr="000E3050">
                    <w:rPr>
                      <w:rFonts w:ascii="Arial" w:hAnsi="Arial" w:cs="Arial"/>
                    </w:rPr>
                    <w:t>Discusión sobre vocablos de uso específico y su diferenciación entre el español y el</w:t>
                  </w:r>
                  <w:r>
                    <w:rPr>
                      <w:rFonts w:ascii="Arial" w:hAnsi="Arial" w:cs="Arial"/>
                    </w:rPr>
                    <w:t xml:space="preserve"> inglés.</w:t>
                  </w:r>
                  <w:r w:rsidRPr="000E3050">
                    <w:rPr>
                      <w:rFonts w:ascii="Arial" w:hAnsi="Arial" w:cs="Arial"/>
                    </w:rPr>
                    <w:t xml:space="preserve"> </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Pr="000E3050" w:rsidRDefault="002460CD" w:rsidP="001D337E">
                  <w:pPr>
                    <w:rPr>
                      <w:rFonts w:ascii="Arial" w:hAnsi="Arial" w:cs="Arial"/>
                    </w:rPr>
                  </w:pPr>
                  <w:r>
                    <w:rPr>
                      <w:rFonts w:ascii="Arial" w:hAnsi="Arial" w:cs="Arial"/>
                    </w:rPr>
                    <w:t>V</w:t>
                  </w:r>
                  <w:r w:rsidRPr="000E3050">
                    <w:rPr>
                      <w:rFonts w:ascii="Arial" w:hAnsi="Arial" w:cs="Arial"/>
                    </w:rPr>
                    <w:t>erificación del vocabulario empleado.</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restart"/>
                  <w:vAlign w:val="center"/>
                </w:tcPr>
                <w:p w:rsidR="002460CD" w:rsidRDefault="002460CD" w:rsidP="001D337E">
                  <w:pPr>
                    <w:jc w:val="center"/>
                    <w:rPr>
                      <w:rFonts w:ascii="Arial" w:hAnsi="Arial" w:cs="Arial"/>
                    </w:rPr>
                  </w:pPr>
                  <w:r>
                    <w:rPr>
                      <w:rFonts w:ascii="Arial" w:hAnsi="Arial" w:cs="Arial"/>
                    </w:rPr>
                    <w:t>SINTAXIS</w:t>
                  </w:r>
                </w:p>
                <w:p w:rsidR="002460CD" w:rsidRPr="000E3050" w:rsidRDefault="002460CD" w:rsidP="001D337E">
                  <w:pPr>
                    <w:rPr>
                      <w:rFonts w:ascii="Arial" w:hAnsi="Arial" w:cs="Arial"/>
                    </w:rPr>
                  </w:pPr>
                  <w:r>
                    <w:rPr>
                      <w:rFonts w:ascii="Arial" w:hAnsi="Arial" w:cs="Arial"/>
                    </w:rPr>
                    <w:t>(Coordinar palabras y construir con ellas oraciones)</w:t>
                  </w:r>
                </w:p>
              </w:tc>
              <w:tc>
                <w:tcPr>
                  <w:tcW w:w="1980" w:type="dxa"/>
                  <w:vAlign w:val="center"/>
                </w:tcPr>
                <w:p w:rsidR="002460CD" w:rsidRPr="000E3050" w:rsidRDefault="002460CD" w:rsidP="001D337E">
                  <w:pPr>
                    <w:rPr>
                      <w:rFonts w:ascii="Arial" w:hAnsi="Arial" w:cs="Arial"/>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sidRPr="000E3050">
                    <w:rPr>
                      <w:rFonts w:ascii="Arial" w:hAnsi="Arial" w:cs="Arial"/>
                    </w:rPr>
                    <w:t>Comprensión de  las palabras para la formación de diferentes oraciones.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sidRPr="000E3050">
                    <w:rPr>
                      <w:rFonts w:ascii="Arial" w:hAnsi="Arial" w:cs="Arial"/>
                    </w:rPr>
                    <w:t>Construcción de oraciones en diferentes formas para la comunicación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Comparación y diferenciación del orden de las palabras en la formación de diferentes oraciones.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oraciones escritas en diferentes formas.</w:t>
                  </w:r>
                </w:p>
              </w:tc>
            </w:tr>
          </w:tbl>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b/>
                <w:bCs/>
                <w:lang w:val="es-MX"/>
              </w:rPr>
            </w:pPr>
            <w:r w:rsidRPr="00DD6669">
              <w:rPr>
                <w:rFonts w:ascii="Arial" w:hAnsi="Arial" w:cs="Arial"/>
                <w:b/>
                <w:bCs/>
                <w:lang w:val="es-MX"/>
              </w:rPr>
              <w:t>COMPETENCIA TEXTUAL</w:t>
            </w: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Pr>
                      <w:rFonts w:ascii="Arial" w:hAnsi="Arial" w:cs="Arial"/>
                    </w:rPr>
                    <w:t>TEXTUAL</w:t>
                  </w:r>
                </w:p>
              </w:tc>
              <w:tc>
                <w:tcPr>
                  <w:tcW w:w="2098" w:type="dxa"/>
                  <w:vMerge w:val="restart"/>
                  <w:vAlign w:val="center"/>
                </w:tcPr>
                <w:p w:rsidR="002460CD" w:rsidRDefault="002460CD" w:rsidP="001D337E">
                  <w:pPr>
                    <w:jc w:val="center"/>
                    <w:rPr>
                      <w:rFonts w:ascii="Arial" w:hAnsi="Arial" w:cs="Arial"/>
                    </w:rPr>
                  </w:pPr>
                  <w:r w:rsidRPr="000E3050">
                    <w:rPr>
                      <w:rFonts w:ascii="Arial" w:hAnsi="Arial" w:cs="Arial"/>
                    </w:rPr>
                    <w:t xml:space="preserve">COHESION </w:t>
                  </w:r>
                </w:p>
                <w:p w:rsidR="002460CD" w:rsidRDefault="002460CD" w:rsidP="001D337E">
                  <w:pPr>
                    <w:jc w:val="center"/>
                    <w:rPr>
                      <w:rFonts w:ascii="Arial" w:hAnsi="Arial" w:cs="Arial"/>
                    </w:rPr>
                  </w:pPr>
                </w:p>
                <w:p w:rsidR="002460CD" w:rsidRPr="000E3050" w:rsidRDefault="002460CD" w:rsidP="001D337E">
                  <w:pPr>
                    <w:jc w:val="center"/>
                    <w:rPr>
                      <w:rFonts w:ascii="Arial" w:hAnsi="Arial" w:cs="Arial"/>
                      <w:b/>
                      <w:bCs/>
                    </w:rPr>
                  </w:pPr>
                  <w:r w:rsidRPr="000E3050">
                    <w:rPr>
                      <w:rFonts w:ascii="Arial" w:hAnsi="Arial" w:cs="Arial"/>
                    </w:rPr>
                    <w:t xml:space="preserve">(Acción y efecto de unir las cosas, </w:t>
                  </w:r>
                  <w:r w:rsidRPr="000E3050">
                    <w:rPr>
                      <w:rFonts w:ascii="Arial" w:hAnsi="Arial" w:cs="Arial"/>
                    </w:rPr>
                    <w:lastRenderedPageBreak/>
                    <w:t xml:space="preserve">entre </w:t>
                  </w:r>
                  <w:proofErr w:type="spellStart"/>
                  <w:r w:rsidRPr="000E3050">
                    <w:rPr>
                      <w:rFonts w:ascii="Arial" w:hAnsi="Arial" w:cs="Arial"/>
                    </w:rPr>
                    <w:t>si</w:t>
                  </w:r>
                  <w:proofErr w:type="spellEnd"/>
                  <w:r w:rsidRPr="000E3050">
                    <w:rPr>
                      <w:rFonts w:ascii="Arial" w:hAnsi="Arial" w:cs="Arial"/>
                    </w:rPr>
                    <w:t>)</w:t>
                  </w:r>
                </w:p>
              </w:tc>
              <w:tc>
                <w:tcPr>
                  <w:tcW w:w="1980" w:type="dxa"/>
                  <w:vAlign w:val="center"/>
                </w:tcPr>
                <w:p w:rsidR="002460CD" w:rsidRPr="000E3050" w:rsidRDefault="002460CD" w:rsidP="001D337E">
                  <w:pPr>
                    <w:rPr>
                      <w:rFonts w:ascii="Arial" w:hAnsi="Arial" w:cs="Arial"/>
                      <w:b/>
                      <w:bCs/>
                    </w:rPr>
                  </w:pPr>
                  <w:r w:rsidRPr="000E3050">
                    <w:rPr>
                      <w:rFonts w:ascii="Arial" w:hAnsi="Arial" w:cs="Arial"/>
                    </w:rPr>
                    <w:lastRenderedPageBreak/>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Pr="000E3050" w:rsidRDefault="002460CD" w:rsidP="001D337E">
                  <w:pPr>
                    <w:rPr>
                      <w:rFonts w:ascii="Arial" w:hAnsi="Arial" w:cs="Arial"/>
                      <w:b/>
                      <w:bCs/>
                    </w:rPr>
                  </w:pPr>
                  <w:r w:rsidRPr="000E3050">
                    <w:rPr>
                      <w:rFonts w:ascii="Arial" w:hAnsi="Arial" w:cs="Arial"/>
                    </w:rPr>
                    <w:t>Comprensión de la manera de unir las palabras e ideas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Pr="000E3050" w:rsidRDefault="002460CD" w:rsidP="001D337E">
                  <w:pPr>
                    <w:rPr>
                      <w:rFonts w:ascii="Arial" w:hAnsi="Arial" w:cs="Arial"/>
                    </w:rPr>
                  </w:pPr>
                  <w:r w:rsidRPr="000E3050">
                    <w:rPr>
                      <w:rFonts w:ascii="Arial" w:hAnsi="Arial" w:cs="Arial"/>
                    </w:rPr>
                    <w:t>Elaboración de textos escritos en inglés conectando bien las palabras o ideas.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Pr="000E3050" w:rsidRDefault="002460CD" w:rsidP="001D337E">
                  <w:pPr>
                    <w:rPr>
                      <w:rFonts w:ascii="Arial" w:hAnsi="Arial" w:cs="Arial"/>
                    </w:rPr>
                  </w:pPr>
                  <w:r w:rsidRPr="000E3050">
                    <w:rPr>
                      <w:rFonts w:ascii="Arial" w:hAnsi="Arial" w:cs="Arial"/>
                    </w:rPr>
                    <w:t>Deducción y aplicación de características que permitan que un</w:t>
                  </w:r>
                  <w:r>
                    <w:rPr>
                      <w:rFonts w:ascii="Arial" w:hAnsi="Arial" w:cs="Arial"/>
                    </w:rPr>
                    <w:t xml:space="preserve"> texto tenga</w:t>
                  </w:r>
                  <w:r w:rsidRPr="000E3050">
                    <w:rPr>
                      <w:rFonts w:ascii="Arial" w:hAnsi="Arial" w:cs="Arial"/>
                    </w:rPr>
                    <w:t xml:space="preserve"> cohesión.</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Pr="000E3050" w:rsidRDefault="002460CD" w:rsidP="001D337E">
                  <w:pPr>
                    <w:rPr>
                      <w:rFonts w:ascii="Arial" w:hAnsi="Arial" w:cs="Arial"/>
                    </w:rPr>
                  </w:pPr>
                  <w:r w:rsidRPr="000E3050">
                    <w:rPr>
                      <w:rFonts w:ascii="Arial" w:hAnsi="Arial" w:cs="Arial"/>
                    </w:rPr>
                    <w:t>Verificación de textos escritos con cohesión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restart"/>
                  <w:vAlign w:val="center"/>
                </w:tcPr>
                <w:p w:rsidR="002460CD" w:rsidRDefault="002460CD" w:rsidP="001D337E">
                  <w:pPr>
                    <w:jc w:val="center"/>
                    <w:rPr>
                      <w:rFonts w:ascii="Arial" w:hAnsi="Arial" w:cs="Arial"/>
                    </w:rPr>
                  </w:pPr>
                  <w:r>
                    <w:rPr>
                      <w:rFonts w:ascii="Arial" w:hAnsi="Arial" w:cs="Arial"/>
                    </w:rPr>
                    <w:t>ORGANIZACIÓN RETORICA</w:t>
                  </w:r>
                </w:p>
                <w:p w:rsidR="002460CD" w:rsidRDefault="002460CD" w:rsidP="001D337E">
                  <w:pPr>
                    <w:rPr>
                      <w:rFonts w:ascii="Arial" w:hAnsi="Arial" w:cs="Arial"/>
                    </w:rPr>
                  </w:pPr>
                </w:p>
                <w:p w:rsidR="002460CD" w:rsidRPr="000E3050" w:rsidRDefault="002460CD" w:rsidP="001D337E">
                  <w:pPr>
                    <w:rPr>
                      <w:rFonts w:ascii="Arial" w:hAnsi="Arial" w:cs="Arial"/>
                    </w:rPr>
                  </w:pPr>
                  <w:r>
                    <w:rPr>
                      <w:rFonts w:ascii="Arial" w:hAnsi="Arial" w:cs="Arial"/>
                    </w:rPr>
                    <w:t>(Las reglas del bien decir)</w:t>
                  </w:r>
                </w:p>
              </w:tc>
              <w:tc>
                <w:tcPr>
                  <w:tcW w:w="1980" w:type="dxa"/>
                  <w:vAlign w:val="center"/>
                </w:tcPr>
                <w:p w:rsidR="002460CD" w:rsidRPr="000E3050" w:rsidRDefault="002460CD" w:rsidP="001D337E">
                  <w:pPr>
                    <w:rPr>
                      <w:rFonts w:ascii="Arial" w:hAnsi="Arial" w:cs="Arial"/>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sidRPr="000E3050">
                    <w:rPr>
                      <w:rFonts w:ascii="Arial" w:hAnsi="Arial" w:cs="Arial"/>
                    </w:rPr>
                    <w:t>Comprensión de formas de dirigirse por escrito en inglés a las diferentes personas o situaciones.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sidRPr="000E3050">
                    <w:rPr>
                      <w:rFonts w:ascii="Arial" w:hAnsi="Arial" w:cs="Arial"/>
                    </w:rPr>
                    <w:t>Elaboración de textos escritos dirigidos a diferentes tipos de personas o situaciones.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Comparación y diferenciación de las formas de cómo dirigirse a las personas en inglés en diferentes situaciones.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textos escritos dirigidos a diferentes personas en diferentes situaciones.</w:t>
                  </w:r>
                </w:p>
              </w:tc>
            </w:tr>
          </w:tbl>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b/>
                <w:bCs/>
                <w:lang w:val="es-MX"/>
              </w:rPr>
            </w:pPr>
          </w:p>
          <w:p w:rsidR="002460CD" w:rsidRPr="00DD6669" w:rsidRDefault="002460CD" w:rsidP="00DD6669">
            <w:pPr>
              <w:spacing w:after="0" w:line="240" w:lineRule="auto"/>
              <w:rPr>
                <w:rFonts w:ascii="Arial" w:hAnsi="Arial" w:cs="Arial"/>
                <w:b/>
                <w:bCs/>
                <w:lang w:val="es-MX"/>
              </w:rPr>
            </w:pPr>
          </w:p>
          <w:p w:rsidR="002460CD" w:rsidRPr="00DD6669" w:rsidRDefault="002460CD" w:rsidP="00DD6669">
            <w:pPr>
              <w:spacing w:after="0" w:line="240" w:lineRule="auto"/>
              <w:rPr>
                <w:rFonts w:ascii="Arial" w:hAnsi="Arial" w:cs="Arial"/>
                <w:b/>
                <w:bCs/>
                <w:lang w:val="es-MX"/>
              </w:rPr>
            </w:pPr>
            <w:r w:rsidRPr="00DD6669">
              <w:rPr>
                <w:rFonts w:ascii="Arial" w:hAnsi="Arial" w:cs="Arial"/>
                <w:b/>
                <w:bCs/>
                <w:lang w:val="es-MX"/>
              </w:rPr>
              <w:t>COMPETENCIA PRAGMÁTICA</w:t>
            </w: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lastRenderedPageBreak/>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Pr>
                      <w:rFonts w:ascii="Arial" w:hAnsi="Arial" w:cs="Arial"/>
                    </w:rPr>
                    <w:t>PRAGMÁTICA</w:t>
                  </w:r>
                </w:p>
              </w:tc>
              <w:tc>
                <w:tcPr>
                  <w:tcW w:w="2098" w:type="dxa"/>
                  <w:vMerge w:val="restart"/>
                  <w:vAlign w:val="center"/>
                </w:tcPr>
                <w:p w:rsidR="002460CD" w:rsidRDefault="002460CD" w:rsidP="001D337E">
                  <w:pPr>
                    <w:jc w:val="center"/>
                    <w:rPr>
                      <w:rFonts w:ascii="Arial" w:hAnsi="Arial" w:cs="Arial"/>
                    </w:rPr>
                  </w:pPr>
                  <w:r>
                    <w:rPr>
                      <w:rFonts w:ascii="Arial" w:hAnsi="Arial" w:cs="Arial"/>
                    </w:rPr>
                    <w:t>SOCIO</w:t>
                  </w:r>
                </w:p>
                <w:p w:rsidR="002460CD" w:rsidRDefault="002460CD" w:rsidP="001D337E">
                  <w:pPr>
                    <w:jc w:val="center"/>
                    <w:rPr>
                      <w:rFonts w:ascii="Arial" w:hAnsi="Arial" w:cs="Arial"/>
                    </w:rPr>
                  </w:pPr>
                  <w:r>
                    <w:rPr>
                      <w:rFonts w:ascii="Arial" w:hAnsi="Arial" w:cs="Arial"/>
                    </w:rPr>
                    <w:t>LINGÜÍSTICA</w:t>
                  </w:r>
                </w:p>
                <w:p w:rsidR="002460CD" w:rsidRDefault="002460CD" w:rsidP="001D337E">
                  <w:pPr>
                    <w:jc w:val="center"/>
                    <w:rPr>
                      <w:rFonts w:ascii="Arial" w:hAnsi="Arial" w:cs="Arial"/>
                    </w:rPr>
                  </w:pPr>
                  <w:r w:rsidRPr="004F2C37">
                    <w:rPr>
                      <w:rFonts w:ascii="Arial" w:hAnsi="Arial" w:cs="Arial"/>
                    </w:rPr>
                    <w:t xml:space="preserve"> (Uso del lenguaje según </w:t>
                  </w:r>
                </w:p>
                <w:p w:rsidR="002460CD" w:rsidRPr="004F2C37" w:rsidRDefault="002460CD" w:rsidP="001D337E">
                  <w:pPr>
                    <w:jc w:val="center"/>
                    <w:rPr>
                      <w:rFonts w:ascii="Arial" w:hAnsi="Arial" w:cs="Arial"/>
                    </w:rPr>
                  </w:pPr>
                  <w:r w:rsidRPr="004F2C37">
                    <w:rPr>
                      <w:rFonts w:ascii="Arial" w:hAnsi="Arial" w:cs="Arial"/>
                    </w:rPr>
                    <w:t>el contexto)</w:t>
                  </w:r>
                </w:p>
              </w:tc>
              <w:tc>
                <w:tcPr>
                  <w:tcW w:w="1980" w:type="dxa"/>
                  <w:vAlign w:val="center"/>
                </w:tcPr>
                <w:p w:rsidR="002460CD" w:rsidRPr="000E3050" w:rsidRDefault="002460CD" w:rsidP="001D337E">
                  <w:pPr>
                    <w:rPr>
                      <w:rFonts w:ascii="Arial" w:hAnsi="Arial" w:cs="Arial"/>
                      <w:b/>
                      <w:bCs/>
                    </w:rPr>
                  </w:pPr>
                  <w:r w:rsidRPr="000E3050">
                    <w:rPr>
                      <w:rFonts w:ascii="Arial" w:hAnsi="Arial" w:cs="Arial"/>
                    </w:rPr>
                    <w:t>Expresión y comprensión</w:t>
                  </w: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sidRPr="000E3050">
                    <w:rPr>
                      <w:rFonts w:ascii="Arial" w:hAnsi="Arial" w:cs="Arial"/>
                    </w:rPr>
                    <w:t>Comprensión del uso del lenguaje según el contexto en el cual se emplea.</w:t>
                  </w:r>
                </w:p>
                <w:p w:rsidR="002460CD" w:rsidRPr="000E3050" w:rsidRDefault="002460CD" w:rsidP="001D337E">
                  <w:pPr>
                    <w:rPr>
                      <w:rFonts w:ascii="Arial" w:hAnsi="Arial" w:cs="Arial"/>
                      <w:b/>
                      <w:bCs/>
                    </w:rPr>
                  </w:pP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Pr>
                      <w:rFonts w:ascii="Arial" w:hAnsi="Arial" w:cs="Arial"/>
                    </w:rPr>
                    <w:t>C</w:t>
                  </w:r>
                  <w:r w:rsidRPr="000E3050">
                    <w:rPr>
                      <w:rFonts w:ascii="Arial" w:hAnsi="Arial" w:cs="Arial"/>
                    </w:rPr>
                    <w:t>omunicación oral utilizando el lenguaje adecuado según el contexto y referencias culturales.</w:t>
                  </w:r>
                </w:p>
                <w:p w:rsidR="002460CD" w:rsidRPr="000E3050" w:rsidRDefault="002460CD" w:rsidP="001D337E">
                  <w:pPr>
                    <w:rPr>
                      <w:rFonts w:ascii="Arial" w:hAnsi="Arial" w:cs="Arial"/>
                    </w:rPr>
                  </w:pP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Comparación y diferenciación del lenguaje empleado en inglés según el contexto</w:t>
                  </w:r>
                  <w:r>
                    <w:rPr>
                      <w:rFonts w:ascii="Arial" w:hAnsi="Arial" w:cs="Arial"/>
                    </w:rPr>
                    <w:t>.</w:t>
                  </w:r>
                </w:p>
                <w:p w:rsidR="002460CD" w:rsidRPr="000E3050" w:rsidRDefault="002460CD" w:rsidP="001D337E">
                  <w:pPr>
                    <w:rPr>
                      <w:rFonts w:ascii="Arial" w:hAnsi="Arial" w:cs="Arial"/>
                    </w:rPr>
                  </w:pP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conversaciones en inglés utilizando el lenguaje según el contexto y referencias culturales.</w:t>
                  </w:r>
                </w:p>
                <w:p w:rsidR="002460CD" w:rsidRPr="000E3050" w:rsidRDefault="002460CD" w:rsidP="001D337E">
                  <w:pPr>
                    <w:rPr>
                      <w:rFonts w:ascii="Arial" w:hAnsi="Arial" w:cs="Arial"/>
                    </w:rPr>
                  </w:pPr>
                </w:p>
              </w:tc>
            </w:tr>
          </w:tbl>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Arial" w:hAnsi="Arial" w:cs="Arial"/>
                <w:lang w:val="es-ES"/>
              </w:rPr>
            </w:pPr>
          </w:p>
          <w:p w:rsidR="002460CD" w:rsidRPr="00DD6669" w:rsidRDefault="002460CD" w:rsidP="00DD6669">
            <w:pPr>
              <w:spacing w:after="0" w:line="240" w:lineRule="auto"/>
              <w:rPr>
                <w:rFonts w:ascii="Verdana" w:hAnsi="Verdana"/>
                <w:color w:val="FF0000"/>
                <w:sz w:val="24"/>
                <w:szCs w:val="24"/>
                <w:lang w:val="es-ES"/>
              </w:rPr>
            </w:pPr>
          </w:p>
          <w:p w:rsidR="002460CD" w:rsidRPr="00DD6669" w:rsidRDefault="002460CD" w:rsidP="00DD6669">
            <w:pPr>
              <w:spacing w:after="0" w:line="240" w:lineRule="auto"/>
              <w:rPr>
                <w:rFonts w:ascii="Arial" w:hAnsi="Arial" w:cs="Arial"/>
                <w:b/>
                <w:bCs/>
                <w:lang w:val="es-MX"/>
              </w:rPr>
            </w:pPr>
            <w:r w:rsidRPr="00DD6669">
              <w:rPr>
                <w:rFonts w:ascii="Arial" w:hAnsi="Arial" w:cs="Arial"/>
                <w:b/>
                <w:bCs/>
                <w:lang w:val="es-MX"/>
              </w:rPr>
              <w:t>COMPETENCIA LECTURA COMPRENSIVA</w:t>
            </w:r>
          </w:p>
          <w:p w:rsidR="002460CD" w:rsidRPr="00DD6669" w:rsidRDefault="002460CD" w:rsidP="00DD6669">
            <w:pPr>
              <w:spacing w:after="0" w:line="240" w:lineRule="auto"/>
              <w:rPr>
                <w:rFonts w:ascii="Arial" w:hAnsi="Arial" w:cs="Arial"/>
                <w:bCs/>
                <w:lang w:val="es-MX"/>
              </w:rPr>
            </w:pPr>
          </w:p>
          <w:p w:rsidR="002460CD" w:rsidRPr="00DD6669" w:rsidRDefault="002460CD" w:rsidP="00DD6669">
            <w:pPr>
              <w:spacing w:after="0" w:line="240" w:lineRule="auto"/>
              <w:rPr>
                <w:rFonts w:ascii="Arial" w:hAnsi="Arial" w:cs="Arial"/>
                <w:lang w:val="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0"/>
              <w:gridCol w:w="2098"/>
              <w:gridCol w:w="1980"/>
              <w:gridCol w:w="1657"/>
              <w:gridCol w:w="5903"/>
            </w:tblGrid>
            <w:tr w:rsidR="002460CD" w:rsidRPr="000E3050" w:rsidTr="001D337E">
              <w:trPr>
                <w:trHeight w:val="571"/>
                <w:jc w:val="center"/>
              </w:trPr>
              <w:tc>
                <w:tcPr>
                  <w:tcW w:w="2150" w:type="dxa"/>
                  <w:vAlign w:val="center"/>
                </w:tcPr>
                <w:p w:rsidR="002460CD" w:rsidRPr="000E3050" w:rsidRDefault="002460CD" w:rsidP="001D337E">
                  <w:pPr>
                    <w:jc w:val="center"/>
                    <w:rPr>
                      <w:rFonts w:ascii="Arial" w:hAnsi="Arial" w:cs="Arial"/>
                      <w:b/>
                      <w:bCs/>
                    </w:rPr>
                  </w:pPr>
                  <w:r w:rsidRPr="000E3050">
                    <w:rPr>
                      <w:rFonts w:ascii="Arial" w:hAnsi="Arial" w:cs="Arial"/>
                      <w:b/>
                      <w:bCs/>
                    </w:rPr>
                    <w:t>COMPETENCIAS</w:t>
                  </w:r>
                </w:p>
              </w:tc>
              <w:tc>
                <w:tcPr>
                  <w:tcW w:w="2098" w:type="dxa"/>
                  <w:vAlign w:val="center"/>
                </w:tcPr>
                <w:p w:rsidR="002460CD" w:rsidRPr="000E3050" w:rsidRDefault="002460CD" w:rsidP="001D337E">
                  <w:pPr>
                    <w:jc w:val="center"/>
                    <w:rPr>
                      <w:rFonts w:ascii="Arial" w:hAnsi="Arial" w:cs="Arial"/>
                      <w:b/>
                      <w:bCs/>
                    </w:rPr>
                  </w:pPr>
                  <w:r w:rsidRPr="000E3050">
                    <w:rPr>
                      <w:rFonts w:ascii="Arial" w:hAnsi="Arial" w:cs="Arial"/>
                      <w:b/>
                      <w:bCs/>
                    </w:rPr>
                    <w:t>DIMENSION</w:t>
                  </w:r>
                </w:p>
              </w:tc>
              <w:tc>
                <w:tcPr>
                  <w:tcW w:w="1980" w:type="dxa"/>
                  <w:vAlign w:val="center"/>
                </w:tcPr>
                <w:p w:rsidR="002460CD" w:rsidRPr="000E3050" w:rsidRDefault="002460CD" w:rsidP="001D337E">
                  <w:pPr>
                    <w:jc w:val="center"/>
                    <w:rPr>
                      <w:rFonts w:ascii="Arial" w:hAnsi="Arial" w:cs="Arial"/>
                      <w:b/>
                      <w:bCs/>
                    </w:rPr>
                  </w:pPr>
                  <w:r w:rsidRPr="000E3050">
                    <w:rPr>
                      <w:rFonts w:ascii="Arial" w:hAnsi="Arial" w:cs="Arial"/>
                      <w:b/>
                      <w:bCs/>
                    </w:rPr>
                    <w:t>DOMINIO</w:t>
                  </w:r>
                </w:p>
              </w:tc>
              <w:tc>
                <w:tcPr>
                  <w:tcW w:w="1657" w:type="dxa"/>
                  <w:vAlign w:val="center"/>
                </w:tcPr>
                <w:p w:rsidR="002460CD" w:rsidRPr="000E3050" w:rsidRDefault="002460CD" w:rsidP="001D337E">
                  <w:pPr>
                    <w:jc w:val="center"/>
                    <w:rPr>
                      <w:rFonts w:ascii="Arial" w:hAnsi="Arial" w:cs="Arial"/>
                      <w:b/>
                      <w:bCs/>
                    </w:rPr>
                  </w:pPr>
                  <w:r w:rsidRPr="000E3050">
                    <w:rPr>
                      <w:rFonts w:ascii="Arial" w:hAnsi="Arial" w:cs="Arial"/>
                      <w:b/>
                      <w:bCs/>
                    </w:rPr>
                    <w:t>NIVEL</w:t>
                  </w:r>
                </w:p>
              </w:tc>
              <w:tc>
                <w:tcPr>
                  <w:tcW w:w="5903" w:type="dxa"/>
                  <w:vAlign w:val="center"/>
                </w:tcPr>
                <w:p w:rsidR="002460CD" w:rsidRPr="000E3050" w:rsidRDefault="002460CD" w:rsidP="001D337E">
                  <w:pPr>
                    <w:jc w:val="center"/>
                    <w:rPr>
                      <w:rFonts w:ascii="Arial" w:hAnsi="Arial" w:cs="Arial"/>
                      <w:b/>
                      <w:bCs/>
                    </w:rPr>
                  </w:pPr>
                  <w:r w:rsidRPr="000E3050">
                    <w:rPr>
                      <w:rFonts w:ascii="Arial" w:hAnsi="Arial" w:cs="Arial"/>
                      <w:b/>
                      <w:bCs/>
                    </w:rPr>
                    <w:t>CRITERIO</w:t>
                  </w:r>
                </w:p>
              </w:tc>
            </w:tr>
            <w:tr w:rsidR="002460CD" w:rsidRPr="000E3050" w:rsidTr="001D337E">
              <w:trPr>
                <w:trHeight w:val="571"/>
                <w:jc w:val="center"/>
              </w:trPr>
              <w:tc>
                <w:tcPr>
                  <w:tcW w:w="2150" w:type="dxa"/>
                  <w:vMerge w:val="restart"/>
                  <w:vAlign w:val="center"/>
                </w:tcPr>
                <w:p w:rsidR="002460CD" w:rsidRPr="000E3050" w:rsidRDefault="002460CD" w:rsidP="001D337E">
                  <w:pPr>
                    <w:jc w:val="center"/>
                    <w:rPr>
                      <w:rFonts w:ascii="Arial" w:hAnsi="Arial" w:cs="Arial"/>
                      <w:b/>
                      <w:bCs/>
                    </w:rPr>
                  </w:pPr>
                  <w:r>
                    <w:rPr>
                      <w:rFonts w:ascii="Arial" w:hAnsi="Arial" w:cs="Arial"/>
                    </w:rPr>
                    <w:t>LECTURA COMPRENSIVA</w:t>
                  </w:r>
                </w:p>
              </w:tc>
              <w:tc>
                <w:tcPr>
                  <w:tcW w:w="2098" w:type="dxa"/>
                  <w:vMerge w:val="restart"/>
                  <w:vAlign w:val="center"/>
                </w:tcPr>
                <w:p w:rsidR="002460CD" w:rsidRPr="000E3050" w:rsidRDefault="002460CD" w:rsidP="001D337E">
                  <w:pPr>
                    <w:jc w:val="center"/>
                    <w:rPr>
                      <w:rFonts w:ascii="Arial" w:hAnsi="Arial" w:cs="Arial"/>
                    </w:rPr>
                  </w:pPr>
                  <w:r w:rsidRPr="005A5B67">
                    <w:rPr>
                      <w:rFonts w:ascii="Arial" w:hAnsi="Arial" w:cs="Arial"/>
                    </w:rPr>
                    <w:t>TEXTOS FORMALES E INFORMALES</w:t>
                  </w:r>
                </w:p>
              </w:tc>
              <w:tc>
                <w:tcPr>
                  <w:tcW w:w="1980" w:type="dxa"/>
                  <w:vMerge w:val="restart"/>
                  <w:vAlign w:val="center"/>
                </w:tcPr>
                <w:p w:rsidR="002460CD" w:rsidRDefault="002460CD" w:rsidP="001D337E">
                  <w:pPr>
                    <w:rPr>
                      <w:rFonts w:ascii="Arial" w:hAnsi="Arial" w:cs="Arial"/>
                    </w:rPr>
                  </w:pPr>
                  <w:r w:rsidRPr="005A5B67">
                    <w:rPr>
                      <w:rFonts w:ascii="Arial" w:hAnsi="Arial" w:cs="Arial"/>
                    </w:rPr>
                    <w:t>COMPRENSIÓN</w:t>
                  </w:r>
                </w:p>
                <w:p w:rsidR="002460CD" w:rsidRDefault="002460CD" w:rsidP="001D337E">
                  <w:pPr>
                    <w:rPr>
                      <w:rFonts w:ascii="Arial" w:hAnsi="Arial" w:cs="Arial"/>
                    </w:rPr>
                  </w:pPr>
                  <w:r w:rsidRPr="005A5B67">
                    <w:rPr>
                      <w:rFonts w:ascii="Arial" w:hAnsi="Arial" w:cs="Arial"/>
                    </w:rPr>
                    <w:t>(Extracto de información general, especifica, deducción de significación de palabras, expresiones y patrones gramaticales)</w:t>
                  </w:r>
                </w:p>
                <w:p w:rsidR="002460CD" w:rsidRPr="005A5B67"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b/>
                      <w:bCs/>
                    </w:rPr>
                  </w:pPr>
                  <w:r w:rsidRPr="000E3050">
                    <w:rPr>
                      <w:rFonts w:ascii="Arial" w:hAnsi="Arial" w:cs="Arial"/>
                    </w:rPr>
                    <w:t>Adquisición</w:t>
                  </w:r>
                </w:p>
              </w:tc>
              <w:tc>
                <w:tcPr>
                  <w:tcW w:w="5903" w:type="dxa"/>
                  <w:vAlign w:val="center"/>
                </w:tcPr>
                <w:p w:rsidR="002460CD" w:rsidRDefault="002460CD" w:rsidP="001D337E">
                  <w:pPr>
                    <w:rPr>
                      <w:rFonts w:ascii="Arial" w:hAnsi="Arial" w:cs="Arial"/>
                    </w:rPr>
                  </w:pPr>
                  <w:r>
                    <w:rPr>
                      <w:rFonts w:ascii="Arial" w:hAnsi="Arial" w:cs="Arial"/>
                    </w:rPr>
                    <w:t>Composición de textos formales e informales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Merge/>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Uso</w:t>
                  </w:r>
                </w:p>
              </w:tc>
              <w:tc>
                <w:tcPr>
                  <w:tcW w:w="5903" w:type="dxa"/>
                  <w:vAlign w:val="center"/>
                </w:tcPr>
                <w:p w:rsidR="002460CD" w:rsidRDefault="002460CD" w:rsidP="001D337E">
                  <w:pPr>
                    <w:rPr>
                      <w:rFonts w:ascii="Arial" w:hAnsi="Arial" w:cs="Arial"/>
                    </w:rPr>
                  </w:pPr>
                  <w:r w:rsidRPr="000E3050">
                    <w:rPr>
                      <w:rFonts w:ascii="Arial" w:hAnsi="Arial" w:cs="Arial"/>
                    </w:rPr>
                    <w:t>Información general o específica dada en español sobre textos formales e informales dados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Merge/>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Justificación</w:t>
                  </w:r>
                </w:p>
              </w:tc>
              <w:tc>
                <w:tcPr>
                  <w:tcW w:w="5903" w:type="dxa"/>
                  <w:vAlign w:val="center"/>
                </w:tcPr>
                <w:p w:rsidR="002460CD" w:rsidRDefault="002460CD" w:rsidP="001D337E">
                  <w:pPr>
                    <w:rPr>
                      <w:rFonts w:ascii="Arial" w:hAnsi="Arial" w:cs="Arial"/>
                    </w:rPr>
                  </w:pPr>
                  <w:r w:rsidRPr="000E3050">
                    <w:rPr>
                      <w:rFonts w:ascii="Arial" w:hAnsi="Arial" w:cs="Arial"/>
                    </w:rPr>
                    <w:t>Ejercitación en técnicas de búsqueda de información general o específica de textos en inglés.</w:t>
                  </w:r>
                </w:p>
              </w:tc>
            </w:tr>
            <w:tr w:rsidR="002460CD" w:rsidRPr="000E3050" w:rsidTr="001D337E">
              <w:trPr>
                <w:trHeight w:val="571"/>
                <w:jc w:val="center"/>
              </w:trPr>
              <w:tc>
                <w:tcPr>
                  <w:tcW w:w="2150" w:type="dxa"/>
                  <w:vMerge/>
                  <w:vAlign w:val="center"/>
                </w:tcPr>
                <w:p w:rsidR="002460CD" w:rsidRPr="000E3050" w:rsidRDefault="002460CD" w:rsidP="001D337E">
                  <w:pPr>
                    <w:jc w:val="center"/>
                    <w:rPr>
                      <w:rFonts w:ascii="Arial" w:hAnsi="Arial" w:cs="Arial"/>
                      <w:b/>
                      <w:bCs/>
                    </w:rPr>
                  </w:pPr>
                </w:p>
              </w:tc>
              <w:tc>
                <w:tcPr>
                  <w:tcW w:w="2098" w:type="dxa"/>
                  <w:vMerge/>
                  <w:vAlign w:val="center"/>
                </w:tcPr>
                <w:p w:rsidR="002460CD" w:rsidRPr="000E3050" w:rsidRDefault="002460CD" w:rsidP="001D337E">
                  <w:pPr>
                    <w:rPr>
                      <w:rFonts w:ascii="Arial" w:hAnsi="Arial" w:cs="Arial"/>
                    </w:rPr>
                  </w:pPr>
                </w:p>
              </w:tc>
              <w:tc>
                <w:tcPr>
                  <w:tcW w:w="1980" w:type="dxa"/>
                  <w:vMerge/>
                  <w:vAlign w:val="center"/>
                </w:tcPr>
                <w:p w:rsidR="002460CD" w:rsidRPr="000E3050" w:rsidRDefault="002460CD" w:rsidP="001D337E">
                  <w:pPr>
                    <w:rPr>
                      <w:rFonts w:ascii="Arial" w:hAnsi="Arial" w:cs="Arial"/>
                    </w:rPr>
                  </w:pPr>
                </w:p>
              </w:tc>
              <w:tc>
                <w:tcPr>
                  <w:tcW w:w="1657" w:type="dxa"/>
                  <w:vAlign w:val="center"/>
                </w:tcPr>
                <w:p w:rsidR="002460CD" w:rsidRPr="000E3050" w:rsidRDefault="002460CD" w:rsidP="001D337E">
                  <w:pPr>
                    <w:rPr>
                      <w:rFonts w:ascii="Arial" w:hAnsi="Arial" w:cs="Arial"/>
                    </w:rPr>
                  </w:pPr>
                  <w:r w:rsidRPr="000E3050">
                    <w:rPr>
                      <w:rFonts w:ascii="Arial" w:hAnsi="Arial" w:cs="Arial"/>
                    </w:rPr>
                    <w:t>Control</w:t>
                  </w:r>
                </w:p>
              </w:tc>
              <w:tc>
                <w:tcPr>
                  <w:tcW w:w="5903" w:type="dxa"/>
                  <w:vAlign w:val="center"/>
                </w:tcPr>
                <w:p w:rsidR="002460CD" w:rsidRDefault="002460CD" w:rsidP="001D337E">
                  <w:pPr>
                    <w:rPr>
                      <w:rFonts w:ascii="Arial" w:hAnsi="Arial" w:cs="Arial"/>
                    </w:rPr>
                  </w:pPr>
                  <w:r w:rsidRPr="000E3050">
                    <w:rPr>
                      <w:rFonts w:ascii="Arial" w:hAnsi="Arial" w:cs="Arial"/>
                    </w:rPr>
                    <w:t>Verificación de respuestas dadas sobres textos formales e informales en inglés.</w:t>
                  </w:r>
                </w:p>
              </w:tc>
            </w:tr>
          </w:tbl>
          <w:p w:rsidR="002460CD" w:rsidRPr="00E631B7" w:rsidRDefault="002460CD" w:rsidP="00DD6669">
            <w:pPr>
              <w:spacing w:after="0" w:line="240" w:lineRule="auto"/>
            </w:pPr>
          </w:p>
        </w:tc>
      </w:tr>
      <w:tr w:rsidR="002460CD" w:rsidTr="00DD6669">
        <w:tc>
          <w:tcPr>
            <w:tcW w:w="785" w:type="pct"/>
            <w:tcBorders>
              <w:right w:val="single" w:sz="4" w:space="0" w:color="auto"/>
            </w:tcBorders>
          </w:tcPr>
          <w:p w:rsidR="002460CD" w:rsidRPr="00DD6669" w:rsidRDefault="002460CD" w:rsidP="00DD6669">
            <w:pPr>
              <w:spacing w:after="0" w:line="240" w:lineRule="auto"/>
              <w:rPr>
                <w:lang w:val="es-ES"/>
              </w:rPr>
            </w:pPr>
            <w:r w:rsidRPr="00DD6669">
              <w:rPr>
                <w:lang w:val="es-ES"/>
              </w:rPr>
              <w:lastRenderedPageBreak/>
              <w:t>PLAN DE APOYO</w:t>
            </w:r>
          </w:p>
        </w:tc>
        <w:tc>
          <w:tcPr>
            <w:tcW w:w="770" w:type="pct"/>
            <w:tcBorders>
              <w:right w:val="single" w:sz="4" w:space="0" w:color="auto"/>
            </w:tcBorders>
          </w:tcPr>
          <w:p w:rsidR="002460CD" w:rsidRPr="00DD6669" w:rsidRDefault="002460CD" w:rsidP="00DD6669">
            <w:pPr>
              <w:spacing w:after="0" w:line="240" w:lineRule="auto"/>
              <w:rPr>
                <w:lang w:val="es-ES"/>
              </w:rPr>
            </w:pPr>
          </w:p>
        </w:tc>
        <w:tc>
          <w:tcPr>
            <w:tcW w:w="3445" w:type="pct"/>
            <w:tcBorders>
              <w:left w:val="single" w:sz="4" w:space="0" w:color="auto"/>
            </w:tcBorders>
          </w:tcPr>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p>
          <w:p w:rsidR="002460CD" w:rsidRPr="00DD6669" w:rsidRDefault="002460CD" w:rsidP="00DD6669">
            <w:pPr>
              <w:spacing w:after="0" w:line="240" w:lineRule="auto"/>
              <w:rPr>
                <w:lang w:val="es-ES"/>
              </w:rPr>
            </w:pPr>
            <w:r w:rsidRPr="00DD6669">
              <w:rPr>
                <w:lang w:val="es-ES"/>
              </w:rPr>
              <w:t>PLAN  DE NIVELACION</w:t>
            </w:r>
          </w:p>
          <w:p w:rsidR="002460CD" w:rsidRPr="00DD6669" w:rsidRDefault="002460CD" w:rsidP="00DD6669">
            <w:pPr>
              <w:spacing w:after="0" w:line="240" w:lineRule="auto"/>
              <w:rPr>
                <w:lang w:val="es-ES"/>
              </w:rPr>
            </w:pPr>
            <w:r w:rsidRPr="00DD6669">
              <w:rPr>
                <w:lang w:val="es-ES"/>
              </w:rPr>
              <w:t>PLAN DE RECUPERACION</w:t>
            </w:r>
          </w:p>
          <w:p w:rsidR="002460CD" w:rsidRPr="00DD6669" w:rsidRDefault="002460CD" w:rsidP="00DD6669">
            <w:pPr>
              <w:spacing w:after="0" w:line="240" w:lineRule="auto"/>
              <w:rPr>
                <w:lang w:val="es-ES"/>
              </w:rPr>
            </w:pPr>
            <w:r w:rsidRPr="00DD6669">
              <w:rPr>
                <w:lang w:val="es-ES"/>
              </w:rPr>
              <w:t>PLAN DE PROFUNDIZACION</w:t>
            </w:r>
          </w:p>
        </w:tc>
      </w:tr>
    </w:tbl>
    <w:p w:rsidR="002460CD" w:rsidRDefault="002460CD" w:rsidP="002460CD"/>
    <w:p w:rsidR="006F6E11" w:rsidRDefault="006F6E11" w:rsidP="006F6E11">
      <w:pPr>
        <w:jc w:val="both"/>
        <w:rPr>
          <w:rFonts w:ascii="Arial" w:eastAsia="Arial Unicode MS" w:hAnsi="Arial" w:cs="Arial"/>
          <w:sz w:val="24"/>
          <w:szCs w:val="24"/>
        </w:rPr>
      </w:pPr>
    </w:p>
    <w:p w:rsidR="006F6E11" w:rsidRDefault="006F6E11" w:rsidP="006F6E11">
      <w:pPr>
        <w:jc w:val="both"/>
        <w:rPr>
          <w:rFonts w:ascii="Arial" w:eastAsia="Arial Unicode MS" w:hAnsi="Arial" w:cs="Arial"/>
          <w:sz w:val="24"/>
          <w:szCs w:val="24"/>
        </w:rPr>
      </w:pPr>
    </w:p>
    <w:tbl>
      <w:tblPr>
        <w:tblStyle w:val="Tablaconcuadrcula"/>
        <w:tblW w:w="14175" w:type="dxa"/>
        <w:tblLayout w:type="fixed"/>
        <w:tblLook w:val="04A0"/>
      </w:tblPr>
      <w:tblGrid>
        <w:gridCol w:w="2835"/>
        <w:gridCol w:w="11340"/>
      </w:tblGrid>
      <w:tr w:rsidR="006F6E11" w:rsidTr="00E00639">
        <w:trPr>
          <w:trHeight w:val="402"/>
        </w:trPr>
        <w:tc>
          <w:tcPr>
            <w:tcW w:w="2835" w:type="dxa"/>
          </w:tcPr>
          <w:p w:rsidR="006F6E11" w:rsidRDefault="006F6E11" w:rsidP="00E00639">
            <w:pPr>
              <w:jc w:val="center"/>
              <w:rPr>
                <w:rFonts w:ascii="Arial" w:eastAsia="Arial Unicode MS" w:hAnsi="Arial" w:cs="Arial"/>
                <w:b/>
                <w:sz w:val="24"/>
                <w:szCs w:val="24"/>
                <w:lang w:val="es-ES" w:eastAsia="es-ES"/>
              </w:rPr>
            </w:pPr>
          </w:p>
        </w:tc>
        <w:tc>
          <w:tcPr>
            <w:tcW w:w="11340" w:type="dxa"/>
            <w:hideMark/>
          </w:tcPr>
          <w:p w:rsidR="006F6E11" w:rsidRDefault="006F6E11" w:rsidP="00E00639">
            <w:pPr>
              <w:jc w:val="center"/>
              <w:rPr>
                <w:rFonts w:ascii="Arial" w:eastAsia="Arial Unicode MS" w:hAnsi="Arial" w:cs="Arial"/>
                <w:b/>
                <w:sz w:val="24"/>
                <w:szCs w:val="24"/>
                <w:lang w:val="es-ES" w:eastAsia="es-ES"/>
              </w:rPr>
            </w:pPr>
            <w:r>
              <w:rPr>
                <w:rFonts w:ascii="Arial" w:eastAsia="Arial Unicode MS" w:hAnsi="Arial" w:cs="Arial"/>
                <w:b/>
                <w:sz w:val="24"/>
                <w:szCs w:val="24"/>
              </w:rPr>
              <w:t>PLANES DE APOYO PARA TODOS LOS CICLOS EN  TODOS  LOS PERIODOS</w:t>
            </w:r>
          </w:p>
        </w:tc>
      </w:tr>
      <w:tr w:rsidR="006F6E11" w:rsidTr="00E00639">
        <w:tc>
          <w:tcPr>
            <w:tcW w:w="2835" w:type="dxa"/>
          </w:tcPr>
          <w:p w:rsidR="006F6E11" w:rsidRDefault="006F6E11" w:rsidP="00E00639">
            <w:pPr>
              <w:jc w:val="center"/>
              <w:rPr>
                <w:rFonts w:ascii="Arial" w:eastAsia="Arial Unicode MS" w:hAnsi="Arial" w:cs="Arial"/>
                <w:b/>
                <w:sz w:val="20"/>
                <w:szCs w:val="20"/>
              </w:rPr>
            </w:pPr>
          </w:p>
          <w:p w:rsidR="006F6E11" w:rsidRDefault="006F6E11" w:rsidP="00E00639">
            <w:pPr>
              <w:jc w:val="center"/>
              <w:rPr>
                <w:rFonts w:ascii="Arial" w:hAnsi="Arial" w:cs="Arial"/>
                <w:b/>
                <w:sz w:val="20"/>
                <w:szCs w:val="20"/>
              </w:rPr>
            </w:pPr>
            <w:r>
              <w:rPr>
                <w:rFonts w:ascii="Arial" w:eastAsia="Arial Unicode MS" w:hAnsi="Arial" w:cs="Arial"/>
                <w:b/>
                <w:sz w:val="20"/>
                <w:szCs w:val="20"/>
              </w:rPr>
              <w:t>PLANES DE APOYO PARA RECUPERACIÓN</w:t>
            </w:r>
          </w:p>
          <w:p w:rsidR="006F6E11" w:rsidRDefault="006F6E11" w:rsidP="00E00639">
            <w:pPr>
              <w:jc w:val="center"/>
              <w:rPr>
                <w:rFonts w:ascii="Arial" w:eastAsia="Arial Unicode MS" w:hAnsi="Arial" w:cs="Arial"/>
                <w:b/>
                <w:sz w:val="24"/>
                <w:szCs w:val="24"/>
                <w:lang w:val="es-ES" w:eastAsia="es-ES"/>
              </w:rPr>
            </w:pPr>
          </w:p>
        </w:tc>
        <w:tc>
          <w:tcPr>
            <w:tcW w:w="11340" w:type="dxa"/>
            <w:hideMark/>
          </w:tcPr>
          <w:p w:rsidR="006F6E11" w:rsidRDefault="006F6E11" w:rsidP="00E00639">
            <w:pPr>
              <w:spacing w:line="0" w:lineRule="atLeast"/>
              <w:ind w:left="360"/>
              <w:rPr>
                <w:rFonts w:ascii="Arial" w:hAnsi="Arial" w:cs="Arial"/>
                <w:sz w:val="24"/>
                <w:szCs w:val="24"/>
              </w:rPr>
            </w:pP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Retomar  los talleres realizados con los contenidos del Periodo</w:t>
            </w:r>
          </w:p>
          <w:p w:rsidR="006F6E11" w:rsidRPr="00780EDF"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 xml:space="preserve">Revisión y sustentación de los talleres realizados </w:t>
            </w: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Selección de las palabras más relevantes del tema y realización de construcción de frases con cada una de ellas.</w:t>
            </w:r>
          </w:p>
          <w:p w:rsidR="006F6E11" w:rsidRPr="00780EDF"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Escribir un texto, cuento y/o fabula que plasme los temas tratados en el periodo.</w:t>
            </w:r>
          </w:p>
          <w:p w:rsidR="006F6E11" w:rsidRPr="00A61041" w:rsidRDefault="006F6E11" w:rsidP="006F6E11">
            <w:pPr>
              <w:numPr>
                <w:ilvl w:val="0"/>
                <w:numId w:val="30"/>
              </w:numPr>
              <w:spacing w:after="0" w:line="0" w:lineRule="atLeast"/>
              <w:rPr>
                <w:rFonts w:ascii="Arial" w:hAnsi="Arial" w:cs="Arial"/>
                <w:sz w:val="24"/>
                <w:szCs w:val="24"/>
                <w:lang w:val="es-ES" w:eastAsia="es-ES"/>
              </w:rPr>
            </w:pPr>
            <w:r>
              <w:rPr>
                <w:rFonts w:ascii="Arial" w:hAnsi="Arial" w:cs="Arial"/>
                <w:sz w:val="24"/>
                <w:szCs w:val="24"/>
              </w:rPr>
              <w:t>Sustentación escrita y/u oral  de las actividades propuestas.</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Glosario de palabras vistas en el periodo.</w:t>
            </w:r>
          </w:p>
          <w:p w:rsidR="006F6E11" w:rsidRPr="00780EDF" w:rsidRDefault="006F6E11" w:rsidP="006F6E11">
            <w:pPr>
              <w:numPr>
                <w:ilvl w:val="0"/>
                <w:numId w:val="30"/>
              </w:numPr>
              <w:spacing w:after="0" w:line="0" w:lineRule="atLeast"/>
              <w:rPr>
                <w:rFonts w:ascii="Arial" w:hAnsi="Arial" w:cs="Arial"/>
                <w:sz w:val="24"/>
                <w:szCs w:val="24"/>
                <w:lang w:val="es-ES" w:eastAsia="es-ES"/>
              </w:rPr>
            </w:pPr>
            <w:r w:rsidRPr="00225459">
              <w:rPr>
                <w:rFonts w:ascii="Arial" w:hAnsi="Arial" w:cs="Arial"/>
                <w:sz w:val="24"/>
                <w:szCs w:val="24"/>
              </w:rPr>
              <w:t>Elaboración de apareamiento símbolo, significado, significante con palabras significativas del periodo</w:t>
            </w:r>
          </w:p>
          <w:p w:rsidR="006F6E11" w:rsidRPr="00780EDF" w:rsidRDefault="006F6E11" w:rsidP="00E00639">
            <w:pPr>
              <w:spacing w:line="0" w:lineRule="atLeast"/>
              <w:ind w:left="360"/>
              <w:rPr>
                <w:rFonts w:ascii="Arial" w:hAnsi="Arial" w:cs="Arial"/>
                <w:sz w:val="24"/>
                <w:szCs w:val="24"/>
                <w:lang w:val="es-ES" w:eastAsia="es-ES"/>
              </w:rPr>
            </w:pPr>
          </w:p>
          <w:p w:rsidR="006F6E11" w:rsidRPr="00780EDF" w:rsidRDefault="006F6E11" w:rsidP="00E00639">
            <w:pPr>
              <w:spacing w:line="0" w:lineRule="atLeast"/>
              <w:ind w:left="360"/>
              <w:rPr>
                <w:rFonts w:ascii="Arial" w:hAnsi="Arial" w:cs="Arial"/>
                <w:sz w:val="24"/>
                <w:szCs w:val="24"/>
                <w:lang w:val="es-ES" w:eastAsia="es-ES"/>
              </w:rPr>
            </w:pPr>
          </w:p>
          <w:p w:rsidR="006F6E11" w:rsidRDefault="006F6E11" w:rsidP="00E00639">
            <w:pPr>
              <w:spacing w:line="0" w:lineRule="atLeast"/>
              <w:ind w:left="360"/>
              <w:rPr>
                <w:rFonts w:ascii="Arial" w:hAnsi="Arial" w:cs="Arial"/>
                <w:sz w:val="24"/>
                <w:szCs w:val="24"/>
                <w:lang w:val="es-ES" w:eastAsia="es-ES"/>
              </w:rPr>
            </w:pPr>
          </w:p>
        </w:tc>
      </w:tr>
      <w:tr w:rsidR="006F6E11" w:rsidTr="00E00639">
        <w:tc>
          <w:tcPr>
            <w:tcW w:w="2835" w:type="dxa"/>
            <w:hideMark/>
          </w:tcPr>
          <w:p w:rsidR="006F6E11" w:rsidRDefault="006F6E11" w:rsidP="00E00639">
            <w:pPr>
              <w:jc w:val="center"/>
              <w:rPr>
                <w:rFonts w:ascii="Arial" w:eastAsia="Arial Unicode MS" w:hAnsi="Arial" w:cs="Arial"/>
                <w:b/>
                <w:sz w:val="20"/>
                <w:szCs w:val="20"/>
                <w:lang w:val="es-ES" w:eastAsia="es-ES"/>
              </w:rPr>
            </w:pPr>
            <w:r>
              <w:rPr>
                <w:rFonts w:ascii="Arial" w:eastAsia="Arial Unicode MS" w:hAnsi="Arial" w:cs="Arial"/>
                <w:b/>
                <w:sz w:val="20"/>
                <w:szCs w:val="20"/>
              </w:rPr>
              <w:t>PLANES DE APOYO PARA NIVELACIÓN</w:t>
            </w:r>
          </w:p>
        </w:tc>
        <w:tc>
          <w:tcPr>
            <w:tcW w:w="11340" w:type="dxa"/>
            <w:hideMark/>
          </w:tcPr>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 xml:space="preserve">Desarrollo de vocabulario del tema a nivelar. </w:t>
            </w:r>
          </w:p>
          <w:p w:rsidR="006F6E11" w:rsidRPr="00A051C2"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Entrega de  talleres con los contenidos del Periodo.</w:t>
            </w: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Investigación del tema o los temas a nivelar.</w:t>
            </w: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Entrega de informes de temas a nivelar.</w:t>
            </w:r>
          </w:p>
          <w:p w:rsidR="006F6E11" w:rsidRPr="00A6104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Sustentación oral y/o escrita de las actividades propuestas.</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 xml:space="preserve">Desarrollo de sopa de </w:t>
            </w:r>
            <w:proofErr w:type="spellStart"/>
            <w:r w:rsidRPr="00225459">
              <w:rPr>
                <w:rFonts w:ascii="Arial" w:hAnsi="Arial" w:cs="Arial"/>
                <w:sz w:val="24"/>
                <w:szCs w:val="24"/>
              </w:rPr>
              <w:t>letras</w:t>
            </w:r>
            <w:proofErr w:type="gramStart"/>
            <w:r>
              <w:rPr>
                <w:rFonts w:ascii="Arial" w:hAnsi="Arial" w:cs="Arial"/>
                <w:sz w:val="24"/>
                <w:szCs w:val="24"/>
              </w:rPr>
              <w:t>,crucigrámas</w:t>
            </w:r>
            <w:proofErr w:type="spellEnd"/>
            <w:proofErr w:type="gramEnd"/>
            <w:r w:rsidRPr="00225459">
              <w:rPr>
                <w:rFonts w:ascii="Arial" w:hAnsi="Arial" w:cs="Arial"/>
                <w:sz w:val="24"/>
                <w:szCs w:val="24"/>
              </w:rPr>
              <w:t xml:space="preserve"> y búsqueda del significado de las mismas.</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Consulta del tema o los temas a nivelar.</w:t>
            </w:r>
          </w:p>
          <w:p w:rsidR="006F6E11" w:rsidRPr="00A051C2"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Entrega de informes de temas a nivelar</w:t>
            </w:r>
          </w:p>
        </w:tc>
      </w:tr>
      <w:tr w:rsidR="006F6E11" w:rsidTr="00E00639">
        <w:tc>
          <w:tcPr>
            <w:tcW w:w="2835" w:type="dxa"/>
          </w:tcPr>
          <w:p w:rsidR="006F6E11" w:rsidRDefault="006F6E11" w:rsidP="00E00639">
            <w:pPr>
              <w:jc w:val="center"/>
              <w:rPr>
                <w:rFonts w:ascii="Arial" w:eastAsia="Arial Unicode MS" w:hAnsi="Arial" w:cs="Arial"/>
                <w:b/>
                <w:sz w:val="20"/>
                <w:szCs w:val="20"/>
              </w:rPr>
            </w:pPr>
          </w:p>
          <w:p w:rsidR="006F6E11" w:rsidRDefault="006F6E11" w:rsidP="00E00639">
            <w:pPr>
              <w:jc w:val="center"/>
              <w:rPr>
                <w:rFonts w:ascii="Arial" w:eastAsia="Arial Unicode MS" w:hAnsi="Arial" w:cs="Arial"/>
                <w:b/>
                <w:sz w:val="20"/>
                <w:szCs w:val="20"/>
              </w:rPr>
            </w:pPr>
            <w:r>
              <w:rPr>
                <w:rFonts w:ascii="Arial" w:eastAsia="Arial Unicode MS" w:hAnsi="Arial" w:cs="Arial"/>
                <w:b/>
                <w:sz w:val="20"/>
                <w:szCs w:val="20"/>
              </w:rPr>
              <w:lastRenderedPageBreak/>
              <w:t>PLANES DE APOYO PARA PROFUNDIZACIÓN</w:t>
            </w:r>
          </w:p>
          <w:p w:rsidR="006F6E11" w:rsidRDefault="006F6E11" w:rsidP="00E00639">
            <w:pPr>
              <w:jc w:val="center"/>
              <w:rPr>
                <w:rFonts w:ascii="Arial" w:eastAsia="Arial Unicode MS" w:hAnsi="Arial" w:cs="Arial"/>
                <w:b/>
                <w:sz w:val="24"/>
                <w:szCs w:val="24"/>
                <w:lang w:val="es-ES" w:eastAsia="es-ES"/>
              </w:rPr>
            </w:pPr>
          </w:p>
        </w:tc>
        <w:tc>
          <w:tcPr>
            <w:tcW w:w="11340" w:type="dxa"/>
            <w:hideMark/>
          </w:tcPr>
          <w:p w:rsidR="006F6E11" w:rsidRDefault="006F6E11" w:rsidP="00E00639">
            <w:pPr>
              <w:spacing w:line="0" w:lineRule="atLeast"/>
              <w:rPr>
                <w:rFonts w:ascii="Arial" w:hAnsi="Arial" w:cs="Arial"/>
                <w:sz w:val="24"/>
                <w:szCs w:val="24"/>
              </w:rPr>
            </w:pPr>
          </w:p>
          <w:p w:rsidR="006F6E11" w:rsidRPr="00A051C2"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lastRenderedPageBreak/>
              <w:t>Entrega de  talleres con contenidos que complementa lo trabajado en el  Periodo.</w:t>
            </w:r>
          </w:p>
          <w:p w:rsidR="006F6E11" w:rsidRDefault="006F6E11" w:rsidP="006F6E11">
            <w:pPr>
              <w:numPr>
                <w:ilvl w:val="0"/>
                <w:numId w:val="30"/>
              </w:numPr>
              <w:spacing w:after="0" w:line="0" w:lineRule="atLeast"/>
              <w:rPr>
                <w:rFonts w:ascii="Arial" w:hAnsi="Arial" w:cs="Arial"/>
                <w:sz w:val="24"/>
                <w:szCs w:val="24"/>
              </w:rPr>
            </w:pPr>
            <w:r>
              <w:rPr>
                <w:rFonts w:ascii="Arial" w:hAnsi="Arial" w:cs="Arial"/>
                <w:sz w:val="24"/>
                <w:szCs w:val="24"/>
              </w:rPr>
              <w:t xml:space="preserve">Realizar investigaciones sobre los contenidos del Periodo. </w:t>
            </w:r>
          </w:p>
          <w:p w:rsidR="006F6E11" w:rsidRPr="00A051C2" w:rsidRDefault="006F6E11" w:rsidP="006F6E11">
            <w:pPr>
              <w:numPr>
                <w:ilvl w:val="0"/>
                <w:numId w:val="30"/>
              </w:numPr>
              <w:spacing w:after="0" w:line="0" w:lineRule="atLeast"/>
              <w:rPr>
                <w:rFonts w:ascii="Arial" w:eastAsia="Arial Unicode MS" w:hAnsi="Arial" w:cs="Arial"/>
                <w:b/>
                <w:sz w:val="24"/>
                <w:szCs w:val="24"/>
              </w:rPr>
            </w:pPr>
            <w:r>
              <w:rPr>
                <w:rFonts w:ascii="Arial" w:hAnsi="Arial" w:cs="Arial"/>
                <w:sz w:val="24"/>
                <w:szCs w:val="24"/>
              </w:rPr>
              <w:t>Exposición de las investigaciones realizadas en los periodos.</w:t>
            </w:r>
          </w:p>
          <w:p w:rsidR="006F6E11" w:rsidRDefault="006F6E11" w:rsidP="006F6E11">
            <w:pPr>
              <w:numPr>
                <w:ilvl w:val="0"/>
                <w:numId w:val="30"/>
              </w:numPr>
              <w:spacing w:after="0" w:line="0" w:lineRule="atLeast"/>
              <w:rPr>
                <w:rFonts w:ascii="Arial" w:eastAsia="Arial Unicode MS" w:hAnsi="Arial" w:cs="Arial"/>
                <w:b/>
                <w:sz w:val="24"/>
                <w:szCs w:val="24"/>
              </w:rPr>
            </w:pPr>
            <w:r>
              <w:rPr>
                <w:rFonts w:ascii="Arial" w:hAnsi="Arial" w:cs="Arial"/>
                <w:sz w:val="24"/>
                <w:szCs w:val="24"/>
              </w:rPr>
              <w:t xml:space="preserve">Elaboración de plegables </w:t>
            </w:r>
          </w:p>
          <w:p w:rsidR="006F6E11" w:rsidRDefault="006F6E11" w:rsidP="006F6E11">
            <w:pPr>
              <w:numPr>
                <w:ilvl w:val="0"/>
                <w:numId w:val="30"/>
              </w:numPr>
              <w:spacing w:after="0" w:line="0" w:lineRule="atLeast"/>
              <w:rPr>
                <w:rFonts w:ascii="Arial" w:eastAsia="Arial Unicode MS" w:hAnsi="Arial" w:cs="Arial"/>
                <w:b/>
                <w:sz w:val="24"/>
                <w:szCs w:val="24"/>
              </w:rPr>
            </w:pPr>
            <w:r>
              <w:rPr>
                <w:rFonts w:ascii="Arial" w:hAnsi="Arial" w:cs="Arial"/>
                <w:sz w:val="24"/>
                <w:szCs w:val="24"/>
              </w:rPr>
              <w:t>Preparar y presentar exposiciones de los temas a profundizar</w:t>
            </w:r>
          </w:p>
          <w:p w:rsidR="006F6E11" w:rsidRDefault="006F6E11" w:rsidP="006F6E11">
            <w:pPr>
              <w:numPr>
                <w:ilvl w:val="0"/>
                <w:numId w:val="30"/>
              </w:numPr>
              <w:spacing w:after="0" w:line="0" w:lineRule="atLeast"/>
              <w:rPr>
                <w:rFonts w:ascii="Arial" w:eastAsia="Arial Unicode MS" w:hAnsi="Arial" w:cs="Arial"/>
                <w:sz w:val="24"/>
                <w:szCs w:val="24"/>
              </w:rPr>
            </w:pPr>
            <w:r>
              <w:rPr>
                <w:rFonts w:ascii="Arial" w:eastAsia="Arial Unicode MS" w:hAnsi="Arial" w:cs="Arial"/>
                <w:sz w:val="24"/>
                <w:szCs w:val="24"/>
              </w:rPr>
              <w:t xml:space="preserve">Realización de presentaciones en </w:t>
            </w:r>
            <w:proofErr w:type="spellStart"/>
            <w:r>
              <w:rPr>
                <w:rFonts w:ascii="Arial" w:eastAsia="Arial Unicode MS" w:hAnsi="Arial" w:cs="Arial"/>
                <w:sz w:val="24"/>
                <w:szCs w:val="24"/>
              </w:rPr>
              <w:t>power</w:t>
            </w:r>
            <w:proofErr w:type="spellEnd"/>
            <w:r>
              <w:rPr>
                <w:rFonts w:ascii="Arial" w:eastAsia="Arial Unicode MS" w:hAnsi="Arial" w:cs="Arial"/>
                <w:sz w:val="24"/>
                <w:szCs w:val="24"/>
              </w:rPr>
              <w:t xml:space="preserve"> </w:t>
            </w:r>
            <w:proofErr w:type="spellStart"/>
            <w:r>
              <w:rPr>
                <w:rFonts w:ascii="Arial" w:eastAsia="Arial Unicode MS" w:hAnsi="Arial" w:cs="Arial"/>
                <w:sz w:val="24"/>
                <w:szCs w:val="24"/>
              </w:rPr>
              <w:t>point</w:t>
            </w:r>
            <w:proofErr w:type="spellEnd"/>
            <w:r>
              <w:rPr>
                <w:rFonts w:ascii="Arial" w:eastAsia="Arial Unicode MS" w:hAnsi="Arial" w:cs="Arial"/>
                <w:sz w:val="24"/>
                <w:szCs w:val="24"/>
              </w:rPr>
              <w:t xml:space="preserve">  abordando los temas a profundizar.</w:t>
            </w:r>
          </w:p>
          <w:p w:rsidR="006F6E11" w:rsidRDefault="006F6E11" w:rsidP="006F6E11">
            <w:pPr>
              <w:numPr>
                <w:ilvl w:val="0"/>
                <w:numId w:val="30"/>
              </w:numPr>
              <w:spacing w:after="0" w:line="0" w:lineRule="atLeast"/>
              <w:rPr>
                <w:rFonts w:ascii="Arial" w:eastAsia="Arial Unicode MS" w:hAnsi="Arial" w:cs="Arial"/>
                <w:sz w:val="24"/>
                <w:szCs w:val="24"/>
              </w:rPr>
            </w:pPr>
            <w:r>
              <w:rPr>
                <w:rFonts w:ascii="Arial" w:eastAsia="Arial Unicode MS" w:hAnsi="Arial" w:cs="Arial"/>
                <w:sz w:val="24"/>
                <w:szCs w:val="24"/>
              </w:rPr>
              <w:t xml:space="preserve">Investigación y entrega de bibliografías y/o </w:t>
            </w:r>
            <w:proofErr w:type="spellStart"/>
            <w:r>
              <w:rPr>
                <w:rFonts w:ascii="Arial" w:eastAsia="Arial Unicode MS" w:hAnsi="Arial" w:cs="Arial"/>
                <w:sz w:val="24"/>
                <w:szCs w:val="24"/>
              </w:rPr>
              <w:t>cibergrafias</w:t>
            </w:r>
            <w:proofErr w:type="spellEnd"/>
            <w:r>
              <w:rPr>
                <w:rFonts w:ascii="Arial" w:eastAsia="Arial Unicode MS" w:hAnsi="Arial" w:cs="Arial"/>
                <w:sz w:val="24"/>
                <w:szCs w:val="24"/>
              </w:rPr>
              <w:t xml:space="preserve"> de los temas que se profundizan.</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Aplicación del vocabulario del tema a profundizar.</w:t>
            </w:r>
          </w:p>
          <w:p w:rsidR="006F6E11" w:rsidRPr="00225459" w:rsidRDefault="006F6E11" w:rsidP="006F6E11">
            <w:pPr>
              <w:numPr>
                <w:ilvl w:val="0"/>
                <w:numId w:val="30"/>
              </w:numPr>
              <w:spacing w:after="0" w:line="0" w:lineRule="atLeast"/>
              <w:rPr>
                <w:rFonts w:ascii="Arial" w:hAnsi="Arial" w:cs="Arial"/>
                <w:sz w:val="24"/>
                <w:szCs w:val="24"/>
              </w:rPr>
            </w:pPr>
            <w:r w:rsidRPr="00225459">
              <w:rPr>
                <w:rFonts w:ascii="Arial" w:hAnsi="Arial" w:cs="Arial"/>
                <w:sz w:val="24"/>
                <w:szCs w:val="24"/>
              </w:rPr>
              <w:t>Glosario de nuevas palabras.</w:t>
            </w:r>
          </w:p>
          <w:p w:rsidR="006F6E11" w:rsidRPr="00A61041" w:rsidRDefault="006F6E11" w:rsidP="006F6E11">
            <w:pPr>
              <w:numPr>
                <w:ilvl w:val="0"/>
                <w:numId w:val="30"/>
              </w:numPr>
              <w:spacing w:after="0" w:line="0" w:lineRule="atLeast"/>
              <w:rPr>
                <w:rFonts w:ascii="Arial" w:eastAsia="Arial Unicode MS" w:hAnsi="Arial" w:cs="Arial"/>
                <w:sz w:val="24"/>
                <w:szCs w:val="24"/>
              </w:rPr>
            </w:pPr>
            <w:r w:rsidRPr="00225459">
              <w:rPr>
                <w:rFonts w:ascii="Arial" w:hAnsi="Arial" w:cs="Arial"/>
                <w:sz w:val="24"/>
                <w:szCs w:val="24"/>
              </w:rPr>
              <w:t>Consultar otros usos sobre los contenidos del Periodo.</w:t>
            </w:r>
          </w:p>
          <w:p w:rsidR="006F6E11" w:rsidRPr="00225459" w:rsidRDefault="006F6E11" w:rsidP="006F6E11">
            <w:pPr>
              <w:numPr>
                <w:ilvl w:val="0"/>
                <w:numId w:val="30"/>
              </w:numPr>
              <w:spacing w:after="0" w:line="0" w:lineRule="atLeast"/>
              <w:rPr>
                <w:rFonts w:ascii="Arial" w:eastAsia="Arial Unicode MS" w:hAnsi="Arial" w:cs="Arial"/>
                <w:b/>
                <w:sz w:val="24"/>
                <w:szCs w:val="24"/>
              </w:rPr>
            </w:pPr>
            <w:r w:rsidRPr="00225459">
              <w:rPr>
                <w:rFonts w:ascii="Arial" w:hAnsi="Arial" w:cs="Arial"/>
                <w:sz w:val="24"/>
                <w:szCs w:val="24"/>
              </w:rPr>
              <w:t>Elaboración de cartillas y/ o magazine con complementación de los temas vistos.</w:t>
            </w:r>
          </w:p>
          <w:p w:rsidR="006F6E11" w:rsidRDefault="006F6E11" w:rsidP="006F6E11">
            <w:pPr>
              <w:numPr>
                <w:ilvl w:val="0"/>
                <w:numId w:val="30"/>
              </w:numPr>
              <w:spacing w:after="0" w:line="0" w:lineRule="atLeast"/>
              <w:rPr>
                <w:rFonts w:ascii="Arial" w:eastAsia="Arial Unicode MS" w:hAnsi="Arial" w:cs="Arial"/>
                <w:sz w:val="24"/>
                <w:szCs w:val="24"/>
              </w:rPr>
            </w:pPr>
          </w:p>
          <w:p w:rsidR="006F6E11" w:rsidRDefault="006F6E11" w:rsidP="00E00639">
            <w:pPr>
              <w:spacing w:line="0" w:lineRule="atLeast"/>
              <w:ind w:left="360"/>
              <w:rPr>
                <w:rFonts w:ascii="Arial" w:eastAsia="Arial Unicode MS" w:hAnsi="Arial" w:cs="Arial"/>
                <w:sz w:val="24"/>
                <w:szCs w:val="24"/>
                <w:lang w:val="es-ES" w:eastAsia="es-ES"/>
              </w:rPr>
            </w:pPr>
          </w:p>
        </w:tc>
      </w:tr>
    </w:tbl>
    <w:p w:rsidR="006F6E11" w:rsidRDefault="006F6E11" w:rsidP="002460CD"/>
    <w:p w:rsidR="002460CD" w:rsidRDefault="002460CD" w:rsidP="002460CD">
      <w:pPr>
        <w:rPr>
          <w:b/>
          <w:sz w:val="28"/>
          <w:szCs w:val="28"/>
        </w:rPr>
      </w:pPr>
    </w:p>
    <w:p w:rsidR="002460CD" w:rsidRPr="00E8353E" w:rsidRDefault="002460CD">
      <w:pPr>
        <w:rPr>
          <w:rFonts w:ascii="Arial" w:hAnsi="Arial" w:cs="Arial"/>
        </w:rPr>
      </w:pPr>
    </w:p>
    <w:sectPr w:rsidR="002460CD" w:rsidRPr="00E8353E" w:rsidSect="00B55C79">
      <w:headerReference w:type="default" r:id="rId7"/>
      <w:pgSz w:w="20160" w:h="12240" w:orient="landscape" w:code="5"/>
      <w:pgMar w:top="1701" w:right="1417" w:bottom="170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1781" w:rsidRDefault="008C1781">
      <w:pPr>
        <w:spacing w:after="0" w:line="240" w:lineRule="auto"/>
      </w:pPr>
      <w:r>
        <w:separator/>
      </w:r>
    </w:p>
  </w:endnote>
  <w:endnote w:type="continuationSeparator" w:id="1">
    <w:p w:rsidR="008C1781" w:rsidRDefault="008C17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1781" w:rsidRDefault="008C1781">
      <w:pPr>
        <w:spacing w:after="0" w:line="240" w:lineRule="auto"/>
      </w:pPr>
      <w:r>
        <w:separator/>
      </w:r>
    </w:p>
  </w:footnote>
  <w:footnote w:type="continuationSeparator" w:id="1">
    <w:p w:rsidR="008C1781" w:rsidRDefault="008C17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37E" w:rsidRDefault="00C66FB9">
    <w:pPr>
      <w:pStyle w:val="Encabezado"/>
    </w:pPr>
    <w:r>
      <w:rPr>
        <w:noProof/>
        <w:lang w:eastAsia="es-CO"/>
      </w:rPr>
      <w:pict>
        <v:oval id="Oval 1" o:spid="_x0000_s2049" style="position:absolute;margin-left:739.25pt;margin-top:155.15pt;width:37.6pt;height:37.6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" o:allowincell="f" fillcolor="#4f81bd" strokecolor="#f2f2f2" strokeweight="3pt">
          <v:shadow on="t" color="#243f60" opacity=".5" offset="1pt"/>
          <v:textbox inset="0,,0">
            <w:txbxContent>
              <w:p w:rsidR="001D337E" w:rsidRPr="00B36932" w:rsidRDefault="00C66FB9">
                <w:pPr>
                  <w:rPr>
                    <w:rStyle w:val="Nmerodepgina"/>
                    <w:rFonts w:eastAsia="Calibri"/>
                    <w:color w:val="FFFFFF"/>
                  </w:rPr>
                </w:pPr>
                <w:r>
                  <w:rPr>
                    <w:lang w:val="es-ES"/>
                  </w:rPr>
                  <w:fldChar w:fldCharType="begin"/>
                </w:r>
                <w:r w:rsidR="003610C2">
                  <w:rPr>
                    <w:lang w:val="es-ES"/>
                  </w:rPr>
                  <w:instrText xml:space="preserve"> PAGE    \* MERGEFORMAT </w:instrText>
                </w:r>
                <w:r>
                  <w:rPr>
                    <w:lang w:val="es-ES"/>
                  </w:rPr>
                  <w:fldChar w:fldCharType="separate"/>
                </w:r>
                <w:r w:rsidR="006F6E11" w:rsidRPr="006F6E11">
                  <w:rPr>
                    <w:rStyle w:val="Nmerodepgina"/>
                    <w:rFonts w:eastAsia="Calibri"/>
                    <w:b/>
                    <w:bCs/>
                    <w:noProof/>
                    <w:color w:val="FFFFFF"/>
                    <w:sz w:val="24"/>
                    <w:szCs w:val="24"/>
                  </w:rPr>
                  <w:t>35</w:t>
                </w:r>
                <w:r>
                  <w:rPr>
                    <w:lang w:val="es-ES"/>
                  </w:rPr>
                  <w:fldChar w:fldCharType="end"/>
                </w:r>
              </w:p>
            </w:txbxContent>
          </v:textbox>
          <w10:wrap anchorx="page" anchory="page"/>
        </v:oval>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35pt;height:9.35pt" o:bullet="t">
        <v:imagedata r:id="rId1" o:title="clip_image001"/>
      </v:shape>
    </w:pict>
  </w:numPicBullet>
  <w:abstractNum w:abstractNumId="0">
    <w:nsid w:val="132530F5"/>
    <w:multiLevelType w:val="multilevel"/>
    <w:tmpl w:val="AF389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8E0EA6"/>
    <w:multiLevelType w:val="multilevel"/>
    <w:tmpl w:val="464E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F45FA8"/>
    <w:multiLevelType w:val="hybridMultilevel"/>
    <w:tmpl w:val="FB8827F8"/>
    <w:lvl w:ilvl="0" w:tplc="CA9A3016">
      <w:start w:val="1"/>
      <w:numFmt w:val="bullet"/>
      <w:lvlText w:val=""/>
      <w:lvlPicBulletId w:val="0"/>
      <w:lvlJc w:val="left"/>
      <w:pPr>
        <w:ind w:left="360" w:hanging="360"/>
      </w:pPr>
      <w:rPr>
        <w:rFonts w:ascii="Symbol" w:hAnsi="Symbol" w:hint="default"/>
        <w:color w:val="auto"/>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3">
    <w:nsid w:val="223F1321"/>
    <w:multiLevelType w:val="multilevel"/>
    <w:tmpl w:val="3CA05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3160BD"/>
    <w:multiLevelType w:val="hybridMultilevel"/>
    <w:tmpl w:val="F7D2E4DC"/>
    <w:lvl w:ilvl="0" w:tplc="240A0001">
      <w:start w:val="1"/>
      <w:numFmt w:val="bullet"/>
      <w:lvlText w:val=""/>
      <w:lvlJc w:val="left"/>
      <w:pPr>
        <w:ind w:left="360" w:hanging="360"/>
      </w:pPr>
      <w:rPr>
        <w:rFonts w:ascii="Symbol" w:hAnsi="Symbol" w:cs="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5">
    <w:nsid w:val="269D03BE"/>
    <w:multiLevelType w:val="multilevel"/>
    <w:tmpl w:val="77C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D539A8"/>
    <w:multiLevelType w:val="multilevel"/>
    <w:tmpl w:val="205EF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1228FF"/>
    <w:multiLevelType w:val="multilevel"/>
    <w:tmpl w:val="F918A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3B0663"/>
    <w:multiLevelType w:val="multilevel"/>
    <w:tmpl w:val="5CA24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5A7184D"/>
    <w:multiLevelType w:val="multilevel"/>
    <w:tmpl w:val="E3A4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35F69"/>
    <w:multiLevelType w:val="multilevel"/>
    <w:tmpl w:val="0DA4B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EC83CBE"/>
    <w:multiLevelType w:val="hybridMultilevel"/>
    <w:tmpl w:val="CD9C72B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41A0574F"/>
    <w:multiLevelType w:val="multilevel"/>
    <w:tmpl w:val="8D5EB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42E5DC3"/>
    <w:multiLevelType w:val="multilevel"/>
    <w:tmpl w:val="A886B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633792"/>
    <w:multiLevelType w:val="hybridMultilevel"/>
    <w:tmpl w:val="1C02E71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5">
    <w:nsid w:val="4A321561"/>
    <w:multiLevelType w:val="multilevel"/>
    <w:tmpl w:val="E160C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1B5B32"/>
    <w:multiLevelType w:val="hybridMultilevel"/>
    <w:tmpl w:val="DE620EDE"/>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17">
    <w:nsid w:val="4D7C5BC6"/>
    <w:multiLevelType w:val="hybridMultilevel"/>
    <w:tmpl w:val="1376E598"/>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18">
    <w:nsid w:val="5281671B"/>
    <w:multiLevelType w:val="hybridMultilevel"/>
    <w:tmpl w:val="8DEADAF0"/>
    <w:lvl w:ilvl="0" w:tplc="440A0001">
      <w:start w:val="1"/>
      <w:numFmt w:val="bullet"/>
      <w:lvlText w:val=""/>
      <w:lvlJc w:val="left"/>
      <w:pPr>
        <w:ind w:left="394" w:hanging="360"/>
      </w:pPr>
      <w:rPr>
        <w:rFonts w:ascii="Symbol" w:hAnsi="Symbol" w:hint="default"/>
      </w:rPr>
    </w:lvl>
    <w:lvl w:ilvl="1" w:tplc="240A0003" w:tentative="1">
      <w:start w:val="1"/>
      <w:numFmt w:val="bullet"/>
      <w:lvlText w:val="o"/>
      <w:lvlJc w:val="left"/>
      <w:pPr>
        <w:ind w:left="1474" w:hanging="360"/>
      </w:pPr>
      <w:rPr>
        <w:rFonts w:ascii="Courier New" w:hAnsi="Courier New" w:cs="Courier New" w:hint="default"/>
      </w:rPr>
    </w:lvl>
    <w:lvl w:ilvl="2" w:tplc="240A0005" w:tentative="1">
      <w:start w:val="1"/>
      <w:numFmt w:val="bullet"/>
      <w:lvlText w:val=""/>
      <w:lvlJc w:val="left"/>
      <w:pPr>
        <w:ind w:left="2194" w:hanging="360"/>
      </w:pPr>
      <w:rPr>
        <w:rFonts w:ascii="Wingdings" w:hAnsi="Wingdings" w:hint="default"/>
      </w:rPr>
    </w:lvl>
    <w:lvl w:ilvl="3" w:tplc="240A0001" w:tentative="1">
      <w:start w:val="1"/>
      <w:numFmt w:val="bullet"/>
      <w:lvlText w:val=""/>
      <w:lvlJc w:val="left"/>
      <w:pPr>
        <w:ind w:left="2914" w:hanging="360"/>
      </w:pPr>
      <w:rPr>
        <w:rFonts w:ascii="Symbol" w:hAnsi="Symbol" w:hint="default"/>
      </w:rPr>
    </w:lvl>
    <w:lvl w:ilvl="4" w:tplc="240A0003" w:tentative="1">
      <w:start w:val="1"/>
      <w:numFmt w:val="bullet"/>
      <w:lvlText w:val="o"/>
      <w:lvlJc w:val="left"/>
      <w:pPr>
        <w:ind w:left="3634" w:hanging="360"/>
      </w:pPr>
      <w:rPr>
        <w:rFonts w:ascii="Courier New" w:hAnsi="Courier New" w:cs="Courier New" w:hint="default"/>
      </w:rPr>
    </w:lvl>
    <w:lvl w:ilvl="5" w:tplc="240A0005" w:tentative="1">
      <w:start w:val="1"/>
      <w:numFmt w:val="bullet"/>
      <w:lvlText w:val=""/>
      <w:lvlJc w:val="left"/>
      <w:pPr>
        <w:ind w:left="4354" w:hanging="360"/>
      </w:pPr>
      <w:rPr>
        <w:rFonts w:ascii="Wingdings" w:hAnsi="Wingdings" w:hint="default"/>
      </w:rPr>
    </w:lvl>
    <w:lvl w:ilvl="6" w:tplc="240A0001" w:tentative="1">
      <w:start w:val="1"/>
      <w:numFmt w:val="bullet"/>
      <w:lvlText w:val=""/>
      <w:lvlJc w:val="left"/>
      <w:pPr>
        <w:ind w:left="5074" w:hanging="360"/>
      </w:pPr>
      <w:rPr>
        <w:rFonts w:ascii="Symbol" w:hAnsi="Symbol" w:hint="default"/>
      </w:rPr>
    </w:lvl>
    <w:lvl w:ilvl="7" w:tplc="240A0003" w:tentative="1">
      <w:start w:val="1"/>
      <w:numFmt w:val="bullet"/>
      <w:lvlText w:val="o"/>
      <w:lvlJc w:val="left"/>
      <w:pPr>
        <w:ind w:left="5794" w:hanging="360"/>
      </w:pPr>
      <w:rPr>
        <w:rFonts w:ascii="Courier New" w:hAnsi="Courier New" w:cs="Courier New" w:hint="default"/>
      </w:rPr>
    </w:lvl>
    <w:lvl w:ilvl="8" w:tplc="240A0005" w:tentative="1">
      <w:start w:val="1"/>
      <w:numFmt w:val="bullet"/>
      <w:lvlText w:val=""/>
      <w:lvlJc w:val="left"/>
      <w:pPr>
        <w:ind w:left="6514" w:hanging="360"/>
      </w:pPr>
      <w:rPr>
        <w:rFonts w:ascii="Wingdings" w:hAnsi="Wingdings" w:hint="default"/>
      </w:rPr>
    </w:lvl>
  </w:abstractNum>
  <w:abstractNum w:abstractNumId="19">
    <w:nsid w:val="52902F1D"/>
    <w:multiLevelType w:val="hybridMultilevel"/>
    <w:tmpl w:val="2D5C7D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54981CEC"/>
    <w:multiLevelType w:val="multilevel"/>
    <w:tmpl w:val="8D1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85138B"/>
    <w:multiLevelType w:val="hybridMultilevel"/>
    <w:tmpl w:val="55342140"/>
    <w:lvl w:ilvl="0" w:tplc="440A0001">
      <w:start w:val="1"/>
      <w:numFmt w:val="bullet"/>
      <w:lvlText w:val=""/>
      <w:lvlJc w:val="left"/>
      <w:pPr>
        <w:ind w:left="360" w:hanging="360"/>
      </w:pPr>
      <w:rPr>
        <w:rFonts w:ascii="Symbol" w:hAnsi="Symbol" w:hint="default"/>
      </w:rPr>
    </w:lvl>
    <w:lvl w:ilvl="1" w:tplc="440A0003" w:tentative="1">
      <w:start w:val="1"/>
      <w:numFmt w:val="bullet"/>
      <w:lvlText w:val="o"/>
      <w:lvlJc w:val="left"/>
      <w:pPr>
        <w:ind w:left="1080" w:hanging="360"/>
      </w:pPr>
      <w:rPr>
        <w:rFonts w:ascii="Courier New" w:hAnsi="Courier New" w:cs="Courier New" w:hint="default"/>
      </w:rPr>
    </w:lvl>
    <w:lvl w:ilvl="2" w:tplc="440A0005" w:tentative="1">
      <w:start w:val="1"/>
      <w:numFmt w:val="bullet"/>
      <w:lvlText w:val=""/>
      <w:lvlJc w:val="left"/>
      <w:pPr>
        <w:ind w:left="1800" w:hanging="360"/>
      </w:pPr>
      <w:rPr>
        <w:rFonts w:ascii="Wingdings" w:hAnsi="Wingdings" w:hint="default"/>
      </w:rPr>
    </w:lvl>
    <w:lvl w:ilvl="3" w:tplc="440A0001" w:tentative="1">
      <w:start w:val="1"/>
      <w:numFmt w:val="bullet"/>
      <w:lvlText w:val=""/>
      <w:lvlJc w:val="left"/>
      <w:pPr>
        <w:ind w:left="2520" w:hanging="360"/>
      </w:pPr>
      <w:rPr>
        <w:rFonts w:ascii="Symbol" w:hAnsi="Symbol" w:hint="default"/>
      </w:rPr>
    </w:lvl>
    <w:lvl w:ilvl="4" w:tplc="440A0003" w:tentative="1">
      <w:start w:val="1"/>
      <w:numFmt w:val="bullet"/>
      <w:lvlText w:val="o"/>
      <w:lvlJc w:val="left"/>
      <w:pPr>
        <w:ind w:left="3240" w:hanging="360"/>
      </w:pPr>
      <w:rPr>
        <w:rFonts w:ascii="Courier New" w:hAnsi="Courier New" w:cs="Courier New" w:hint="default"/>
      </w:rPr>
    </w:lvl>
    <w:lvl w:ilvl="5" w:tplc="440A0005" w:tentative="1">
      <w:start w:val="1"/>
      <w:numFmt w:val="bullet"/>
      <w:lvlText w:val=""/>
      <w:lvlJc w:val="left"/>
      <w:pPr>
        <w:ind w:left="3960" w:hanging="360"/>
      </w:pPr>
      <w:rPr>
        <w:rFonts w:ascii="Wingdings" w:hAnsi="Wingdings" w:hint="default"/>
      </w:rPr>
    </w:lvl>
    <w:lvl w:ilvl="6" w:tplc="440A0001" w:tentative="1">
      <w:start w:val="1"/>
      <w:numFmt w:val="bullet"/>
      <w:lvlText w:val=""/>
      <w:lvlJc w:val="left"/>
      <w:pPr>
        <w:ind w:left="4680" w:hanging="360"/>
      </w:pPr>
      <w:rPr>
        <w:rFonts w:ascii="Symbol" w:hAnsi="Symbol" w:hint="default"/>
      </w:rPr>
    </w:lvl>
    <w:lvl w:ilvl="7" w:tplc="440A0003" w:tentative="1">
      <w:start w:val="1"/>
      <w:numFmt w:val="bullet"/>
      <w:lvlText w:val="o"/>
      <w:lvlJc w:val="left"/>
      <w:pPr>
        <w:ind w:left="5400" w:hanging="360"/>
      </w:pPr>
      <w:rPr>
        <w:rFonts w:ascii="Courier New" w:hAnsi="Courier New" w:cs="Courier New" w:hint="default"/>
      </w:rPr>
    </w:lvl>
    <w:lvl w:ilvl="8" w:tplc="440A0005" w:tentative="1">
      <w:start w:val="1"/>
      <w:numFmt w:val="bullet"/>
      <w:lvlText w:val=""/>
      <w:lvlJc w:val="left"/>
      <w:pPr>
        <w:ind w:left="6120" w:hanging="360"/>
      </w:pPr>
      <w:rPr>
        <w:rFonts w:ascii="Wingdings" w:hAnsi="Wingdings" w:hint="default"/>
      </w:rPr>
    </w:lvl>
  </w:abstractNum>
  <w:abstractNum w:abstractNumId="22">
    <w:nsid w:val="5B9F28A5"/>
    <w:multiLevelType w:val="multilevel"/>
    <w:tmpl w:val="F04C1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8B2433"/>
    <w:multiLevelType w:val="hybridMultilevel"/>
    <w:tmpl w:val="8E10641C"/>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4">
    <w:nsid w:val="6DD66726"/>
    <w:multiLevelType w:val="hybridMultilevel"/>
    <w:tmpl w:val="903E38C0"/>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5">
    <w:nsid w:val="6E377CA9"/>
    <w:multiLevelType w:val="hybridMultilevel"/>
    <w:tmpl w:val="32AAF342"/>
    <w:lvl w:ilvl="0" w:tplc="0C0A0001">
      <w:start w:val="1"/>
      <w:numFmt w:val="bullet"/>
      <w:lvlText w:val=""/>
      <w:lvlJc w:val="left"/>
      <w:pPr>
        <w:tabs>
          <w:tab w:val="num" w:pos="360"/>
        </w:tabs>
        <w:ind w:left="360" w:hanging="360"/>
      </w:pPr>
      <w:rPr>
        <w:rFonts w:ascii="Symbol" w:hAnsi="Symbol" w:cs="Symbol"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6">
    <w:nsid w:val="6F8A5335"/>
    <w:multiLevelType w:val="multilevel"/>
    <w:tmpl w:val="D31E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FD34C6D"/>
    <w:multiLevelType w:val="multilevel"/>
    <w:tmpl w:val="8A7A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6C363DC"/>
    <w:multiLevelType w:val="hybridMultilevel"/>
    <w:tmpl w:val="BD1A0D30"/>
    <w:lvl w:ilvl="0" w:tplc="240A0001">
      <w:start w:val="1"/>
      <w:numFmt w:val="bullet"/>
      <w:lvlText w:val=""/>
      <w:lvlJc w:val="left"/>
      <w:pPr>
        <w:ind w:left="373"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cs="Wingdings" w:hint="default"/>
      </w:rPr>
    </w:lvl>
    <w:lvl w:ilvl="3" w:tplc="240A0001">
      <w:start w:val="1"/>
      <w:numFmt w:val="bullet"/>
      <w:lvlText w:val=""/>
      <w:lvlJc w:val="left"/>
      <w:pPr>
        <w:ind w:left="2520" w:hanging="360"/>
      </w:pPr>
      <w:rPr>
        <w:rFonts w:ascii="Symbol" w:hAnsi="Symbol" w:cs="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cs="Wingdings" w:hint="default"/>
      </w:rPr>
    </w:lvl>
    <w:lvl w:ilvl="6" w:tplc="240A0001">
      <w:start w:val="1"/>
      <w:numFmt w:val="bullet"/>
      <w:lvlText w:val=""/>
      <w:lvlJc w:val="left"/>
      <w:pPr>
        <w:ind w:left="4680" w:hanging="360"/>
      </w:pPr>
      <w:rPr>
        <w:rFonts w:ascii="Symbol" w:hAnsi="Symbol" w:cs="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cs="Wingdings" w:hint="default"/>
      </w:rPr>
    </w:lvl>
  </w:abstractNum>
  <w:abstractNum w:abstractNumId="29">
    <w:nsid w:val="7EE02F3A"/>
    <w:multiLevelType w:val="hybridMultilevel"/>
    <w:tmpl w:val="68589776"/>
    <w:lvl w:ilvl="0" w:tplc="9EBAD6DC">
      <w:numFmt w:val="bullet"/>
      <w:lvlText w:val=""/>
      <w:lvlJc w:val="left"/>
      <w:pPr>
        <w:ind w:left="360" w:hanging="360"/>
      </w:pPr>
      <w:rPr>
        <w:rFonts w:ascii="Symbol" w:eastAsia="Times New Roman" w:hAnsi="Symbol" w:cs="Tahoma"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4"/>
  </w:num>
  <w:num w:numId="2">
    <w:abstractNumId w:val="16"/>
  </w:num>
  <w:num w:numId="3">
    <w:abstractNumId w:val="14"/>
  </w:num>
  <w:num w:numId="4">
    <w:abstractNumId w:val="25"/>
  </w:num>
  <w:num w:numId="5">
    <w:abstractNumId w:val="23"/>
  </w:num>
  <w:num w:numId="6">
    <w:abstractNumId w:val="28"/>
  </w:num>
  <w:num w:numId="7">
    <w:abstractNumId w:val="21"/>
  </w:num>
  <w:num w:numId="8">
    <w:abstractNumId w:val="17"/>
  </w:num>
  <w:num w:numId="9">
    <w:abstractNumId w:val="11"/>
  </w:num>
  <w:num w:numId="10">
    <w:abstractNumId w:val="19"/>
  </w:num>
  <w:num w:numId="11">
    <w:abstractNumId w:val="4"/>
  </w:num>
  <w:num w:numId="12">
    <w:abstractNumId w:val="18"/>
  </w:num>
  <w:num w:numId="13">
    <w:abstractNumId w:val="8"/>
  </w:num>
  <w:num w:numId="14">
    <w:abstractNumId w:val="26"/>
  </w:num>
  <w:num w:numId="15">
    <w:abstractNumId w:val="7"/>
  </w:num>
  <w:num w:numId="16">
    <w:abstractNumId w:val="10"/>
  </w:num>
  <w:num w:numId="17">
    <w:abstractNumId w:val="12"/>
  </w:num>
  <w:num w:numId="18">
    <w:abstractNumId w:val="5"/>
  </w:num>
  <w:num w:numId="19">
    <w:abstractNumId w:val="3"/>
  </w:num>
  <w:num w:numId="20">
    <w:abstractNumId w:val="0"/>
  </w:num>
  <w:num w:numId="21">
    <w:abstractNumId w:val="20"/>
  </w:num>
  <w:num w:numId="22">
    <w:abstractNumId w:val="13"/>
  </w:num>
  <w:num w:numId="23">
    <w:abstractNumId w:val="15"/>
  </w:num>
  <w:num w:numId="24">
    <w:abstractNumId w:val="9"/>
  </w:num>
  <w:num w:numId="25">
    <w:abstractNumId w:val="22"/>
  </w:num>
  <w:num w:numId="26">
    <w:abstractNumId w:val="1"/>
  </w:num>
  <w:num w:numId="27">
    <w:abstractNumId w:val="27"/>
  </w:num>
  <w:num w:numId="28">
    <w:abstractNumId w:val="6"/>
  </w:num>
  <w:num w:numId="29">
    <w:abstractNumId w:val="29"/>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rsids>
    <w:rsidRoot w:val="00E8353E"/>
    <w:rsid w:val="000A184D"/>
    <w:rsid w:val="000B4464"/>
    <w:rsid w:val="000D7A03"/>
    <w:rsid w:val="00103022"/>
    <w:rsid w:val="001303F9"/>
    <w:rsid w:val="00185B4B"/>
    <w:rsid w:val="001A46B0"/>
    <w:rsid w:val="001D337E"/>
    <w:rsid w:val="00240272"/>
    <w:rsid w:val="00240740"/>
    <w:rsid w:val="002460CD"/>
    <w:rsid w:val="00254D76"/>
    <w:rsid w:val="003610C2"/>
    <w:rsid w:val="0036211A"/>
    <w:rsid w:val="003B5C26"/>
    <w:rsid w:val="00430BFD"/>
    <w:rsid w:val="004965CE"/>
    <w:rsid w:val="004A2C6D"/>
    <w:rsid w:val="004B2320"/>
    <w:rsid w:val="005124CF"/>
    <w:rsid w:val="005545E2"/>
    <w:rsid w:val="0055625F"/>
    <w:rsid w:val="005D4F6E"/>
    <w:rsid w:val="005E7450"/>
    <w:rsid w:val="0060354D"/>
    <w:rsid w:val="00617EED"/>
    <w:rsid w:val="00637C04"/>
    <w:rsid w:val="00666E1A"/>
    <w:rsid w:val="006F6E11"/>
    <w:rsid w:val="00704379"/>
    <w:rsid w:val="00714135"/>
    <w:rsid w:val="00802A92"/>
    <w:rsid w:val="008628A3"/>
    <w:rsid w:val="008719E7"/>
    <w:rsid w:val="008C1781"/>
    <w:rsid w:val="009E2D54"/>
    <w:rsid w:val="00A45030"/>
    <w:rsid w:val="00A81796"/>
    <w:rsid w:val="00B55C79"/>
    <w:rsid w:val="00B64953"/>
    <w:rsid w:val="00B913C7"/>
    <w:rsid w:val="00C25684"/>
    <w:rsid w:val="00C306E9"/>
    <w:rsid w:val="00C4763E"/>
    <w:rsid w:val="00C66FB9"/>
    <w:rsid w:val="00CD31AD"/>
    <w:rsid w:val="00D146AB"/>
    <w:rsid w:val="00D47F75"/>
    <w:rsid w:val="00DD6669"/>
    <w:rsid w:val="00E01AE0"/>
    <w:rsid w:val="00E468CE"/>
    <w:rsid w:val="00E74A74"/>
    <w:rsid w:val="00E8353E"/>
    <w:rsid w:val="00E843FF"/>
    <w:rsid w:val="00E86F71"/>
    <w:rsid w:val="00EE1149"/>
    <w:rsid w:val="00F11393"/>
    <w:rsid w:val="00F26769"/>
    <w:rsid w:val="00F527FC"/>
    <w:rsid w:val="00FD0061"/>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53E"/>
    <w:pPr>
      <w:spacing w:after="200" w:line="276" w:lineRule="auto"/>
    </w:pPr>
    <w:rPr>
      <w:rFonts w:cs="Calibri"/>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rsid w:val="00E8353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8353E"/>
    <w:rPr>
      <w:rFonts w:ascii="Calibri" w:eastAsia="Calibri" w:hAnsi="Calibri" w:cs="Calibri"/>
    </w:rPr>
  </w:style>
  <w:style w:type="character" w:styleId="Nmerodepgina">
    <w:name w:val="page number"/>
    <w:basedOn w:val="Fuentedeprrafopredeter"/>
    <w:uiPriority w:val="99"/>
    <w:rsid w:val="00E8353E"/>
    <w:rPr>
      <w:rFonts w:eastAsia="Times New Roman"/>
      <w:sz w:val="22"/>
      <w:szCs w:val="22"/>
      <w:lang w:val="es-ES"/>
    </w:rPr>
  </w:style>
  <w:style w:type="paragraph" w:styleId="Prrafodelista">
    <w:name w:val="List Paragraph"/>
    <w:basedOn w:val="Normal"/>
    <w:uiPriority w:val="34"/>
    <w:qFormat/>
    <w:rsid w:val="00E8353E"/>
    <w:pPr>
      <w:ind w:left="720"/>
    </w:pPr>
  </w:style>
  <w:style w:type="table" w:styleId="Tablaconcuadrcula">
    <w:name w:val="Table Grid"/>
    <w:basedOn w:val="Tablanormal"/>
    <w:uiPriority w:val="59"/>
    <w:rsid w:val="003610C2"/>
    <w:rPr>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Textoennegrita">
    <w:name w:val="Strong"/>
    <w:basedOn w:val="Fuentedeprrafopredeter"/>
    <w:uiPriority w:val="22"/>
    <w:qFormat/>
    <w:rsid w:val="002460CD"/>
    <w:rPr>
      <w:b/>
      <w:bCs/>
    </w:rPr>
  </w:style>
  <w:style w:type="paragraph" w:customStyle="1" w:styleId="Default">
    <w:name w:val="Default"/>
    <w:rsid w:val="00A81796"/>
    <w:pPr>
      <w:autoSpaceDE w:val="0"/>
      <w:autoSpaceDN w:val="0"/>
      <w:adjustRightInd w:val="0"/>
    </w:pPr>
    <w:rPr>
      <w:rFonts w:ascii="Symbol" w:eastAsia="Times New Roman" w:hAnsi="Symbol" w:cs="Symbol"/>
      <w:color w:val="000000"/>
      <w:sz w:val="24"/>
      <w:szCs w:val="24"/>
      <w:lang w:val="es-CO" w:eastAsia="es-CO"/>
    </w:rPr>
  </w:style>
  <w:style w:type="paragraph" w:styleId="Sinespaciado">
    <w:name w:val="No Spacing"/>
    <w:qFormat/>
    <w:rsid w:val="00F11393"/>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1275017126">
      <w:bodyDiv w:val="1"/>
      <w:marLeft w:val="0"/>
      <w:marRight w:val="0"/>
      <w:marTop w:val="0"/>
      <w:marBottom w:val="0"/>
      <w:divBdr>
        <w:top w:val="none" w:sz="0" w:space="0" w:color="auto"/>
        <w:left w:val="none" w:sz="0" w:space="0" w:color="auto"/>
        <w:bottom w:val="none" w:sz="0" w:space="0" w:color="auto"/>
        <w:right w:val="none" w:sz="0" w:space="0" w:color="auto"/>
      </w:divBdr>
    </w:div>
    <w:div w:id="136918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35</Pages>
  <Words>7252</Words>
  <Characters>39892</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dcterms:created xsi:type="dcterms:W3CDTF">2011-10-14T17:21:00Z</dcterms:created>
  <dcterms:modified xsi:type="dcterms:W3CDTF">2012-04-13T16:40:00Z</dcterms:modified>
</cp:coreProperties>
</file>